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7CE" w:rsidRDefault="00EA50AE" w:rsidP="00EA50AE">
      <w:pPr>
        <w:jc w:val="center"/>
        <w:rPr>
          <w:rFonts w:ascii="Times New Roman" w:eastAsia="Times New Roman" w:hAnsi="Times New Roman"/>
          <w:b/>
          <w:bCs/>
          <w:noProof/>
          <w:color w:val="000000"/>
          <w:sz w:val="32"/>
          <w:szCs w:val="32"/>
        </w:rPr>
      </w:pPr>
      <w:r w:rsidRPr="00EA50AE">
        <w:rPr>
          <w:rFonts w:ascii="Times New Roman" w:eastAsia="Times New Roman" w:hAnsi="Times New Roman"/>
          <w:b/>
          <w:bCs/>
          <w:noProof/>
          <w:color w:val="000000"/>
          <w:sz w:val="32"/>
          <w:szCs w:val="32"/>
        </w:rPr>
        <w:t>Навигатор образовательных программ дошкольного образования</w:t>
      </w:r>
    </w:p>
    <w:p w:rsidR="00EA50AE" w:rsidRPr="00F307CE" w:rsidRDefault="00F307CE" w:rsidP="00F307CE">
      <w:pPr>
        <w:rPr>
          <w:rFonts w:ascii="Times New Roman" w:eastAsia="Times New Roman" w:hAnsi="Times New Roman"/>
          <w:bCs/>
          <w:noProof/>
          <w:color w:val="000000"/>
          <w:sz w:val="24"/>
          <w:szCs w:val="24"/>
        </w:rPr>
      </w:pPr>
      <w:r w:rsidRPr="00F307CE">
        <w:rPr>
          <w:rFonts w:ascii="Times New Roman" w:eastAsia="Times New Roman" w:hAnsi="Times New Roman"/>
          <w:b/>
          <w:bCs/>
          <w:noProof/>
          <w:color w:val="000000"/>
          <w:sz w:val="24"/>
          <w:szCs w:val="24"/>
        </w:rPr>
        <w:t>Размещен на сайте Федерального институра развития образования</w:t>
      </w:r>
      <w:r>
        <w:rPr>
          <w:rFonts w:ascii="Times New Roman" w:eastAsia="Times New Roman" w:hAnsi="Times New Roman"/>
          <w:b/>
          <w:bCs/>
          <w:noProof/>
          <w:color w:val="000000"/>
          <w:sz w:val="24"/>
          <w:szCs w:val="24"/>
        </w:rPr>
        <w:t xml:space="preserve"> - </w:t>
      </w:r>
      <w:r w:rsidR="00EA50AE" w:rsidRPr="00F307CE">
        <w:rPr>
          <w:sz w:val="24"/>
          <w:szCs w:val="24"/>
        </w:rPr>
        <w:t xml:space="preserve"> </w:t>
      </w:r>
      <w:r>
        <w:rPr>
          <w:sz w:val="24"/>
          <w:szCs w:val="24"/>
        </w:rPr>
        <w:t xml:space="preserve"> </w:t>
      </w:r>
      <w:hyperlink r:id="rId5" w:history="1">
        <w:r w:rsidR="00EA50AE" w:rsidRPr="00F307CE">
          <w:rPr>
            <w:rStyle w:val="a3"/>
            <w:rFonts w:ascii="Times New Roman" w:eastAsia="Times New Roman" w:hAnsi="Times New Roman"/>
            <w:bCs/>
            <w:noProof/>
            <w:sz w:val="24"/>
            <w:szCs w:val="24"/>
          </w:rPr>
          <w:t>http://Navigator.firo.ru</w:t>
        </w:r>
      </w:hyperlink>
    </w:p>
    <w:tbl>
      <w:tblPr>
        <w:tblStyle w:val="a4"/>
        <w:tblW w:w="15559" w:type="dxa"/>
        <w:tblLayout w:type="fixed"/>
        <w:tblLook w:val="04A0" w:firstRow="1" w:lastRow="0" w:firstColumn="1" w:lastColumn="0" w:noHBand="0" w:noVBand="1"/>
      </w:tblPr>
      <w:tblGrid>
        <w:gridCol w:w="534"/>
        <w:gridCol w:w="3685"/>
        <w:gridCol w:w="7230"/>
        <w:gridCol w:w="4110"/>
      </w:tblGrid>
      <w:tr w:rsidR="00EA50AE" w:rsidTr="000F2DC4">
        <w:tc>
          <w:tcPr>
            <w:tcW w:w="534" w:type="dxa"/>
          </w:tcPr>
          <w:p w:rsidR="00EA50AE" w:rsidRDefault="00EA50AE" w:rsidP="00EA50AE">
            <w:pPr>
              <w:jc w:val="center"/>
              <w:rPr>
                <w:rFonts w:ascii="Times New Roman" w:eastAsia="Times New Roman" w:hAnsi="Times New Roman"/>
                <w:bCs/>
                <w:noProof/>
                <w:color w:val="000000"/>
                <w:sz w:val="24"/>
                <w:szCs w:val="24"/>
              </w:rPr>
            </w:pPr>
            <w:r w:rsidRPr="00EA50AE">
              <w:rPr>
                <w:rFonts w:ascii="Times New Roman" w:eastAsia="Times New Roman" w:hAnsi="Times New Roman"/>
                <w:bCs/>
                <w:noProof/>
                <w:color w:val="000000"/>
                <w:sz w:val="24"/>
                <w:szCs w:val="24"/>
              </w:rPr>
              <w:t xml:space="preserve">№ </w:t>
            </w:r>
          </w:p>
          <w:p w:rsidR="00EA50AE" w:rsidRPr="00EA50AE" w:rsidRDefault="00EA50AE" w:rsidP="00EA50AE">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п/п</w:t>
            </w:r>
          </w:p>
        </w:tc>
        <w:tc>
          <w:tcPr>
            <w:tcW w:w="3685" w:type="dxa"/>
          </w:tcPr>
          <w:p w:rsidR="00EA50AE" w:rsidRPr="00EA50AE" w:rsidRDefault="00EA50AE" w:rsidP="00EA50AE">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Название образовательной программы</w:t>
            </w:r>
          </w:p>
        </w:tc>
        <w:tc>
          <w:tcPr>
            <w:tcW w:w="7230" w:type="dxa"/>
          </w:tcPr>
          <w:p w:rsidR="00EA50AE" w:rsidRPr="00EA50AE" w:rsidRDefault="00EA50AE" w:rsidP="00EA50AE">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Комментарии</w:t>
            </w:r>
          </w:p>
        </w:tc>
        <w:tc>
          <w:tcPr>
            <w:tcW w:w="4110" w:type="dxa"/>
          </w:tcPr>
          <w:p w:rsidR="00EA50AE" w:rsidRPr="00EA50AE" w:rsidRDefault="00EB4835" w:rsidP="00EA50AE">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Место размещения</w:t>
            </w:r>
          </w:p>
        </w:tc>
      </w:tr>
      <w:tr w:rsidR="00EA50AE" w:rsidTr="000F2DC4">
        <w:tc>
          <w:tcPr>
            <w:tcW w:w="534" w:type="dxa"/>
          </w:tcPr>
          <w:p w:rsidR="00EA50AE" w:rsidRPr="00EA50AE" w:rsidRDefault="00EA50AE" w:rsidP="00EA50AE">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1.</w:t>
            </w:r>
          </w:p>
        </w:tc>
        <w:tc>
          <w:tcPr>
            <w:tcW w:w="3685" w:type="dxa"/>
          </w:tcPr>
          <w:p w:rsidR="00EA50AE" w:rsidRPr="00EA50AE" w:rsidRDefault="00EA50AE" w:rsidP="00EA50AE">
            <w:pPr>
              <w:rPr>
                <w:rFonts w:ascii="Times New Roman" w:eastAsia="Times New Roman" w:hAnsi="Times New Roman"/>
                <w:bCs/>
                <w:noProof/>
                <w:color w:val="000000"/>
                <w:sz w:val="24"/>
                <w:szCs w:val="24"/>
              </w:rPr>
            </w:pPr>
            <w:r w:rsidRPr="00EA50AE">
              <w:rPr>
                <w:rFonts w:ascii="Times New Roman" w:eastAsia="Times New Roman" w:hAnsi="Times New Roman"/>
                <w:b/>
                <w:bCs/>
                <w:noProof/>
                <w:color w:val="000000"/>
                <w:sz w:val="24"/>
                <w:szCs w:val="24"/>
              </w:rPr>
              <w:t>«Березка»</w:t>
            </w:r>
            <w:r w:rsidRPr="00EA50AE">
              <w:rPr>
                <w:rFonts w:ascii="Times New Roman" w:eastAsia="Times New Roman" w:hAnsi="Times New Roman"/>
                <w:bCs/>
                <w:noProof/>
                <w:color w:val="000000"/>
                <w:sz w:val="24"/>
                <w:szCs w:val="24"/>
              </w:rPr>
              <w:t xml:space="preserve"> / Авторы С.А. Трубицына. В.К. Загвоздкин, О.Ю. Вылегжанина, Т.В. Фишер, Т.А. Иконникова, К.И. Бабич</w:t>
            </w:r>
          </w:p>
        </w:tc>
        <w:tc>
          <w:tcPr>
            <w:tcW w:w="7230" w:type="dxa"/>
          </w:tcPr>
          <w:p w:rsidR="00EA50AE" w:rsidRPr="00EA50AE" w:rsidRDefault="00163F58" w:rsidP="004311E0">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Представляет особый вариант реализации вальдорфской педагогической системы, адаптированн</w:t>
            </w:r>
            <w:r w:rsidR="004311E0">
              <w:rPr>
                <w:rFonts w:ascii="Times New Roman" w:eastAsia="Times New Roman" w:hAnsi="Times New Roman"/>
                <w:bCs/>
                <w:noProof/>
                <w:color w:val="000000"/>
                <w:sz w:val="24"/>
                <w:szCs w:val="24"/>
              </w:rPr>
              <w:t xml:space="preserve">ой к условиям  </w:t>
            </w:r>
            <w:r>
              <w:rPr>
                <w:rFonts w:ascii="Times New Roman" w:eastAsia="Times New Roman" w:hAnsi="Times New Roman"/>
                <w:bCs/>
                <w:noProof/>
                <w:color w:val="000000"/>
                <w:sz w:val="24"/>
                <w:szCs w:val="24"/>
              </w:rPr>
              <w:t xml:space="preserve"> российской действительности.</w:t>
            </w:r>
            <w:r w:rsidR="00F5696E">
              <w:rPr>
                <w:rFonts w:ascii="Times New Roman" w:eastAsia="Times New Roman" w:hAnsi="Times New Roman"/>
                <w:bCs/>
                <w:noProof/>
                <w:color w:val="000000"/>
                <w:sz w:val="24"/>
                <w:szCs w:val="24"/>
              </w:rPr>
              <w:t xml:space="preserve"> Программа сформирована с опорой на опыт работы детских садов различных стран мира и опыт работы российских педагогов вальдорфской системы.</w:t>
            </w:r>
          </w:p>
        </w:tc>
        <w:tc>
          <w:tcPr>
            <w:tcW w:w="4110" w:type="dxa"/>
          </w:tcPr>
          <w:p w:rsidR="00EA50AE" w:rsidRDefault="00FE492C" w:rsidP="00EA50AE">
            <w:pPr>
              <w:jc w:val="center"/>
              <w:rPr>
                <w:rFonts w:ascii="Times New Roman" w:eastAsia="Times New Roman" w:hAnsi="Times New Roman"/>
                <w:bCs/>
                <w:noProof/>
                <w:color w:val="000000"/>
                <w:sz w:val="24"/>
                <w:szCs w:val="24"/>
              </w:rPr>
            </w:pPr>
            <w:hyperlink r:id="rId6" w:history="1">
              <w:r w:rsidR="007F3708" w:rsidRPr="00BE6CEE">
                <w:rPr>
                  <w:rStyle w:val="a3"/>
                  <w:rFonts w:ascii="Times New Roman" w:eastAsia="Times New Roman" w:hAnsi="Times New Roman"/>
                  <w:bCs/>
                  <w:noProof/>
                  <w:sz w:val="24"/>
                  <w:szCs w:val="24"/>
                </w:rPr>
                <w:t>http://www.firo.ru/wp-content/uploads/2014/02/Berezka1.pdf</w:t>
              </w:r>
            </w:hyperlink>
          </w:p>
          <w:p w:rsidR="007F3708" w:rsidRPr="00EA50AE" w:rsidRDefault="007F3708" w:rsidP="00EA50AE">
            <w:pPr>
              <w:jc w:val="center"/>
              <w:rPr>
                <w:rFonts w:ascii="Times New Roman" w:eastAsia="Times New Roman" w:hAnsi="Times New Roman"/>
                <w:bCs/>
                <w:noProof/>
                <w:color w:val="000000"/>
                <w:sz w:val="24"/>
                <w:szCs w:val="24"/>
              </w:rPr>
            </w:pPr>
          </w:p>
        </w:tc>
      </w:tr>
      <w:tr w:rsidR="00EA50AE" w:rsidTr="000F2DC4">
        <w:tc>
          <w:tcPr>
            <w:tcW w:w="534" w:type="dxa"/>
          </w:tcPr>
          <w:p w:rsidR="00EA50AE" w:rsidRPr="00EA50AE" w:rsidRDefault="00F5696E" w:rsidP="00EA50AE">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2.</w:t>
            </w:r>
          </w:p>
        </w:tc>
        <w:tc>
          <w:tcPr>
            <w:tcW w:w="3685" w:type="dxa"/>
          </w:tcPr>
          <w:p w:rsidR="00EA50AE" w:rsidRPr="00EA50AE" w:rsidRDefault="00F5696E" w:rsidP="00F5696E">
            <w:pPr>
              <w:rPr>
                <w:rFonts w:ascii="Times New Roman" w:eastAsia="Times New Roman" w:hAnsi="Times New Roman"/>
                <w:bCs/>
                <w:noProof/>
                <w:color w:val="000000"/>
                <w:sz w:val="24"/>
                <w:szCs w:val="24"/>
              </w:rPr>
            </w:pPr>
            <w:r w:rsidRPr="00F5696E">
              <w:rPr>
                <w:rFonts w:ascii="Times New Roman" w:eastAsia="Times New Roman" w:hAnsi="Times New Roman"/>
                <w:b/>
                <w:bCs/>
                <w:noProof/>
                <w:color w:val="000000"/>
                <w:sz w:val="24"/>
                <w:szCs w:val="24"/>
              </w:rPr>
              <w:t>«Вдохновение»</w:t>
            </w:r>
            <w:r w:rsidRPr="00F5696E">
              <w:rPr>
                <w:rFonts w:ascii="Times New Roman" w:eastAsia="Times New Roman" w:hAnsi="Times New Roman"/>
                <w:bCs/>
                <w:noProof/>
                <w:color w:val="000000"/>
                <w:sz w:val="24"/>
                <w:szCs w:val="24"/>
              </w:rPr>
              <w:t xml:space="preserve"> / Под редакцией И.Е. Федосовой</w:t>
            </w:r>
          </w:p>
        </w:tc>
        <w:tc>
          <w:tcPr>
            <w:tcW w:w="7230" w:type="dxa"/>
          </w:tcPr>
          <w:p w:rsidR="00EA50AE" w:rsidRDefault="004311E0" w:rsidP="00B03A83">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 xml:space="preserve"> </w:t>
            </w:r>
            <w:r w:rsidR="00B03A83">
              <w:rPr>
                <w:rFonts w:ascii="Times New Roman" w:eastAsia="Times New Roman" w:hAnsi="Times New Roman"/>
                <w:bCs/>
                <w:noProof/>
                <w:color w:val="000000"/>
                <w:sz w:val="24"/>
                <w:szCs w:val="24"/>
              </w:rPr>
              <w:t>Особенность программы – ориентация на новую социокультурную ситуацию развития детства, со всеми присущими современному раннему и дошкольногму возрасту, проблемами роста и развития.</w:t>
            </w:r>
          </w:p>
          <w:p w:rsidR="00B03A83" w:rsidRDefault="00B03A83" w:rsidP="00B03A83">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Задача программы – поддержать и развить врожденную любознательность и инициативность ребенка.</w:t>
            </w:r>
          </w:p>
          <w:p w:rsidR="00B03A83" w:rsidRPr="00EA50AE" w:rsidRDefault="00B03A83" w:rsidP="00B03A83">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С одной стороны, программа предлагает педагогам достаточно четкое руководство, с другой стороны, предоставляет широкий простор для творчества в педагогической деятельности.</w:t>
            </w:r>
          </w:p>
        </w:tc>
        <w:tc>
          <w:tcPr>
            <w:tcW w:w="4110" w:type="dxa"/>
          </w:tcPr>
          <w:p w:rsidR="002543E5" w:rsidRDefault="00FE492C" w:rsidP="00EA50AE">
            <w:pPr>
              <w:jc w:val="center"/>
              <w:rPr>
                <w:rFonts w:ascii="Times New Roman" w:eastAsia="Times New Roman" w:hAnsi="Times New Roman"/>
                <w:bCs/>
                <w:noProof/>
                <w:color w:val="000000"/>
                <w:sz w:val="24"/>
                <w:szCs w:val="24"/>
              </w:rPr>
            </w:pPr>
            <w:hyperlink r:id="rId7" w:history="1">
              <w:r w:rsidR="000F2DC4" w:rsidRPr="001A0A2E">
                <w:rPr>
                  <w:rStyle w:val="a3"/>
                  <w:rFonts w:ascii="Times New Roman" w:eastAsia="Times New Roman" w:hAnsi="Times New Roman"/>
                  <w:bCs/>
                  <w:noProof/>
                  <w:sz w:val="24"/>
                  <w:szCs w:val="24"/>
                </w:rPr>
                <w:t>http://www.firo.ru/wp-content/uploads/2014/02/Vdohnovenie1.pdf</w:t>
              </w:r>
            </w:hyperlink>
          </w:p>
          <w:p w:rsidR="000F2DC4" w:rsidRDefault="000F2DC4" w:rsidP="00EA50AE">
            <w:pPr>
              <w:jc w:val="center"/>
              <w:rPr>
                <w:rFonts w:ascii="Times New Roman" w:eastAsia="Times New Roman" w:hAnsi="Times New Roman"/>
                <w:bCs/>
                <w:noProof/>
                <w:color w:val="000000"/>
                <w:sz w:val="24"/>
                <w:szCs w:val="24"/>
              </w:rPr>
            </w:pPr>
          </w:p>
          <w:p w:rsidR="00EA50AE" w:rsidRPr="00482485" w:rsidRDefault="00F5696E" w:rsidP="00EA50AE">
            <w:pPr>
              <w:jc w:val="center"/>
              <w:rPr>
                <w:rFonts w:ascii="Times New Roman" w:eastAsia="Times New Roman" w:hAnsi="Times New Roman"/>
                <w:b/>
                <w:bCs/>
                <w:noProof/>
                <w:color w:val="000000"/>
                <w:sz w:val="24"/>
                <w:szCs w:val="24"/>
              </w:rPr>
            </w:pPr>
            <w:r w:rsidRPr="00482485">
              <w:rPr>
                <w:rFonts w:ascii="Times New Roman" w:eastAsia="Times New Roman" w:hAnsi="Times New Roman"/>
                <w:b/>
                <w:bCs/>
                <w:noProof/>
                <w:color w:val="000000"/>
                <w:sz w:val="24"/>
                <w:szCs w:val="24"/>
              </w:rPr>
              <w:t>Издательство «Наци</w:t>
            </w:r>
            <w:r w:rsidR="00482485">
              <w:rPr>
                <w:rFonts w:ascii="Times New Roman" w:eastAsia="Times New Roman" w:hAnsi="Times New Roman"/>
                <w:b/>
                <w:bCs/>
                <w:noProof/>
                <w:color w:val="000000"/>
                <w:sz w:val="24"/>
                <w:szCs w:val="24"/>
              </w:rPr>
              <w:t>ональное образование»</w:t>
            </w:r>
          </w:p>
          <w:p w:rsidR="00F5696E" w:rsidRPr="00EA50AE" w:rsidRDefault="00FE492C" w:rsidP="00400BC9">
            <w:pPr>
              <w:jc w:val="center"/>
              <w:rPr>
                <w:rFonts w:ascii="Times New Roman" w:eastAsia="Times New Roman" w:hAnsi="Times New Roman"/>
                <w:bCs/>
                <w:noProof/>
                <w:color w:val="000000"/>
                <w:sz w:val="24"/>
                <w:szCs w:val="24"/>
              </w:rPr>
            </w:pPr>
            <w:hyperlink r:id="rId8" w:history="1">
              <w:r w:rsidR="00F5696E" w:rsidRPr="00BE6CEE">
                <w:rPr>
                  <w:rStyle w:val="a3"/>
                  <w:rFonts w:ascii="Times New Roman" w:eastAsia="Times New Roman" w:hAnsi="Times New Roman"/>
                  <w:bCs/>
                  <w:noProof/>
                  <w:sz w:val="24"/>
                  <w:szCs w:val="24"/>
                </w:rPr>
                <w:t>http://www.xn--80aaaadhsepfh3awccggebd3bzi7f.xn--p1ai/catalog/preschool/</w:t>
              </w:r>
            </w:hyperlink>
          </w:p>
        </w:tc>
      </w:tr>
      <w:tr w:rsidR="00EA50AE" w:rsidTr="000F2DC4">
        <w:tc>
          <w:tcPr>
            <w:tcW w:w="534" w:type="dxa"/>
          </w:tcPr>
          <w:p w:rsidR="00EA50AE" w:rsidRPr="00EA50AE" w:rsidRDefault="00B03A83" w:rsidP="00EA50AE">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3.</w:t>
            </w:r>
          </w:p>
        </w:tc>
        <w:tc>
          <w:tcPr>
            <w:tcW w:w="3685" w:type="dxa"/>
          </w:tcPr>
          <w:p w:rsidR="00EA50AE" w:rsidRPr="005F33FD" w:rsidRDefault="00B03A83" w:rsidP="00B03A83">
            <w:pPr>
              <w:rPr>
                <w:rFonts w:ascii="Times New Roman" w:eastAsia="Times New Roman" w:hAnsi="Times New Roman"/>
                <w:b/>
                <w:bCs/>
                <w:noProof/>
                <w:color w:val="000000"/>
                <w:sz w:val="24"/>
                <w:szCs w:val="24"/>
              </w:rPr>
            </w:pPr>
            <w:r w:rsidRPr="005F33FD">
              <w:rPr>
                <w:rFonts w:ascii="Times New Roman" w:eastAsia="Times New Roman" w:hAnsi="Times New Roman"/>
                <w:b/>
                <w:bCs/>
                <w:noProof/>
                <w:color w:val="000000"/>
                <w:sz w:val="24"/>
                <w:szCs w:val="24"/>
              </w:rPr>
              <w:t xml:space="preserve">Образовательная программа дошкольного образования для детей с тяжелыми нарушениями речи (общим недоразвитием речи) с 3 до 7 лет / </w:t>
            </w:r>
            <w:r w:rsidRPr="005F33FD">
              <w:rPr>
                <w:rFonts w:ascii="Times New Roman" w:eastAsia="Times New Roman" w:hAnsi="Times New Roman"/>
                <w:bCs/>
                <w:noProof/>
                <w:color w:val="000000"/>
                <w:sz w:val="24"/>
                <w:szCs w:val="24"/>
              </w:rPr>
              <w:t>Автор Н.В. Нищева</w:t>
            </w:r>
          </w:p>
        </w:tc>
        <w:tc>
          <w:tcPr>
            <w:tcW w:w="7230" w:type="dxa"/>
          </w:tcPr>
          <w:p w:rsidR="00EA50AE" w:rsidRDefault="00DA2DD2" w:rsidP="00B03A83">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П</w:t>
            </w:r>
            <w:r w:rsidR="00B03A83" w:rsidRPr="00B03A83">
              <w:rPr>
                <w:rFonts w:ascii="Times New Roman" w:eastAsia="Times New Roman" w:hAnsi="Times New Roman"/>
                <w:bCs/>
                <w:noProof/>
                <w:color w:val="000000"/>
                <w:sz w:val="24"/>
                <w:szCs w:val="24"/>
              </w:rPr>
              <w:t>редставляет собой целостную, методологически обоснованную,систематизированную,</w:t>
            </w:r>
            <w:r>
              <w:rPr>
                <w:rFonts w:ascii="Times New Roman" w:eastAsia="Times New Roman" w:hAnsi="Times New Roman"/>
                <w:bCs/>
                <w:noProof/>
                <w:color w:val="000000"/>
                <w:sz w:val="24"/>
                <w:szCs w:val="24"/>
              </w:rPr>
              <w:t xml:space="preserve"> четко структурированную модель </w:t>
            </w:r>
            <w:r w:rsidR="00B03A83" w:rsidRPr="00B03A83">
              <w:rPr>
                <w:rFonts w:ascii="Times New Roman" w:eastAsia="Times New Roman" w:hAnsi="Times New Roman"/>
                <w:bCs/>
                <w:noProof/>
                <w:color w:val="000000"/>
                <w:sz w:val="24"/>
                <w:szCs w:val="24"/>
              </w:rPr>
              <w:t>педагогического процесса, предлаг</w:t>
            </w:r>
            <w:r>
              <w:rPr>
                <w:rFonts w:ascii="Times New Roman" w:eastAsia="Times New Roman" w:hAnsi="Times New Roman"/>
                <w:bCs/>
                <w:noProof/>
                <w:color w:val="000000"/>
                <w:sz w:val="24"/>
                <w:szCs w:val="24"/>
              </w:rPr>
              <w:t xml:space="preserve">аемого для реализации в группах </w:t>
            </w:r>
            <w:r w:rsidR="00B03A83" w:rsidRPr="00B03A83">
              <w:rPr>
                <w:rFonts w:ascii="Times New Roman" w:eastAsia="Times New Roman" w:hAnsi="Times New Roman"/>
                <w:bCs/>
                <w:noProof/>
                <w:color w:val="000000"/>
                <w:sz w:val="24"/>
                <w:szCs w:val="24"/>
              </w:rPr>
              <w:t>компенсирующей направленности дошкольн</w:t>
            </w:r>
            <w:r>
              <w:rPr>
                <w:rFonts w:ascii="Times New Roman" w:eastAsia="Times New Roman" w:hAnsi="Times New Roman"/>
                <w:bCs/>
                <w:noProof/>
                <w:color w:val="000000"/>
                <w:sz w:val="24"/>
                <w:szCs w:val="24"/>
              </w:rPr>
              <w:t xml:space="preserve">ых образовательных </w:t>
            </w:r>
            <w:r w:rsidR="00B03A83" w:rsidRPr="00B03A83">
              <w:rPr>
                <w:rFonts w:ascii="Times New Roman" w:eastAsia="Times New Roman" w:hAnsi="Times New Roman"/>
                <w:bCs/>
                <w:noProof/>
                <w:color w:val="000000"/>
                <w:sz w:val="24"/>
                <w:szCs w:val="24"/>
              </w:rPr>
              <w:t>организаций для детей с т</w:t>
            </w:r>
            <w:r>
              <w:rPr>
                <w:rFonts w:ascii="Times New Roman" w:eastAsia="Times New Roman" w:hAnsi="Times New Roman"/>
                <w:bCs/>
                <w:noProof/>
                <w:color w:val="000000"/>
                <w:sz w:val="24"/>
                <w:szCs w:val="24"/>
              </w:rPr>
              <w:t xml:space="preserve">яжелыми нарушениями речи (общим </w:t>
            </w:r>
            <w:r w:rsidR="00B03A83" w:rsidRPr="00B03A83">
              <w:rPr>
                <w:rFonts w:ascii="Times New Roman" w:eastAsia="Times New Roman" w:hAnsi="Times New Roman"/>
                <w:bCs/>
                <w:noProof/>
                <w:color w:val="000000"/>
                <w:sz w:val="24"/>
                <w:szCs w:val="24"/>
              </w:rPr>
              <w:t>недоразвитием речи) с 3 до 7 лет</w:t>
            </w:r>
            <w:r>
              <w:rPr>
                <w:rFonts w:ascii="Times New Roman" w:eastAsia="Times New Roman" w:hAnsi="Times New Roman"/>
                <w:bCs/>
                <w:noProof/>
                <w:color w:val="000000"/>
                <w:sz w:val="24"/>
                <w:szCs w:val="24"/>
              </w:rPr>
              <w:t>.</w:t>
            </w:r>
          </w:p>
          <w:p w:rsidR="00DA2DD2" w:rsidRDefault="00DA2DD2" w:rsidP="00DA2DD2">
            <w:pPr>
              <w:rPr>
                <w:rFonts w:ascii="Times New Roman" w:eastAsia="Times New Roman" w:hAnsi="Times New Roman"/>
                <w:bCs/>
                <w:noProof/>
                <w:color w:val="000000"/>
                <w:sz w:val="24"/>
                <w:szCs w:val="24"/>
              </w:rPr>
            </w:pPr>
            <w:r w:rsidRPr="00DA2DD2">
              <w:rPr>
                <w:rFonts w:ascii="Times New Roman" w:eastAsia="Times New Roman" w:hAnsi="Times New Roman"/>
                <w:bCs/>
                <w:noProof/>
                <w:color w:val="000000"/>
                <w:sz w:val="24"/>
                <w:szCs w:val="24"/>
              </w:rPr>
              <w:t xml:space="preserve">В программе </w:t>
            </w:r>
            <w:r>
              <w:rPr>
                <w:rFonts w:ascii="Times New Roman" w:eastAsia="Times New Roman" w:hAnsi="Times New Roman"/>
                <w:bCs/>
                <w:noProof/>
                <w:color w:val="000000"/>
                <w:sz w:val="24"/>
                <w:szCs w:val="24"/>
              </w:rPr>
              <w:t xml:space="preserve">выстроена система коррекционно- </w:t>
            </w:r>
            <w:r w:rsidRPr="00DA2DD2">
              <w:rPr>
                <w:rFonts w:ascii="Times New Roman" w:eastAsia="Times New Roman" w:hAnsi="Times New Roman"/>
                <w:bCs/>
                <w:noProof/>
                <w:color w:val="000000"/>
                <w:sz w:val="24"/>
                <w:szCs w:val="24"/>
              </w:rPr>
              <w:t>развивающей работы, представл</w:t>
            </w:r>
            <w:r>
              <w:rPr>
                <w:rFonts w:ascii="Times New Roman" w:eastAsia="Times New Roman" w:hAnsi="Times New Roman"/>
                <w:bCs/>
                <w:noProof/>
                <w:color w:val="000000"/>
                <w:sz w:val="24"/>
                <w:szCs w:val="24"/>
              </w:rPr>
              <w:t xml:space="preserve">ены рекомендации по составлению </w:t>
            </w:r>
            <w:r w:rsidRPr="00DA2DD2">
              <w:rPr>
                <w:rFonts w:ascii="Times New Roman" w:eastAsia="Times New Roman" w:hAnsi="Times New Roman"/>
                <w:bCs/>
                <w:noProof/>
                <w:color w:val="000000"/>
                <w:sz w:val="24"/>
                <w:szCs w:val="24"/>
              </w:rPr>
              <w:t>учебного плана, организации режима дня, пос</w:t>
            </w:r>
            <w:r>
              <w:rPr>
                <w:rFonts w:ascii="Times New Roman" w:eastAsia="Times New Roman" w:hAnsi="Times New Roman"/>
                <w:bCs/>
                <w:noProof/>
                <w:color w:val="000000"/>
                <w:sz w:val="24"/>
                <w:szCs w:val="24"/>
              </w:rPr>
              <w:t>троению предметно-</w:t>
            </w:r>
            <w:r w:rsidRPr="00DA2DD2">
              <w:rPr>
                <w:rFonts w:ascii="Times New Roman" w:eastAsia="Times New Roman" w:hAnsi="Times New Roman"/>
                <w:bCs/>
                <w:noProof/>
                <w:color w:val="000000"/>
                <w:sz w:val="24"/>
                <w:szCs w:val="24"/>
              </w:rPr>
              <w:t>пространственной развивающей сре</w:t>
            </w:r>
            <w:r>
              <w:rPr>
                <w:rFonts w:ascii="Times New Roman" w:eastAsia="Times New Roman" w:hAnsi="Times New Roman"/>
                <w:bCs/>
                <w:noProof/>
                <w:color w:val="000000"/>
                <w:sz w:val="24"/>
                <w:szCs w:val="24"/>
              </w:rPr>
              <w:t xml:space="preserve">ды; указаны задачи и содержание </w:t>
            </w:r>
            <w:r w:rsidRPr="00DA2DD2">
              <w:rPr>
                <w:rFonts w:ascii="Times New Roman" w:eastAsia="Times New Roman" w:hAnsi="Times New Roman"/>
                <w:bCs/>
                <w:noProof/>
                <w:color w:val="000000"/>
                <w:sz w:val="24"/>
                <w:szCs w:val="24"/>
              </w:rPr>
              <w:t>работы в каждой из пяти образовательных областей; описана система</w:t>
            </w:r>
            <w:r w:rsidR="00FB16AF">
              <w:rPr>
                <w:rFonts w:ascii="Times New Roman" w:eastAsia="Times New Roman" w:hAnsi="Times New Roman"/>
                <w:bCs/>
                <w:noProof/>
                <w:color w:val="000000"/>
                <w:sz w:val="24"/>
                <w:szCs w:val="24"/>
              </w:rPr>
              <w:t xml:space="preserve"> </w:t>
            </w:r>
            <w:r w:rsidRPr="00DA2DD2">
              <w:rPr>
                <w:rFonts w:ascii="Times New Roman" w:eastAsia="Times New Roman" w:hAnsi="Times New Roman"/>
                <w:bCs/>
                <w:noProof/>
                <w:color w:val="000000"/>
                <w:sz w:val="24"/>
                <w:szCs w:val="24"/>
              </w:rPr>
              <w:t>диагностики индивидуального развит</w:t>
            </w:r>
            <w:r>
              <w:rPr>
                <w:rFonts w:ascii="Times New Roman" w:eastAsia="Times New Roman" w:hAnsi="Times New Roman"/>
                <w:bCs/>
                <w:noProof/>
                <w:color w:val="000000"/>
                <w:sz w:val="24"/>
                <w:szCs w:val="24"/>
              </w:rPr>
              <w:t xml:space="preserve">ия детей. </w:t>
            </w:r>
            <w:r>
              <w:rPr>
                <w:rFonts w:ascii="Times New Roman" w:eastAsia="Times New Roman" w:hAnsi="Times New Roman"/>
                <w:bCs/>
                <w:noProof/>
                <w:color w:val="000000"/>
                <w:sz w:val="24"/>
                <w:szCs w:val="24"/>
              </w:rPr>
              <w:lastRenderedPageBreak/>
              <w:t>Методический комплект к программе вклю</w:t>
            </w:r>
            <w:r w:rsidRPr="00DA2DD2">
              <w:rPr>
                <w:rFonts w:ascii="Times New Roman" w:eastAsia="Times New Roman" w:hAnsi="Times New Roman"/>
                <w:bCs/>
                <w:noProof/>
                <w:color w:val="000000"/>
                <w:sz w:val="24"/>
                <w:szCs w:val="24"/>
              </w:rPr>
              <w:t>чает необходимые для ра</w:t>
            </w:r>
            <w:r>
              <w:rPr>
                <w:rFonts w:ascii="Times New Roman" w:eastAsia="Times New Roman" w:hAnsi="Times New Roman"/>
                <w:bCs/>
                <w:noProof/>
                <w:color w:val="000000"/>
                <w:sz w:val="24"/>
                <w:szCs w:val="24"/>
              </w:rPr>
              <w:t xml:space="preserve">боты пособия, наглядный </w:t>
            </w:r>
            <w:r w:rsidRPr="00DA2DD2">
              <w:rPr>
                <w:rFonts w:ascii="Times New Roman" w:eastAsia="Times New Roman" w:hAnsi="Times New Roman"/>
                <w:bCs/>
                <w:noProof/>
                <w:color w:val="000000"/>
                <w:sz w:val="24"/>
                <w:szCs w:val="24"/>
              </w:rPr>
              <w:t>дидактический материал, рабочие тетради.</w:t>
            </w:r>
          </w:p>
          <w:p w:rsidR="0037162D" w:rsidRPr="00EA50AE" w:rsidRDefault="00D47F1B" w:rsidP="00DA2DD2">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 xml:space="preserve">Программа получила </w:t>
            </w:r>
            <w:r w:rsidRPr="0047148B">
              <w:rPr>
                <w:rFonts w:ascii="Times New Roman" w:eastAsia="Times New Roman" w:hAnsi="Times New Roman"/>
                <w:b/>
                <w:bCs/>
                <w:noProof/>
                <w:color w:val="000000"/>
                <w:sz w:val="24"/>
                <w:szCs w:val="24"/>
              </w:rPr>
              <w:t>гриф</w:t>
            </w:r>
            <w:r>
              <w:rPr>
                <w:rFonts w:ascii="Times New Roman" w:eastAsia="Times New Roman" w:hAnsi="Times New Roman"/>
                <w:bCs/>
                <w:noProof/>
                <w:color w:val="000000"/>
                <w:sz w:val="24"/>
                <w:szCs w:val="24"/>
              </w:rPr>
              <w:t xml:space="preserve"> «</w:t>
            </w:r>
            <w:r w:rsidR="0037162D">
              <w:rPr>
                <w:rFonts w:ascii="Times New Roman" w:eastAsia="Times New Roman" w:hAnsi="Times New Roman"/>
                <w:bCs/>
                <w:noProof/>
                <w:color w:val="000000"/>
                <w:sz w:val="24"/>
                <w:szCs w:val="24"/>
              </w:rPr>
              <w:t>Допущена к использованию в образовательном проссе в образовательных учреждениях</w:t>
            </w:r>
            <w:r>
              <w:rPr>
                <w:rFonts w:ascii="Times New Roman" w:eastAsia="Times New Roman" w:hAnsi="Times New Roman"/>
                <w:bCs/>
                <w:noProof/>
                <w:color w:val="000000"/>
                <w:sz w:val="24"/>
                <w:szCs w:val="24"/>
              </w:rPr>
              <w:t>» Санкт-Петербургской академии постдипломного педагогического образования</w:t>
            </w:r>
          </w:p>
        </w:tc>
        <w:tc>
          <w:tcPr>
            <w:tcW w:w="4110" w:type="dxa"/>
          </w:tcPr>
          <w:p w:rsidR="000F2DC4" w:rsidRDefault="00FE492C" w:rsidP="00EA50AE">
            <w:pPr>
              <w:jc w:val="center"/>
              <w:rPr>
                <w:rFonts w:ascii="Times New Roman" w:eastAsia="Times New Roman" w:hAnsi="Times New Roman"/>
                <w:bCs/>
                <w:noProof/>
                <w:color w:val="000000"/>
                <w:sz w:val="24"/>
                <w:szCs w:val="24"/>
              </w:rPr>
            </w:pPr>
            <w:hyperlink r:id="rId9" w:history="1">
              <w:r w:rsidR="000F2DC4" w:rsidRPr="001A0A2E">
                <w:rPr>
                  <w:rStyle w:val="a3"/>
                  <w:rFonts w:ascii="Times New Roman" w:eastAsia="Times New Roman" w:hAnsi="Times New Roman"/>
                  <w:bCs/>
                  <w:noProof/>
                  <w:sz w:val="24"/>
                  <w:szCs w:val="24"/>
                </w:rPr>
                <w:t>http://www.firo.ru/wp-content/uploads/2014/02/Nisheva.pdf</w:t>
              </w:r>
            </w:hyperlink>
          </w:p>
          <w:p w:rsidR="000F2DC4" w:rsidRDefault="000F2DC4" w:rsidP="00EA50AE">
            <w:pPr>
              <w:jc w:val="center"/>
              <w:rPr>
                <w:rFonts w:ascii="Times New Roman" w:eastAsia="Times New Roman" w:hAnsi="Times New Roman"/>
                <w:bCs/>
                <w:noProof/>
                <w:color w:val="000000"/>
                <w:sz w:val="24"/>
                <w:szCs w:val="24"/>
              </w:rPr>
            </w:pPr>
          </w:p>
          <w:p w:rsidR="00EA50AE" w:rsidRPr="00482485" w:rsidRDefault="00B03A83" w:rsidP="00EA50AE">
            <w:pPr>
              <w:jc w:val="center"/>
              <w:rPr>
                <w:rFonts w:ascii="Times New Roman" w:eastAsia="Times New Roman" w:hAnsi="Times New Roman"/>
                <w:b/>
                <w:bCs/>
                <w:noProof/>
                <w:color w:val="000000"/>
                <w:sz w:val="24"/>
                <w:szCs w:val="24"/>
              </w:rPr>
            </w:pPr>
            <w:r w:rsidRPr="00482485">
              <w:rPr>
                <w:rFonts w:ascii="Times New Roman" w:eastAsia="Times New Roman" w:hAnsi="Times New Roman"/>
                <w:b/>
                <w:bCs/>
                <w:noProof/>
                <w:color w:val="000000"/>
                <w:sz w:val="24"/>
                <w:szCs w:val="24"/>
              </w:rPr>
              <w:t>ООО «ИЗДАТЕЛЬСТВО «ДЕТСТВО-ПРЕСС»</w:t>
            </w:r>
          </w:p>
          <w:p w:rsidR="00B03A83" w:rsidRDefault="00FE492C" w:rsidP="00EA50AE">
            <w:pPr>
              <w:jc w:val="center"/>
              <w:rPr>
                <w:rFonts w:ascii="Times New Roman" w:eastAsia="Times New Roman" w:hAnsi="Times New Roman"/>
                <w:bCs/>
                <w:noProof/>
                <w:color w:val="000000"/>
                <w:sz w:val="24"/>
                <w:szCs w:val="24"/>
              </w:rPr>
            </w:pPr>
            <w:hyperlink r:id="rId10" w:history="1">
              <w:r w:rsidR="00B03A83" w:rsidRPr="00BE6CEE">
                <w:rPr>
                  <w:rStyle w:val="a3"/>
                  <w:rFonts w:ascii="Times New Roman" w:eastAsia="Times New Roman" w:hAnsi="Times New Roman"/>
                  <w:bCs/>
                  <w:noProof/>
                  <w:sz w:val="24"/>
                  <w:szCs w:val="24"/>
                </w:rPr>
                <w:t>http://ww</w:t>
              </w:r>
              <w:bookmarkStart w:id="0" w:name="_GoBack"/>
              <w:bookmarkEnd w:id="0"/>
              <w:r w:rsidR="00B03A83" w:rsidRPr="00BE6CEE">
                <w:rPr>
                  <w:rStyle w:val="a3"/>
                  <w:rFonts w:ascii="Times New Roman" w:eastAsia="Times New Roman" w:hAnsi="Times New Roman"/>
                  <w:bCs/>
                  <w:noProof/>
                  <w:sz w:val="24"/>
                  <w:szCs w:val="24"/>
                </w:rPr>
                <w:t>w.detstvo-press.ru/</w:t>
              </w:r>
            </w:hyperlink>
          </w:p>
          <w:p w:rsidR="00B03A83" w:rsidRPr="00EA50AE" w:rsidRDefault="00B03A83" w:rsidP="00EA50AE">
            <w:pPr>
              <w:jc w:val="center"/>
              <w:rPr>
                <w:rFonts w:ascii="Times New Roman" w:eastAsia="Times New Roman" w:hAnsi="Times New Roman"/>
                <w:bCs/>
                <w:noProof/>
                <w:color w:val="000000"/>
                <w:sz w:val="24"/>
                <w:szCs w:val="24"/>
              </w:rPr>
            </w:pPr>
          </w:p>
        </w:tc>
      </w:tr>
      <w:tr w:rsidR="00EA50AE" w:rsidTr="000F2DC4">
        <w:tc>
          <w:tcPr>
            <w:tcW w:w="534" w:type="dxa"/>
          </w:tcPr>
          <w:p w:rsidR="00EA50AE" w:rsidRPr="00EA50AE" w:rsidRDefault="00DA2DD2" w:rsidP="00EA50AE">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lastRenderedPageBreak/>
              <w:t>4.</w:t>
            </w:r>
          </w:p>
        </w:tc>
        <w:tc>
          <w:tcPr>
            <w:tcW w:w="3685" w:type="dxa"/>
          </w:tcPr>
          <w:p w:rsidR="00EA50AE" w:rsidRPr="00EA50AE" w:rsidRDefault="00DA2DD2" w:rsidP="00DA2DD2">
            <w:pPr>
              <w:rPr>
                <w:rFonts w:ascii="Times New Roman" w:eastAsia="Times New Roman" w:hAnsi="Times New Roman"/>
                <w:bCs/>
                <w:noProof/>
                <w:color w:val="000000"/>
                <w:sz w:val="24"/>
                <w:szCs w:val="24"/>
              </w:rPr>
            </w:pPr>
            <w:r w:rsidRPr="00DA2DD2">
              <w:rPr>
                <w:rFonts w:ascii="Times New Roman" w:eastAsia="Times New Roman" w:hAnsi="Times New Roman"/>
                <w:b/>
                <w:bCs/>
                <w:noProof/>
                <w:color w:val="000000"/>
                <w:sz w:val="24"/>
                <w:szCs w:val="24"/>
              </w:rPr>
              <w:t xml:space="preserve">«Детский сад — дом радости» </w:t>
            </w:r>
            <w:r w:rsidRPr="00DA2DD2">
              <w:rPr>
                <w:rFonts w:ascii="Times New Roman" w:eastAsia="Times New Roman" w:hAnsi="Times New Roman"/>
                <w:bCs/>
                <w:noProof/>
                <w:color w:val="000000"/>
                <w:sz w:val="24"/>
                <w:szCs w:val="24"/>
              </w:rPr>
              <w:t>/ Автор Н.М. Крылова</w:t>
            </w:r>
          </w:p>
        </w:tc>
        <w:tc>
          <w:tcPr>
            <w:tcW w:w="7230" w:type="dxa"/>
          </w:tcPr>
          <w:p w:rsidR="00EA50AE" w:rsidRDefault="00DA2DD2" w:rsidP="00FB16AF">
            <w:pPr>
              <w:ind w:firstLine="176"/>
              <w:rPr>
                <w:rFonts w:ascii="Times New Roman" w:eastAsia="Times New Roman" w:hAnsi="Times New Roman"/>
                <w:bCs/>
                <w:noProof/>
                <w:color w:val="000000"/>
                <w:sz w:val="24"/>
                <w:szCs w:val="24"/>
              </w:rPr>
            </w:pPr>
            <w:r w:rsidRPr="00DA2DD2">
              <w:rPr>
                <w:rFonts w:ascii="Times New Roman" w:eastAsia="Times New Roman" w:hAnsi="Times New Roman"/>
                <w:bCs/>
                <w:noProof/>
                <w:color w:val="000000"/>
                <w:sz w:val="24"/>
                <w:szCs w:val="24"/>
              </w:rPr>
              <w:t>Программа целостного комплексного интегративного подхода к воспитанию дошкольника как индивидуальности</w:t>
            </w:r>
            <w:r>
              <w:rPr>
                <w:rFonts w:ascii="Times New Roman" w:eastAsia="Times New Roman" w:hAnsi="Times New Roman"/>
                <w:bCs/>
                <w:noProof/>
                <w:color w:val="000000"/>
                <w:sz w:val="24"/>
                <w:szCs w:val="24"/>
              </w:rPr>
              <w:t>.</w:t>
            </w:r>
          </w:p>
          <w:p w:rsidR="00DA2DD2" w:rsidRDefault="00DA2DD2" w:rsidP="00FB16AF">
            <w:pPr>
              <w:ind w:firstLine="176"/>
              <w:rPr>
                <w:rFonts w:ascii="Times New Roman" w:eastAsia="Times New Roman" w:hAnsi="Times New Roman"/>
                <w:bCs/>
                <w:noProof/>
                <w:color w:val="000000"/>
                <w:sz w:val="24"/>
                <w:szCs w:val="24"/>
              </w:rPr>
            </w:pPr>
            <w:r w:rsidRPr="00DA2DD2">
              <w:rPr>
                <w:rFonts w:ascii="Times New Roman" w:eastAsia="Times New Roman" w:hAnsi="Times New Roman"/>
                <w:bCs/>
                <w:noProof/>
                <w:color w:val="000000"/>
                <w:sz w:val="24"/>
                <w:szCs w:val="24"/>
              </w:rPr>
              <w:t>Воспитание дошкольника от 3 до 7 лет в «Детском саду — Доме радости» — это педагогическая система построения целостного процесса, направленного на содействие развития и саморазвития каждого воспитанника как неповторимой индивидуальности. Она опирается на отечественные и зарубежные научные достижения, на традиции воспитания дошкольника в семье и в детском саду.</w:t>
            </w:r>
          </w:p>
          <w:p w:rsidR="00DA2DD2" w:rsidRPr="00DA2DD2" w:rsidRDefault="00DA2DD2" w:rsidP="00FB16AF">
            <w:pPr>
              <w:ind w:firstLine="176"/>
              <w:rPr>
                <w:rFonts w:ascii="Times New Roman" w:eastAsia="Times New Roman" w:hAnsi="Times New Roman"/>
                <w:bCs/>
                <w:noProof/>
                <w:color w:val="000000"/>
                <w:sz w:val="24"/>
                <w:szCs w:val="24"/>
              </w:rPr>
            </w:pPr>
            <w:r w:rsidRPr="00DA2DD2">
              <w:rPr>
                <w:rFonts w:ascii="Times New Roman" w:eastAsia="Times New Roman" w:hAnsi="Times New Roman"/>
                <w:bCs/>
                <w:noProof/>
                <w:color w:val="000000"/>
                <w:sz w:val="24"/>
                <w:szCs w:val="24"/>
              </w:rPr>
              <w:t>Научно-методическая система «Детский сад — Дом радости» состоит из трёх взаимосвязанных проектов:</w:t>
            </w:r>
          </w:p>
          <w:p w:rsidR="00DA2DD2" w:rsidRPr="00DA2DD2" w:rsidRDefault="00DA2DD2" w:rsidP="00DA2DD2">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w:t>
            </w:r>
            <w:r w:rsidRPr="00DA2DD2">
              <w:rPr>
                <w:rFonts w:ascii="Times New Roman" w:eastAsia="Times New Roman" w:hAnsi="Times New Roman"/>
                <w:bCs/>
                <w:noProof/>
                <w:color w:val="000000"/>
                <w:sz w:val="24"/>
                <w:szCs w:val="24"/>
              </w:rPr>
              <w:t>Программы, автор Н.М Крылова;</w:t>
            </w:r>
          </w:p>
          <w:p w:rsidR="00DA2DD2" w:rsidRPr="00DA2DD2" w:rsidRDefault="00DA2DD2" w:rsidP="00DA2DD2">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w:t>
            </w:r>
            <w:r w:rsidRPr="00DA2DD2">
              <w:rPr>
                <w:rFonts w:ascii="Times New Roman" w:eastAsia="Times New Roman" w:hAnsi="Times New Roman"/>
                <w:bCs/>
                <w:noProof/>
                <w:color w:val="000000"/>
                <w:sz w:val="24"/>
                <w:szCs w:val="24"/>
              </w:rPr>
              <w:t>Технологии, авторы Н.М. Крылова, В.Т. Иванова (соавтор сценариев), Л.В. Тимошенко (соавтор мониторинга);</w:t>
            </w:r>
          </w:p>
          <w:p w:rsidR="00DA2DD2" w:rsidRDefault="00DA2DD2" w:rsidP="00DA2DD2">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w:t>
            </w:r>
            <w:r w:rsidRPr="00DA2DD2">
              <w:rPr>
                <w:rFonts w:ascii="Times New Roman" w:eastAsia="Times New Roman" w:hAnsi="Times New Roman"/>
                <w:bCs/>
                <w:noProof/>
                <w:color w:val="000000"/>
                <w:sz w:val="24"/>
                <w:szCs w:val="24"/>
              </w:rPr>
              <w:t>Иннватики «Лесенка успеха», автор Н.М. Крылова.</w:t>
            </w:r>
          </w:p>
          <w:p w:rsidR="00480F28" w:rsidRPr="00EA50AE" w:rsidRDefault="00480F28" w:rsidP="00DA2DD2">
            <w:pPr>
              <w:rPr>
                <w:rFonts w:ascii="Times New Roman" w:eastAsia="Times New Roman" w:hAnsi="Times New Roman"/>
                <w:bCs/>
                <w:noProof/>
                <w:color w:val="000000"/>
                <w:sz w:val="24"/>
                <w:szCs w:val="24"/>
              </w:rPr>
            </w:pPr>
            <w:r w:rsidRPr="0047148B">
              <w:rPr>
                <w:rFonts w:ascii="Times New Roman" w:eastAsia="Times New Roman" w:hAnsi="Times New Roman"/>
                <w:b/>
                <w:bCs/>
                <w:noProof/>
                <w:color w:val="000000"/>
                <w:sz w:val="24"/>
                <w:szCs w:val="24"/>
              </w:rPr>
              <w:t>Присвоен гриф</w:t>
            </w:r>
            <w:r w:rsidRPr="00480F28">
              <w:rPr>
                <w:rFonts w:ascii="Times New Roman" w:eastAsia="Times New Roman" w:hAnsi="Times New Roman"/>
                <w:bCs/>
                <w:noProof/>
                <w:color w:val="000000"/>
                <w:sz w:val="24"/>
                <w:szCs w:val="24"/>
              </w:rPr>
              <w:t xml:space="preserve"> "Рекомендовано УМО по образованию в области подготовки педагогических кадров в качестве примерной основной образовательной программы дошкольного образования".</w:t>
            </w:r>
          </w:p>
        </w:tc>
        <w:tc>
          <w:tcPr>
            <w:tcW w:w="4110" w:type="dxa"/>
          </w:tcPr>
          <w:p w:rsidR="000F2DC4" w:rsidRDefault="00FE492C" w:rsidP="00EA50AE">
            <w:pPr>
              <w:jc w:val="center"/>
              <w:rPr>
                <w:rFonts w:ascii="Times New Roman" w:eastAsia="Times New Roman" w:hAnsi="Times New Roman"/>
                <w:bCs/>
                <w:noProof/>
                <w:color w:val="000000"/>
                <w:sz w:val="24"/>
                <w:szCs w:val="24"/>
              </w:rPr>
            </w:pPr>
            <w:hyperlink r:id="rId11" w:history="1">
              <w:r w:rsidR="000F2DC4" w:rsidRPr="001A0A2E">
                <w:rPr>
                  <w:rStyle w:val="a3"/>
                  <w:rFonts w:ascii="Times New Roman" w:eastAsia="Times New Roman" w:hAnsi="Times New Roman"/>
                  <w:bCs/>
                  <w:noProof/>
                  <w:sz w:val="24"/>
                  <w:szCs w:val="24"/>
                </w:rPr>
                <w:t>http://www.firo.ru/wp-content/uploads/2014/02/Dom_radosti.pdf</w:t>
              </w:r>
            </w:hyperlink>
          </w:p>
          <w:p w:rsidR="000F2DC4" w:rsidRDefault="000F2DC4" w:rsidP="00EA50AE">
            <w:pPr>
              <w:jc w:val="center"/>
              <w:rPr>
                <w:rFonts w:ascii="Times New Roman" w:eastAsia="Times New Roman" w:hAnsi="Times New Roman"/>
                <w:bCs/>
                <w:noProof/>
                <w:color w:val="000000"/>
                <w:sz w:val="24"/>
                <w:szCs w:val="24"/>
              </w:rPr>
            </w:pPr>
          </w:p>
          <w:p w:rsidR="00EA50AE" w:rsidRPr="00482485" w:rsidRDefault="00DA2DD2" w:rsidP="00EA50AE">
            <w:pPr>
              <w:jc w:val="center"/>
              <w:rPr>
                <w:rFonts w:ascii="Times New Roman" w:eastAsia="Times New Roman" w:hAnsi="Times New Roman"/>
                <w:b/>
                <w:bCs/>
                <w:noProof/>
                <w:color w:val="000000"/>
                <w:sz w:val="24"/>
                <w:szCs w:val="24"/>
              </w:rPr>
            </w:pPr>
            <w:r w:rsidRPr="00482485">
              <w:rPr>
                <w:rFonts w:ascii="Times New Roman" w:eastAsia="Times New Roman" w:hAnsi="Times New Roman"/>
                <w:b/>
                <w:bCs/>
                <w:noProof/>
                <w:color w:val="000000"/>
                <w:sz w:val="24"/>
                <w:szCs w:val="24"/>
              </w:rPr>
              <w:t>Издательство «Сфера»</w:t>
            </w:r>
          </w:p>
          <w:p w:rsidR="00DA2DD2" w:rsidRDefault="00FE492C" w:rsidP="00EA50AE">
            <w:pPr>
              <w:jc w:val="center"/>
              <w:rPr>
                <w:rFonts w:ascii="Times New Roman" w:eastAsia="Times New Roman" w:hAnsi="Times New Roman"/>
                <w:bCs/>
                <w:noProof/>
                <w:color w:val="000000"/>
                <w:sz w:val="24"/>
                <w:szCs w:val="24"/>
              </w:rPr>
            </w:pPr>
            <w:hyperlink r:id="rId12" w:history="1">
              <w:r w:rsidR="00DA2DD2" w:rsidRPr="00BE6CEE">
                <w:rPr>
                  <w:rStyle w:val="a3"/>
                  <w:rFonts w:ascii="Times New Roman" w:eastAsia="Times New Roman" w:hAnsi="Times New Roman"/>
                  <w:bCs/>
                  <w:noProof/>
                  <w:sz w:val="24"/>
                  <w:szCs w:val="24"/>
                </w:rPr>
                <w:t>http://tc-sfera.ru/</w:t>
              </w:r>
            </w:hyperlink>
          </w:p>
          <w:p w:rsidR="00DA2DD2" w:rsidRPr="00EA50AE" w:rsidRDefault="00DA2DD2" w:rsidP="00EA50AE">
            <w:pPr>
              <w:jc w:val="center"/>
              <w:rPr>
                <w:rFonts w:ascii="Times New Roman" w:eastAsia="Times New Roman" w:hAnsi="Times New Roman"/>
                <w:bCs/>
                <w:noProof/>
                <w:color w:val="000000"/>
                <w:sz w:val="24"/>
                <w:szCs w:val="24"/>
              </w:rPr>
            </w:pPr>
          </w:p>
        </w:tc>
      </w:tr>
      <w:tr w:rsidR="00EA50AE" w:rsidTr="000F2DC4">
        <w:tc>
          <w:tcPr>
            <w:tcW w:w="534" w:type="dxa"/>
          </w:tcPr>
          <w:p w:rsidR="00EA50AE" w:rsidRPr="00EA50AE" w:rsidRDefault="00DA2DD2" w:rsidP="00EA50AE">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5.</w:t>
            </w:r>
          </w:p>
        </w:tc>
        <w:tc>
          <w:tcPr>
            <w:tcW w:w="3685" w:type="dxa"/>
          </w:tcPr>
          <w:p w:rsidR="00EA50AE" w:rsidRPr="00EA50AE" w:rsidRDefault="00417867" w:rsidP="00417867">
            <w:pPr>
              <w:rPr>
                <w:rFonts w:ascii="Times New Roman" w:eastAsia="Times New Roman" w:hAnsi="Times New Roman"/>
                <w:bCs/>
                <w:noProof/>
                <w:color w:val="000000"/>
                <w:sz w:val="24"/>
                <w:szCs w:val="24"/>
              </w:rPr>
            </w:pPr>
            <w:r w:rsidRPr="00417867">
              <w:rPr>
                <w:rFonts w:ascii="Times New Roman" w:eastAsia="Times New Roman" w:hAnsi="Times New Roman"/>
                <w:b/>
                <w:bCs/>
                <w:noProof/>
                <w:color w:val="000000"/>
                <w:sz w:val="24"/>
                <w:szCs w:val="24"/>
              </w:rPr>
              <w:t>«Детский сад по системе Монтессори»</w:t>
            </w:r>
            <w:r w:rsidRPr="00417867">
              <w:rPr>
                <w:rFonts w:ascii="Times New Roman" w:eastAsia="Times New Roman" w:hAnsi="Times New Roman"/>
                <w:bCs/>
                <w:noProof/>
                <w:color w:val="000000"/>
                <w:sz w:val="24"/>
                <w:szCs w:val="24"/>
              </w:rPr>
              <w:t xml:space="preserve"> / Под редакцией Е.А. Хилтунен</w:t>
            </w:r>
          </w:p>
        </w:tc>
        <w:tc>
          <w:tcPr>
            <w:tcW w:w="7230" w:type="dxa"/>
          </w:tcPr>
          <w:p w:rsidR="00EA50AE" w:rsidRDefault="00417867" w:rsidP="00417867">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С</w:t>
            </w:r>
            <w:r w:rsidRPr="00417867">
              <w:rPr>
                <w:rFonts w:ascii="Times New Roman" w:eastAsia="Times New Roman" w:hAnsi="Times New Roman"/>
                <w:bCs/>
                <w:noProof/>
                <w:color w:val="000000"/>
                <w:sz w:val="24"/>
                <w:szCs w:val="24"/>
              </w:rPr>
              <w:t>оздана на основе педагогической системы известного педагога и психолога Марии Монтессори в соответствии Федеральным государственным образовательным стандартом дошкольного образования. Сохранив в полной мере ее концептуальные основы, Программа вобрала в себя новейшие достижения педагогической и психологической науки, а также опыт современных отечественных и зарубежных монтессори-педагогов.</w:t>
            </w:r>
          </w:p>
          <w:p w:rsidR="00417867" w:rsidRPr="00EA50AE" w:rsidRDefault="00002893" w:rsidP="00417867">
            <w:pPr>
              <w:rPr>
                <w:rFonts w:ascii="Times New Roman" w:eastAsia="Times New Roman" w:hAnsi="Times New Roman"/>
                <w:bCs/>
                <w:noProof/>
                <w:color w:val="000000"/>
                <w:sz w:val="24"/>
                <w:szCs w:val="24"/>
              </w:rPr>
            </w:pPr>
            <w:r w:rsidRPr="0047148B">
              <w:rPr>
                <w:rFonts w:ascii="Times New Roman" w:eastAsia="Times New Roman" w:hAnsi="Times New Roman"/>
                <w:b/>
                <w:bCs/>
                <w:noProof/>
                <w:color w:val="000000"/>
                <w:sz w:val="24"/>
                <w:szCs w:val="24"/>
              </w:rPr>
              <w:t>Присвоен гриф</w:t>
            </w:r>
            <w:r w:rsidRPr="00002893">
              <w:rPr>
                <w:rFonts w:ascii="Times New Roman" w:eastAsia="Times New Roman" w:hAnsi="Times New Roman"/>
                <w:bCs/>
                <w:noProof/>
                <w:color w:val="000000"/>
                <w:sz w:val="24"/>
                <w:szCs w:val="24"/>
              </w:rPr>
              <w:t xml:space="preserve"> "Рекомендовано УМО по образованию в области подготовки педагогических кадров в качестве примерной основной </w:t>
            </w:r>
            <w:r w:rsidRPr="00002893">
              <w:rPr>
                <w:rFonts w:ascii="Times New Roman" w:eastAsia="Times New Roman" w:hAnsi="Times New Roman"/>
                <w:bCs/>
                <w:noProof/>
                <w:color w:val="000000"/>
                <w:sz w:val="24"/>
                <w:szCs w:val="24"/>
              </w:rPr>
              <w:lastRenderedPageBreak/>
              <w:t>образовательной программы дошкольного образования".</w:t>
            </w:r>
          </w:p>
        </w:tc>
        <w:tc>
          <w:tcPr>
            <w:tcW w:w="4110" w:type="dxa"/>
          </w:tcPr>
          <w:p w:rsidR="000F2DC4" w:rsidRDefault="00FE492C" w:rsidP="00417867">
            <w:pPr>
              <w:jc w:val="center"/>
              <w:rPr>
                <w:rFonts w:ascii="Times New Roman" w:eastAsia="Times New Roman" w:hAnsi="Times New Roman"/>
                <w:bCs/>
                <w:noProof/>
                <w:color w:val="000000"/>
                <w:sz w:val="24"/>
                <w:szCs w:val="24"/>
              </w:rPr>
            </w:pPr>
            <w:hyperlink r:id="rId13" w:history="1">
              <w:r w:rsidR="000F2DC4" w:rsidRPr="001A0A2E">
                <w:rPr>
                  <w:rStyle w:val="a3"/>
                  <w:rFonts w:ascii="Times New Roman" w:eastAsia="Times New Roman" w:hAnsi="Times New Roman"/>
                  <w:bCs/>
                  <w:noProof/>
                  <w:sz w:val="24"/>
                  <w:szCs w:val="24"/>
                </w:rPr>
                <w:t>http://www.firo.ru/wp-content/uploads/2014/02/Dtskii-sad-po-sisteme-Montessori.pdf</w:t>
              </w:r>
            </w:hyperlink>
          </w:p>
          <w:p w:rsidR="000F2DC4" w:rsidRDefault="000F2DC4" w:rsidP="00417867">
            <w:pPr>
              <w:jc w:val="center"/>
              <w:rPr>
                <w:rFonts w:ascii="Times New Roman" w:eastAsia="Times New Roman" w:hAnsi="Times New Roman"/>
                <w:bCs/>
                <w:noProof/>
                <w:color w:val="000000"/>
                <w:sz w:val="24"/>
                <w:szCs w:val="24"/>
              </w:rPr>
            </w:pPr>
          </w:p>
          <w:p w:rsidR="00417867" w:rsidRPr="00482485" w:rsidRDefault="00417867" w:rsidP="00417867">
            <w:pPr>
              <w:jc w:val="center"/>
              <w:rPr>
                <w:rFonts w:ascii="Times New Roman" w:eastAsia="Times New Roman" w:hAnsi="Times New Roman"/>
                <w:b/>
                <w:bCs/>
                <w:noProof/>
                <w:color w:val="000000"/>
                <w:sz w:val="24"/>
                <w:szCs w:val="24"/>
              </w:rPr>
            </w:pPr>
            <w:r w:rsidRPr="00482485">
              <w:rPr>
                <w:rFonts w:ascii="Times New Roman" w:eastAsia="Times New Roman" w:hAnsi="Times New Roman"/>
                <w:b/>
                <w:bCs/>
                <w:noProof/>
                <w:color w:val="000000"/>
                <w:sz w:val="24"/>
                <w:szCs w:val="24"/>
              </w:rPr>
              <w:t xml:space="preserve">Издательство </w:t>
            </w:r>
            <w:r w:rsidR="00482485">
              <w:rPr>
                <w:rFonts w:ascii="Times New Roman" w:eastAsia="Times New Roman" w:hAnsi="Times New Roman"/>
                <w:b/>
                <w:bCs/>
                <w:noProof/>
                <w:color w:val="000000"/>
                <w:sz w:val="24"/>
                <w:szCs w:val="24"/>
              </w:rPr>
              <w:t>«Национальное образование»</w:t>
            </w:r>
          </w:p>
          <w:p w:rsidR="00EA50AE" w:rsidRDefault="00FE492C" w:rsidP="00417867">
            <w:pPr>
              <w:jc w:val="center"/>
              <w:rPr>
                <w:rFonts w:ascii="Times New Roman" w:eastAsia="Times New Roman" w:hAnsi="Times New Roman"/>
                <w:bCs/>
                <w:noProof/>
                <w:color w:val="000000"/>
                <w:sz w:val="24"/>
                <w:szCs w:val="24"/>
              </w:rPr>
            </w:pPr>
            <w:hyperlink r:id="rId14" w:history="1">
              <w:r w:rsidR="00417867" w:rsidRPr="00BE6CEE">
                <w:rPr>
                  <w:rStyle w:val="a3"/>
                  <w:rFonts w:ascii="Times New Roman" w:eastAsia="Times New Roman" w:hAnsi="Times New Roman"/>
                  <w:bCs/>
                  <w:noProof/>
                  <w:sz w:val="24"/>
                  <w:szCs w:val="24"/>
                </w:rPr>
                <w:t>http://www.xn--80aaaadhsepfh3awccggebd3bzi7f.xn--p1ai/catalog/preschool/</w:t>
              </w:r>
            </w:hyperlink>
          </w:p>
          <w:p w:rsidR="00417867" w:rsidRPr="00EA50AE" w:rsidRDefault="00417867" w:rsidP="00417867">
            <w:pPr>
              <w:jc w:val="center"/>
              <w:rPr>
                <w:rFonts w:ascii="Times New Roman" w:eastAsia="Times New Roman" w:hAnsi="Times New Roman"/>
                <w:bCs/>
                <w:noProof/>
                <w:color w:val="000000"/>
                <w:sz w:val="24"/>
                <w:szCs w:val="24"/>
              </w:rPr>
            </w:pPr>
          </w:p>
        </w:tc>
      </w:tr>
      <w:tr w:rsidR="00EA50AE" w:rsidTr="000F2DC4">
        <w:tc>
          <w:tcPr>
            <w:tcW w:w="534" w:type="dxa"/>
          </w:tcPr>
          <w:p w:rsidR="00EA50AE" w:rsidRPr="00EA50AE" w:rsidRDefault="00417867" w:rsidP="00EA50AE">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lastRenderedPageBreak/>
              <w:t>6.</w:t>
            </w:r>
          </w:p>
        </w:tc>
        <w:tc>
          <w:tcPr>
            <w:tcW w:w="3685" w:type="dxa"/>
          </w:tcPr>
          <w:p w:rsidR="00EA50AE" w:rsidRPr="00EA50AE" w:rsidRDefault="00417867" w:rsidP="00417867">
            <w:pPr>
              <w:rPr>
                <w:rFonts w:ascii="Times New Roman" w:eastAsia="Times New Roman" w:hAnsi="Times New Roman"/>
                <w:bCs/>
                <w:noProof/>
                <w:color w:val="000000"/>
                <w:sz w:val="24"/>
                <w:szCs w:val="24"/>
              </w:rPr>
            </w:pPr>
            <w:r w:rsidRPr="00417867">
              <w:rPr>
                <w:rFonts w:ascii="Times New Roman" w:eastAsia="Times New Roman" w:hAnsi="Times New Roman"/>
                <w:b/>
                <w:bCs/>
                <w:noProof/>
                <w:color w:val="000000"/>
                <w:sz w:val="24"/>
                <w:szCs w:val="24"/>
              </w:rPr>
              <w:t>«Детство»</w:t>
            </w:r>
            <w:r w:rsidRPr="00417867">
              <w:rPr>
                <w:rFonts w:ascii="Times New Roman" w:eastAsia="Times New Roman" w:hAnsi="Times New Roman"/>
                <w:bCs/>
                <w:noProof/>
                <w:color w:val="000000"/>
                <w:sz w:val="24"/>
                <w:szCs w:val="24"/>
              </w:rPr>
              <w:t xml:space="preserve"> / Под редакцией Т.И. Бабаевой, А.Г. Гогоберидзе, О.В. Солнцевой</w:t>
            </w:r>
          </w:p>
        </w:tc>
        <w:tc>
          <w:tcPr>
            <w:tcW w:w="7230" w:type="dxa"/>
          </w:tcPr>
          <w:p w:rsidR="00EA50AE" w:rsidRDefault="0037162D" w:rsidP="0037162D">
            <w:pPr>
              <w:rPr>
                <w:rFonts w:ascii="Times New Roman" w:eastAsia="Times New Roman" w:hAnsi="Times New Roman"/>
                <w:bCs/>
                <w:noProof/>
                <w:color w:val="000000"/>
                <w:sz w:val="24"/>
                <w:szCs w:val="24"/>
              </w:rPr>
            </w:pPr>
            <w:r w:rsidRPr="0037162D">
              <w:rPr>
                <w:rFonts w:ascii="Times New Roman" w:eastAsia="Times New Roman" w:hAnsi="Times New Roman"/>
                <w:bCs/>
                <w:noProof/>
                <w:color w:val="000000"/>
                <w:sz w:val="24"/>
                <w:szCs w:val="24"/>
              </w:rPr>
              <w:t xml:space="preserve">Авторский коллектив кафедры дошкольной педагогики Института детства Российского государственного педагогического университета им. А. И. Герцена представляет новый вариант Примерной образовательной программы дошкольного образования «Детство». Данный вариант программы «Детство» разработан на основе и в соответствии с </w:t>
            </w:r>
            <w:r>
              <w:rPr>
                <w:rFonts w:ascii="Times New Roman" w:eastAsia="Times New Roman" w:hAnsi="Times New Roman"/>
                <w:bCs/>
                <w:noProof/>
                <w:color w:val="000000"/>
                <w:sz w:val="24"/>
                <w:szCs w:val="24"/>
              </w:rPr>
              <w:t xml:space="preserve">ФГОС </w:t>
            </w:r>
            <w:r w:rsidRPr="0037162D">
              <w:rPr>
                <w:rFonts w:ascii="Times New Roman" w:eastAsia="Times New Roman" w:hAnsi="Times New Roman"/>
                <w:bCs/>
                <w:noProof/>
                <w:color w:val="000000"/>
                <w:sz w:val="24"/>
                <w:szCs w:val="24"/>
              </w:rPr>
              <w:t>дошкольного образования.</w:t>
            </w:r>
          </w:p>
          <w:p w:rsidR="0037162D" w:rsidRDefault="00D47F1B" w:rsidP="0037162D">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Новшества программы:</w:t>
            </w:r>
          </w:p>
          <w:p w:rsidR="00D47F1B" w:rsidRDefault="00D47F1B" w:rsidP="0037162D">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-представлен ранний возраст;</w:t>
            </w:r>
          </w:p>
          <w:p w:rsidR="00D47F1B" w:rsidRDefault="00D47F1B" w:rsidP="0037162D">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-представлено план</w:t>
            </w:r>
            <w:r w:rsidR="0047148B">
              <w:rPr>
                <w:rFonts w:ascii="Times New Roman" w:eastAsia="Times New Roman" w:hAnsi="Times New Roman"/>
                <w:bCs/>
                <w:noProof/>
                <w:color w:val="000000"/>
                <w:sz w:val="24"/>
                <w:szCs w:val="24"/>
              </w:rPr>
              <w:t xml:space="preserve">ирование работы на год, которое </w:t>
            </w:r>
            <w:r>
              <w:rPr>
                <w:rFonts w:ascii="Times New Roman" w:eastAsia="Times New Roman" w:hAnsi="Times New Roman"/>
                <w:bCs/>
                <w:noProof/>
                <w:color w:val="000000"/>
                <w:sz w:val="24"/>
                <w:szCs w:val="24"/>
              </w:rPr>
              <w:t>осуществляется на интеграции образовательных областей, тем для каждой возрстной группы;</w:t>
            </w:r>
          </w:p>
          <w:p w:rsidR="00D47F1B" w:rsidRDefault="00D47F1B" w:rsidP="0037162D">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-обновлены формы образовательной работы с детьми, разработаны новые типы и виды занятий, образовательных режимных моментов;</w:t>
            </w:r>
          </w:p>
          <w:p w:rsidR="00D47F1B" w:rsidRDefault="00D47F1B" w:rsidP="0037162D">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-описаны методы и приемы, поддреживащие субъектность дошкольников;</w:t>
            </w:r>
          </w:p>
          <w:p w:rsidR="00D47F1B" w:rsidRPr="00EA50AE" w:rsidRDefault="00D47F1B" w:rsidP="0037162D">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-определены новые подходы к организации педагогической диагностики по программе.</w:t>
            </w:r>
          </w:p>
        </w:tc>
        <w:tc>
          <w:tcPr>
            <w:tcW w:w="4110" w:type="dxa"/>
          </w:tcPr>
          <w:p w:rsidR="000F2DC4" w:rsidRDefault="00FE492C" w:rsidP="000F2DC4">
            <w:pPr>
              <w:jc w:val="center"/>
              <w:rPr>
                <w:rFonts w:ascii="Times New Roman" w:eastAsia="Times New Roman" w:hAnsi="Times New Roman"/>
                <w:bCs/>
                <w:noProof/>
                <w:color w:val="000000"/>
                <w:sz w:val="24"/>
                <w:szCs w:val="24"/>
              </w:rPr>
            </w:pPr>
            <w:hyperlink r:id="rId15" w:history="1">
              <w:r w:rsidR="000F2DC4" w:rsidRPr="001A0A2E">
                <w:rPr>
                  <w:rStyle w:val="a3"/>
                  <w:rFonts w:ascii="Times New Roman" w:eastAsia="Times New Roman" w:hAnsi="Times New Roman"/>
                  <w:bCs/>
                  <w:noProof/>
                  <w:sz w:val="24"/>
                  <w:szCs w:val="24"/>
                </w:rPr>
                <w:t>http://www.firo.ru/wp-content/uploads/2014/02/Child.pdf</w:t>
              </w:r>
            </w:hyperlink>
          </w:p>
          <w:p w:rsidR="0047148B" w:rsidRDefault="0047148B" w:rsidP="000F2DC4">
            <w:pPr>
              <w:jc w:val="center"/>
              <w:rPr>
                <w:rFonts w:ascii="Times New Roman" w:eastAsia="Times New Roman" w:hAnsi="Times New Roman"/>
                <w:bCs/>
                <w:noProof/>
                <w:color w:val="000000"/>
                <w:sz w:val="24"/>
                <w:szCs w:val="24"/>
              </w:rPr>
            </w:pPr>
          </w:p>
          <w:p w:rsidR="00417867" w:rsidRPr="00482485" w:rsidRDefault="00417867" w:rsidP="00417867">
            <w:pPr>
              <w:jc w:val="center"/>
              <w:rPr>
                <w:rFonts w:ascii="Times New Roman" w:eastAsia="Times New Roman" w:hAnsi="Times New Roman"/>
                <w:b/>
                <w:bCs/>
                <w:noProof/>
                <w:color w:val="000000"/>
                <w:sz w:val="24"/>
                <w:szCs w:val="24"/>
              </w:rPr>
            </w:pPr>
            <w:r w:rsidRPr="00482485">
              <w:rPr>
                <w:rFonts w:ascii="Times New Roman" w:eastAsia="Times New Roman" w:hAnsi="Times New Roman"/>
                <w:b/>
                <w:bCs/>
                <w:noProof/>
                <w:color w:val="000000"/>
                <w:sz w:val="24"/>
                <w:szCs w:val="24"/>
              </w:rPr>
              <w:t>ООО «ИЗДАТЕЛЬСТВО «ДЕТСТВО-ПРЕСС»</w:t>
            </w:r>
          </w:p>
          <w:p w:rsidR="00EA50AE" w:rsidRDefault="00FE492C" w:rsidP="00417867">
            <w:pPr>
              <w:jc w:val="center"/>
              <w:rPr>
                <w:rFonts w:ascii="Times New Roman" w:eastAsia="Times New Roman" w:hAnsi="Times New Roman"/>
                <w:bCs/>
                <w:noProof/>
                <w:color w:val="000000"/>
                <w:sz w:val="24"/>
                <w:szCs w:val="24"/>
              </w:rPr>
            </w:pPr>
            <w:hyperlink r:id="rId16" w:history="1">
              <w:r w:rsidR="00417867" w:rsidRPr="00BE6CEE">
                <w:rPr>
                  <w:rStyle w:val="a3"/>
                  <w:rFonts w:ascii="Times New Roman" w:eastAsia="Times New Roman" w:hAnsi="Times New Roman"/>
                  <w:bCs/>
                  <w:noProof/>
                  <w:sz w:val="24"/>
                  <w:szCs w:val="24"/>
                </w:rPr>
                <w:t>http://www.detstvo-press.ru/</w:t>
              </w:r>
            </w:hyperlink>
          </w:p>
          <w:p w:rsidR="00417867" w:rsidRDefault="00417867" w:rsidP="00417867">
            <w:pPr>
              <w:jc w:val="center"/>
              <w:rPr>
                <w:rFonts w:ascii="Times New Roman" w:eastAsia="Times New Roman" w:hAnsi="Times New Roman"/>
                <w:bCs/>
                <w:noProof/>
                <w:color w:val="000000"/>
                <w:sz w:val="24"/>
                <w:szCs w:val="24"/>
              </w:rPr>
            </w:pPr>
          </w:p>
          <w:p w:rsidR="00F5696E" w:rsidRPr="00EA50AE" w:rsidRDefault="00F5696E" w:rsidP="00EA50AE">
            <w:pPr>
              <w:jc w:val="center"/>
              <w:rPr>
                <w:rFonts w:ascii="Times New Roman" w:eastAsia="Times New Roman" w:hAnsi="Times New Roman"/>
                <w:bCs/>
                <w:noProof/>
                <w:color w:val="000000"/>
                <w:sz w:val="24"/>
                <w:szCs w:val="24"/>
              </w:rPr>
            </w:pPr>
          </w:p>
        </w:tc>
      </w:tr>
      <w:tr w:rsidR="00EA50AE" w:rsidTr="000F2DC4">
        <w:tc>
          <w:tcPr>
            <w:tcW w:w="534" w:type="dxa"/>
          </w:tcPr>
          <w:p w:rsidR="00EA50AE" w:rsidRPr="00EA50AE" w:rsidRDefault="00D47F1B" w:rsidP="00EA50AE">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7.</w:t>
            </w:r>
          </w:p>
        </w:tc>
        <w:tc>
          <w:tcPr>
            <w:tcW w:w="3685" w:type="dxa"/>
          </w:tcPr>
          <w:p w:rsidR="00EA50AE" w:rsidRPr="00EA50AE" w:rsidRDefault="007F3708" w:rsidP="007F3708">
            <w:pPr>
              <w:rPr>
                <w:rFonts w:ascii="Times New Roman" w:eastAsia="Times New Roman" w:hAnsi="Times New Roman"/>
                <w:bCs/>
                <w:noProof/>
                <w:color w:val="000000"/>
                <w:sz w:val="24"/>
                <w:szCs w:val="24"/>
              </w:rPr>
            </w:pPr>
            <w:r w:rsidRPr="007F3708">
              <w:rPr>
                <w:rFonts w:ascii="Times New Roman" w:eastAsia="Times New Roman" w:hAnsi="Times New Roman"/>
                <w:b/>
                <w:bCs/>
                <w:noProof/>
                <w:color w:val="000000"/>
                <w:sz w:val="24"/>
                <w:szCs w:val="24"/>
              </w:rPr>
              <w:t>«Диалог»</w:t>
            </w:r>
            <w:r w:rsidRPr="007F3708">
              <w:rPr>
                <w:rFonts w:ascii="Times New Roman" w:eastAsia="Times New Roman" w:hAnsi="Times New Roman"/>
                <w:bCs/>
                <w:noProof/>
                <w:color w:val="000000"/>
                <w:sz w:val="24"/>
                <w:szCs w:val="24"/>
              </w:rPr>
              <w:t xml:space="preserve"> / Под ред. О.Л. Соболевой, О.Г. Приходько</w:t>
            </w:r>
          </w:p>
        </w:tc>
        <w:tc>
          <w:tcPr>
            <w:tcW w:w="7230" w:type="dxa"/>
          </w:tcPr>
          <w:p w:rsidR="004E6E77" w:rsidRPr="004E6E77" w:rsidRDefault="004E6E77" w:rsidP="004E6E77">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 xml:space="preserve">Программа </w:t>
            </w:r>
            <w:r w:rsidRPr="004E6E77">
              <w:rPr>
                <w:rFonts w:ascii="Times New Roman" w:eastAsia="Times New Roman" w:hAnsi="Times New Roman"/>
                <w:bCs/>
                <w:noProof/>
                <w:color w:val="000000"/>
                <w:sz w:val="24"/>
                <w:szCs w:val="24"/>
              </w:rPr>
              <w:t>задает новые социальные установки, учитывающие</w:t>
            </w:r>
          </w:p>
          <w:p w:rsidR="00115236" w:rsidRDefault="004E6E77" w:rsidP="00115236">
            <w:pPr>
              <w:rPr>
                <w:rFonts w:ascii="Times New Roman" w:eastAsia="Times New Roman" w:hAnsi="Times New Roman"/>
                <w:bCs/>
                <w:noProof/>
                <w:color w:val="000000"/>
                <w:sz w:val="24"/>
                <w:szCs w:val="24"/>
              </w:rPr>
            </w:pPr>
            <w:r w:rsidRPr="004E6E77">
              <w:rPr>
                <w:rFonts w:ascii="Times New Roman" w:eastAsia="Times New Roman" w:hAnsi="Times New Roman"/>
                <w:bCs/>
                <w:noProof/>
                <w:color w:val="000000"/>
                <w:sz w:val="24"/>
                <w:szCs w:val="24"/>
              </w:rPr>
              <w:t>специфику организации психических процессов современных</w:t>
            </w:r>
            <w:r>
              <w:rPr>
                <w:rFonts w:ascii="Times New Roman" w:eastAsia="Times New Roman" w:hAnsi="Times New Roman"/>
                <w:bCs/>
                <w:noProof/>
                <w:color w:val="000000"/>
                <w:sz w:val="24"/>
                <w:szCs w:val="24"/>
              </w:rPr>
              <w:t xml:space="preserve"> детей, живу</w:t>
            </w:r>
            <w:r w:rsidRPr="004E6E77">
              <w:rPr>
                <w:rFonts w:ascii="Times New Roman" w:eastAsia="Times New Roman" w:hAnsi="Times New Roman"/>
                <w:bCs/>
                <w:noProof/>
                <w:color w:val="000000"/>
                <w:sz w:val="24"/>
                <w:szCs w:val="24"/>
              </w:rPr>
              <w:t xml:space="preserve">щих в эпоху глобальной информатизации. </w:t>
            </w:r>
          </w:p>
          <w:p w:rsidR="00875C2A" w:rsidRPr="00EA50AE" w:rsidRDefault="007F3708" w:rsidP="00875C2A">
            <w:pPr>
              <w:rPr>
                <w:rFonts w:ascii="Times New Roman" w:eastAsia="Times New Roman" w:hAnsi="Times New Roman"/>
                <w:bCs/>
                <w:noProof/>
                <w:color w:val="000000"/>
                <w:sz w:val="24"/>
                <w:szCs w:val="24"/>
              </w:rPr>
            </w:pPr>
            <w:r w:rsidRPr="007F3708">
              <w:rPr>
                <w:rFonts w:ascii="Times New Roman" w:eastAsia="Times New Roman" w:hAnsi="Times New Roman"/>
                <w:bCs/>
                <w:noProof/>
                <w:color w:val="000000"/>
                <w:sz w:val="24"/>
                <w:szCs w:val="24"/>
              </w:rPr>
              <w:t>Пр</w:t>
            </w:r>
            <w:r w:rsidR="00115236">
              <w:rPr>
                <w:rFonts w:ascii="Times New Roman" w:eastAsia="Times New Roman" w:hAnsi="Times New Roman"/>
                <w:bCs/>
                <w:noProof/>
                <w:color w:val="000000"/>
                <w:sz w:val="24"/>
                <w:szCs w:val="24"/>
              </w:rPr>
              <w:t>оцесс создания (созидания) про</w:t>
            </w:r>
            <w:r w:rsidRPr="007F3708">
              <w:rPr>
                <w:rFonts w:ascii="Times New Roman" w:eastAsia="Times New Roman" w:hAnsi="Times New Roman"/>
                <w:bCs/>
                <w:noProof/>
                <w:color w:val="000000"/>
                <w:sz w:val="24"/>
                <w:szCs w:val="24"/>
              </w:rPr>
              <w:t>граммы помогает осознать с</w:t>
            </w:r>
            <w:r w:rsidR="00115236">
              <w:rPr>
                <w:rFonts w:ascii="Times New Roman" w:eastAsia="Times New Roman" w:hAnsi="Times New Roman"/>
                <w:bCs/>
                <w:noProof/>
                <w:color w:val="000000"/>
                <w:sz w:val="24"/>
                <w:szCs w:val="24"/>
              </w:rPr>
              <w:t xml:space="preserve">овпадение их интересов: ребенка </w:t>
            </w:r>
            <w:r w:rsidRPr="007F3708">
              <w:rPr>
                <w:rFonts w:ascii="Times New Roman" w:eastAsia="Times New Roman" w:hAnsi="Times New Roman"/>
                <w:bCs/>
                <w:noProof/>
                <w:color w:val="000000"/>
                <w:sz w:val="24"/>
                <w:szCs w:val="24"/>
              </w:rPr>
              <w:t xml:space="preserve">и педагога, ребенка и </w:t>
            </w:r>
            <w:r w:rsidR="00115236">
              <w:rPr>
                <w:rFonts w:ascii="Times New Roman" w:eastAsia="Times New Roman" w:hAnsi="Times New Roman"/>
                <w:bCs/>
                <w:noProof/>
                <w:color w:val="000000"/>
                <w:sz w:val="24"/>
                <w:szCs w:val="24"/>
              </w:rPr>
              <w:t xml:space="preserve">родителей, в достаточной мере – </w:t>
            </w:r>
            <w:r w:rsidRPr="007F3708">
              <w:rPr>
                <w:rFonts w:ascii="Times New Roman" w:eastAsia="Times New Roman" w:hAnsi="Times New Roman"/>
                <w:bCs/>
                <w:noProof/>
                <w:color w:val="000000"/>
                <w:sz w:val="24"/>
                <w:szCs w:val="24"/>
              </w:rPr>
              <w:t>педагога и родителей. В п</w:t>
            </w:r>
            <w:r w:rsidR="00115236">
              <w:rPr>
                <w:rFonts w:ascii="Times New Roman" w:eastAsia="Times New Roman" w:hAnsi="Times New Roman"/>
                <w:bCs/>
                <w:noProof/>
                <w:color w:val="000000"/>
                <w:sz w:val="24"/>
                <w:szCs w:val="24"/>
              </w:rPr>
              <w:t>рограмме выстроены векторы дви</w:t>
            </w:r>
            <w:r w:rsidRPr="007F3708">
              <w:rPr>
                <w:rFonts w:ascii="Times New Roman" w:eastAsia="Times New Roman" w:hAnsi="Times New Roman"/>
                <w:bCs/>
                <w:noProof/>
                <w:color w:val="000000"/>
                <w:sz w:val="24"/>
                <w:szCs w:val="24"/>
              </w:rPr>
              <w:t>жения для каждого из этих субъектов.</w:t>
            </w:r>
          </w:p>
        </w:tc>
        <w:tc>
          <w:tcPr>
            <w:tcW w:w="4110" w:type="dxa"/>
          </w:tcPr>
          <w:p w:rsidR="000F2DC4" w:rsidRDefault="00FE492C" w:rsidP="00EA50AE">
            <w:pPr>
              <w:jc w:val="center"/>
              <w:rPr>
                <w:rFonts w:ascii="Times New Roman" w:eastAsia="Times New Roman" w:hAnsi="Times New Roman"/>
                <w:bCs/>
                <w:noProof/>
                <w:color w:val="000000"/>
                <w:sz w:val="24"/>
                <w:szCs w:val="24"/>
              </w:rPr>
            </w:pPr>
            <w:hyperlink r:id="rId17" w:history="1">
              <w:r w:rsidR="000F2DC4" w:rsidRPr="001A0A2E">
                <w:rPr>
                  <w:rStyle w:val="a3"/>
                  <w:rFonts w:ascii="Times New Roman" w:eastAsia="Times New Roman" w:hAnsi="Times New Roman"/>
                  <w:bCs/>
                  <w:noProof/>
                  <w:sz w:val="24"/>
                  <w:szCs w:val="24"/>
                </w:rPr>
                <w:t>http://www.firo.ru/wp-content/uploads/2014/02/POOP_Dialog.pdf</w:t>
              </w:r>
            </w:hyperlink>
          </w:p>
          <w:p w:rsidR="000F2DC4" w:rsidRDefault="000F2DC4" w:rsidP="00EA50AE">
            <w:pPr>
              <w:jc w:val="center"/>
              <w:rPr>
                <w:rFonts w:ascii="Times New Roman" w:eastAsia="Times New Roman" w:hAnsi="Times New Roman"/>
                <w:bCs/>
                <w:noProof/>
                <w:color w:val="000000"/>
                <w:sz w:val="24"/>
                <w:szCs w:val="24"/>
              </w:rPr>
            </w:pPr>
          </w:p>
          <w:p w:rsidR="00EA50AE" w:rsidRPr="00482485" w:rsidRDefault="007F3708" w:rsidP="00EA50AE">
            <w:pPr>
              <w:jc w:val="center"/>
              <w:rPr>
                <w:rFonts w:ascii="Times New Roman" w:eastAsia="Times New Roman" w:hAnsi="Times New Roman"/>
                <w:b/>
                <w:bCs/>
                <w:noProof/>
                <w:color w:val="000000"/>
                <w:sz w:val="24"/>
                <w:szCs w:val="24"/>
              </w:rPr>
            </w:pPr>
            <w:r w:rsidRPr="00482485">
              <w:rPr>
                <w:rFonts w:ascii="Times New Roman" w:eastAsia="Times New Roman" w:hAnsi="Times New Roman"/>
                <w:b/>
                <w:bCs/>
                <w:noProof/>
                <w:color w:val="000000"/>
                <w:sz w:val="24"/>
                <w:szCs w:val="24"/>
              </w:rPr>
              <w:t>Издательство «Дрофа»</w:t>
            </w:r>
          </w:p>
          <w:p w:rsidR="007F3708" w:rsidRDefault="00FE492C" w:rsidP="007F3708">
            <w:pPr>
              <w:jc w:val="center"/>
            </w:pPr>
            <w:hyperlink r:id="rId18" w:history="1">
              <w:r w:rsidR="007F3708" w:rsidRPr="00A22803">
                <w:rPr>
                  <w:rStyle w:val="a3"/>
                </w:rPr>
                <w:t>http://www.drofa.ru/cat/cat2.htm</w:t>
              </w:r>
            </w:hyperlink>
          </w:p>
          <w:p w:rsidR="007F3708" w:rsidRPr="00EA50AE" w:rsidRDefault="007F3708" w:rsidP="00EA50AE">
            <w:pPr>
              <w:jc w:val="center"/>
              <w:rPr>
                <w:rFonts w:ascii="Times New Roman" w:eastAsia="Times New Roman" w:hAnsi="Times New Roman"/>
                <w:bCs/>
                <w:noProof/>
                <w:color w:val="000000"/>
                <w:sz w:val="24"/>
                <w:szCs w:val="24"/>
              </w:rPr>
            </w:pPr>
          </w:p>
        </w:tc>
      </w:tr>
      <w:tr w:rsidR="00115236" w:rsidTr="000F2DC4">
        <w:tc>
          <w:tcPr>
            <w:tcW w:w="534" w:type="dxa"/>
          </w:tcPr>
          <w:p w:rsidR="00115236" w:rsidRDefault="00115236" w:rsidP="00EA50AE">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8.</w:t>
            </w:r>
          </w:p>
        </w:tc>
        <w:tc>
          <w:tcPr>
            <w:tcW w:w="3685" w:type="dxa"/>
          </w:tcPr>
          <w:p w:rsidR="00115236" w:rsidRPr="007F3708" w:rsidRDefault="00115236" w:rsidP="007F3708">
            <w:pPr>
              <w:rPr>
                <w:rFonts w:ascii="Times New Roman" w:eastAsia="Times New Roman" w:hAnsi="Times New Roman"/>
                <w:b/>
                <w:bCs/>
                <w:noProof/>
                <w:color w:val="000000"/>
                <w:sz w:val="24"/>
                <w:szCs w:val="24"/>
              </w:rPr>
            </w:pPr>
            <w:r w:rsidRPr="00115236">
              <w:rPr>
                <w:rFonts w:ascii="Times New Roman" w:eastAsia="Times New Roman" w:hAnsi="Times New Roman"/>
                <w:b/>
                <w:bCs/>
                <w:noProof/>
                <w:color w:val="000000"/>
                <w:sz w:val="24"/>
                <w:szCs w:val="24"/>
              </w:rPr>
              <w:t xml:space="preserve">«Дошколка.ру» </w:t>
            </w:r>
            <w:r w:rsidRPr="00115236">
              <w:rPr>
                <w:rFonts w:ascii="Times New Roman" w:eastAsia="Times New Roman" w:hAnsi="Times New Roman"/>
                <w:bCs/>
                <w:noProof/>
                <w:color w:val="000000"/>
                <w:sz w:val="24"/>
                <w:szCs w:val="24"/>
              </w:rPr>
              <w:t>/ Автор С.П. Циновская</w:t>
            </w:r>
          </w:p>
        </w:tc>
        <w:tc>
          <w:tcPr>
            <w:tcW w:w="7230" w:type="dxa"/>
          </w:tcPr>
          <w:p w:rsidR="00AC5CA0" w:rsidRDefault="00115236" w:rsidP="00AC5CA0">
            <w:pPr>
              <w:rPr>
                <w:rFonts w:ascii="Times New Roman" w:eastAsia="Times New Roman" w:hAnsi="Times New Roman"/>
                <w:bCs/>
                <w:noProof/>
                <w:color w:val="000000"/>
                <w:sz w:val="24"/>
                <w:szCs w:val="24"/>
              </w:rPr>
            </w:pPr>
            <w:r w:rsidRPr="00115236">
              <w:rPr>
                <w:rFonts w:ascii="Times New Roman" w:eastAsia="Times New Roman" w:hAnsi="Times New Roman"/>
                <w:bCs/>
                <w:noProof/>
                <w:color w:val="000000"/>
                <w:sz w:val="24"/>
                <w:szCs w:val="24"/>
              </w:rPr>
              <w:t xml:space="preserve">Программа реализует личностно-ориентированный подход психологопедагогической поддержки развития личности детей с рождения до семи лет. Программа разработана на основании ФГОС ДО с опорой на работы ведущих отечественных и зарубежных исследователей и с учетом практического опыта педагогов и специалистов дошкольных учреждений. Программа ориентирована на методическую поддержку родителей (законных представителей) ребенка, педагогов, работающих с детьми раннего возраста, </w:t>
            </w:r>
            <w:r w:rsidRPr="00115236">
              <w:rPr>
                <w:rFonts w:ascii="Times New Roman" w:eastAsia="Times New Roman" w:hAnsi="Times New Roman"/>
                <w:bCs/>
                <w:noProof/>
                <w:color w:val="000000"/>
                <w:sz w:val="24"/>
                <w:szCs w:val="24"/>
              </w:rPr>
              <w:lastRenderedPageBreak/>
              <w:t>руководителей и педагогических сотрудников дошкольных образовательных организаций.</w:t>
            </w:r>
          </w:p>
        </w:tc>
        <w:tc>
          <w:tcPr>
            <w:tcW w:w="4110" w:type="dxa"/>
          </w:tcPr>
          <w:p w:rsidR="000F2DC4" w:rsidRDefault="00FE492C" w:rsidP="00EA50AE">
            <w:pPr>
              <w:jc w:val="center"/>
              <w:rPr>
                <w:rFonts w:ascii="Times New Roman" w:eastAsia="Times New Roman" w:hAnsi="Times New Roman"/>
                <w:bCs/>
                <w:noProof/>
                <w:color w:val="000000"/>
                <w:sz w:val="24"/>
                <w:szCs w:val="24"/>
              </w:rPr>
            </w:pPr>
            <w:hyperlink r:id="rId19" w:history="1">
              <w:r w:rsidR="000F2DC4" w:rsidRPr="001A0A2E">
                <w:rPr>
                  <w:rStyle w:val="a3"/>
                  <w:rFonts w:ascii="Times New Roman" w:eastAsia="Times New Roman" w:hAnsi="Times New Roman"/>
                  <w:bCs/>
                  <w:noProof/>
                  <w:sz w:val="24"/>
                  <w:szCs w:val="24"/>
                </w:rPr>
                <w:t>http://www.firo.ru/wp-content/uploads/2014/02/Doshkolka.ru_.pdf</w:t>
              </w:r>
            </w:hyperlink>
          </w:p>
          <w:p w:rsidR="000F2DC4" w:rsidRDefault="000F2DC4" w:rsidP="00EA50AE">
            <w:pPr>
              <w:jc w:val="center"/>
              <w:rPr>
                <w:rFonts w:ascii="Times New Roman" w:eastAsia="Times New Roman" w:hAnsi="Times New Roman"/>
                <w:bCs/>
                <w:noProof/>
                <w:color w:val="000000"/>
                <w:sz w:val="24"/>
                <w:szCs w:val="24"/>
              </w:rPr>
            </w:pPr>
          </w:p>
          <w:p w:rsidR="00115236" w:rsidRPr="00482485" w:rsidRDefault="00115236" w:rsidP="00EA50AE">
            <w:pPr>
              <w:jc w:val="center"/>
              <w:rPr>
                <w:rFonts w:ascii="Times New Roman" w:eastAsia="Times New Roman" w:hAnsi="Times New Roman"/>
                <w:b/>
                <w:bCs/>
                <w:noProof/>
                <w:color w:val="000000"/>
                <w:sz w:val="24"/>
                <w:szCs w:val="24"/>
              </w:rPr>
            </w:pPr>
            <w:r w:rsidRPr="00482485">
              <w:rPr>
                <w:rFonts w:ascii="Times New Roman" w:eastAsia="Times New Roman" w:hAnsi="Times New Roman"/>
                <w:b/>
                <w:bCs/>
                <w:noProof/>
                <w:color w:val="000000"/>
                <w:sz w:val="24"/>
                <w:szCs w:val="24"/>
              </w:rPr>
              <w:t>Издательство «ЭКЗАМЕН»</w:t>
            </w:r>
          </w:p>
          <w:p w:rsidR="00AC5CA0" w:rsidRDefault="00FE492C" w:rsidP="00AC5CA0">
            <w:pPr>
              <w:jc w:val="center"/>
              <w:rPr>
                <w:rFonts w:ascii="Times New Roman" w:eastAsia="Times New Roman" w:hAnsi="Times New Roman"/>
                <w:bCs/>
                <w:noProof/>
                <w:color w:val="000000"/>
                <w:sz w:val="24"/>
                <w:szCs w:val="24"/>
              </w:rPr>
            </w:pPr>
            <w:hyperlink r:id="rId20" w:history="1">
              <w:r w:rsidR="00AC5CA0" w:rsidRPr="00BE6CEE">
                <w:rPr>
                  <w:rStyle w:val="a3"/>
                  <w:rFonts w:ascii="Times New Roman" w:eastAsia="Times New Roman" w:hAnsi="Times New Roman"/>
                  <w:bCs/>
                  <w:noProof/>
                  <w:sz w:val="24"/>
                  <w:szCs w:val="24"/>
                </w:rPr>
                <w:t>http://www.examen.biz/primernaya_osnovnaya_obrazovatel_naya_programma_doshkol_nogo_obrazovaniya_doshkolka</w:t>
              </w:r>
              <w:r w:rsidR="00AC5CA0" w:rsidRPr="00BE6CEE">
                <w:rPr>
                  <w:rStyle w:val="a3"/>
                  <w:rFonts w:ascii="Times New Roman" w:eastAsia="Times New Roman" w:hAnsi="Times New Roman"/>
                  <w:bCs/>
                  <w:noProof/>
                  <w:sz w:val="24"/>
                  <w:szCs w:val="24"/>
                </w:rPr>
                <w:lastRenderedPageBreak/>
                <w:t>_ru_sootvetstvuet_federal_nomu_gosudarstvennomu_obrazovatel_nomu_standartu_doshkol_nogo_obrazovaniya.htm</w:t>
              </w:r>
            </w:hyperlink>
          </w:p>
        </w:tc>
      </w:tr>
      <w:tr w:rsidR="00115236" w:rsidTr="000F2DC4">
        <w:tc>
          <w:tcPr>
            <w:tcW w:w="534" w:type="dxa"/>
          </w:tcPr>
          <w:p w:rsidR="00115236" w:rsidRDefault="00AC5CA0" w:rsidP="00EA50AE">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lastRenderedPageBreak/>
              <w:t>9.</w:t>
            </w:r>
          </w:p>
        </w:tc>
        <w:tc>
          <w:tcPr>
            <w:tcW w:w="3685" w:type="dxa"/>
          </w:tcPr>
          <w:p w:rsidR="00115236" w:rsidRPr="007F3708" w:rsidRDefault="005F33FD" w:rsidP="007F3708">
            <w:pPr>
              <w:rPr>
                <w:rFonts w:ascii="Times New Roman" w:eastAsia="Times New Roman" w:hAnsi="Times New Roman"/>
                <w:b/>
                <w:bCs/>
                <w:noProof/>
                <w:color w:val="000000"/>
                <w:sz w:val="24"/>
                <w:szCs w:val="24"/>
              </w:rPr>
            </w:pPr>
            <w:r w:rsidRPr="005F33FD">
              <w:rPr>
                <w:rFonts w:ascii="Times New Roman" w:eastAsia="Times New Roman" w:hAnsi="Times New Roman"/>
                <w:b/>
                <w:bCs/>
                <w:noProof/>
                <w:color w:val="000000"/>
                <w:sz w:val="24"/>
                <w:szCs w:val="24"/>
              </w:rPr>
              <w:t xml:space="preserve">Образовательная программа дошкольного образования для дошкольников с тяжелыми нарушениями речи / </w:t>
            </w:r>
            <w:r w:rsidRPr="005F33FD">
              <w:rPr>
                <w:rFonts w:ascii="Times New Roman" w:eastAsia="Times New Roman" w:hAnsi="Times New Roman"/>
                <w:bCs/>
                <w:noProof/>
                <w:color w:val="000000"/>
                <w:sz w:val="24"/>
                <w:szCs w:val="24"/>
              </w:rPr>
              <w:t>Под ред. Л. В. Лопатиной</w:t>
            </w:r>
          </w:p>
        </w:tc>
        <w:tc>
          <w:tcPr>
            <w:tcW w:w="7230" w:type="dxa"/>
          </w:tcPr>
          <w:p w:rsidR="00115236" w:rsidRDefault="005F33FD" w:rsidP="005F33FD">
            <w:pPr>
              <w:rPr>
                <w:rFonts w:ascii="Times New Roman" w:eastAsia="Times New Roman" w:hAnsi="Times New Roman"/>
                <w:bCs/>
                <w:noProof/>
                <w:color w:val="000000"/>
                <w:sz w:val="24"/>
                <w:szCs w:val="24"/>
              </w:rPr>
            </w:pPr>
            <w:r w:rsidRPr="005F33FD">
              <w:rPr>
                <w:rFonts w:ascii="Times New Roman" w:eastAsia="Times New Roman" w:hAnsi="Times New Roman"/>
                <w:bCs/>
                <w:noProof/>
                <w:color w:val="000000"/>
                <w:sz w:val="24"/>
                <w:szCs w:val="24"/>
              </w:rPr>
              <w:t>Программа является адаптированной примерной программой для дошкольных образовательных организаций</w:t>
            </w:r>
            <w:r>
              <w:rPr>
                <w:rFonts w:ascii="Times New Roman" w:eastAsia="Times New Roman" w:hAnsi="Times New Roman"/>
                <w:bCs/>
                <w:noProof/>
                <w:color w:val="000000"/>
                <w:sz w:val="24"/>
                <w:szCs w:val="24"/>
              </w:rPr>
              <w:t xml:space="preserve">, </w:t>
            </w:r>
            <w:r w:rsidRPr="005F33FD">
              <w:rPr>
                <w:rFonts w:ascii="Times New Roman" w:eastAsia="Times New Roman" w:hAnsi="Times New Roman"/>
                <w:bCs/>
                <w:noProof/>
                <w:color w:val="000000"/>
                <w:sz w:val="24"/>
                <w:szCs w:val="24"/>
              </w:rPr>
              <w:t xml:space="preserve">обеспечивающая </w:t>
            </w:r>
            <w:r>
              <w:rPr>
                <w:rFonts w:ascii="Times New Roman" w:eastAsia="Times New Roman" w:hAnsi="Times New Roman"/>
                <w:bCs/>
                <w:noProof/>
                <w:color w:val="000000"/>
                <w:sz w:val="24"/>
                <w:szCs w:val="24"/>
              </w:rPr>
              <w:t xml:space="preserve">разностороннее развитие ребенка </w:t>
            </w:r>
            <w:r w:rsidRPr="005F33FD">
              <w:rPr>
                <w:rFonts w:ascii="Times New Roman" w:eastAsia="Times New Roman" w:hAnsi="Times New Roman"/>
                <w:bCs/>
                <w:noProof/>
                <w:color w:val="000000"/>
                <w:sz w:val="24"/>
                <w:szCs w:val="24"/>
              </w:rPr>
              <w:t>с речевыми расстройствами и подг</w:t>
            </w:r>
            <w:r>
              <w:rPr>
                <w:rFonts w:ascii="Times New Roman" w:eastAsia="Times New Roman" w:hAnsi="Times New Roman"/>
                <w:bCs/>
                <w:noProof/>
                <w:color w:val="000000"/>
                <w:sz w:val="24"/>
                <w:szCs w:val="24"/>
              </w:rPr>
              <w:t xml:space="preserve">отовку его к школьному обучению </w:t>
            </w:r>
            <w:r w:rsidRPr="005F33FD">
              <w:rPr>
                <w:rFonts w:ascii="Times New Roman" w:eastAsia="Times New Roman" w:hAnsi="Times New Roman"/>
                <w:bCs/>
                <w:noProof/>
                <w:color w:val="000000"/>
                <w:sz w:val="24"/>
                <w:szCs w:val="24"/>
              </w:rPr>
              <w:t>в образовательной организации общего типа.</w:t>
            </w:r>
          </w:p>
          <w:p w:rsidR="005F33FD" w:rsidRPr="005F33FD" w:rsidRDefault="005F33FD" w:rsidP="005F33FD">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Программа</w:t>
            </w:r>
            <w:r w:rsidRPr="005F33FD">
              <w:rPr>
                <w:rFonts w:ascii="Times New Roman" w:eastAsia="Times New Roman" w:hAnsi="Times New Roman"/>
                <w:bCs/>
                <w:noProof/>
                <w:color w:val="000000"/>
                <w:sz w:val="24"/>
                <w:szCs w:val="24"/>
              </w:rPr>
              <w:t xml:space="preserve"> содержит материал для организации коррекц</w:t>
            </w:r>
            <w:r>
              <w:rPr>
                <w:rFonts w:ascii="Times New Roman" w:eastAsia="Times New Roman" w:hAnsi="Times New Roman"/>
                <w:bCs/>
                <w:noProof/>
                <w:color w:val="000000"/>
                <w:sz w:val="24"/>
                <w:szCs w:val="24"/>
              </w:rPr>
              <w:t xml:space="preserve">ионно-развивающей деятельности </w:t>
            </w:r>
            <w:r w:rsidRPr="005F33FD">
              <w:rPr>
                <w:rFonts w:ascii="Times New Roman" w:eastAsia="Times New Roman" w:hAnsi="Times New Roman"/>
                <w:bCs/>
                <w:noProof/>
                <w:color w:val="000000"/>
                <w:sz w:val="24"/>
                <w:szCs w:val="24"/>
              </w:rPr>
              <w:t xml:space="preserve">с каждой возрастной группой детей по логопедической работе и образовательным областям, </w:t>
            </w:r>
          </w:p>
          <w:p w:rsidR="005F33FD" w:rsidRDefault="005F33FD" w:rsidP="005F33FD">
            <w:pPr>
              <w:rPr>
                <w:rFonts w:ascii="Times New Roman" w:eastAsia="Times New Roman" w:hAnsi="Times New Roman"/>
                <w:bCs/>
                <w:noProof/>
                <w:color w:val="000000"/>
                <w:sz w:val="24"/>
                <w:szCs w:val="24"/>
              </w:rPr>
            </w:pPr>
            <w:r w:rsidRPr="005F33FD">
              <w:rPr>
                <w:rFonts w:ascii="Times New Roman" w:eastAsia="Times New Roman" w:hAnsi="Times New Roman"/>
                <w:bCs/>
                <w:noProof/>
                <w:color w:val="000000"/>
                <w:sz w:val="24"/>
                <w:szCs w:val="24"/>
              </w:rPr>
              <w:t xml:space="preserve">соответствующим </w:t>
            </w:r>
            <w:r>
              <w:rPr>
                <w:rFonts w:ascii="Times New Roman" w:eastAsia="Times New Roman" w:hAnsi="Times New Roman"/>
                <w:bCs/>
                <w:noProof/>
                <w:color w:val="000000"/>
                <w:sz w:val="24"/>
                <w:szCs w:val="24"/>
              </w:rPr>
              <w:t>ФГОС дошкольного образования.</w:t>
            </w:r>
          </w:p>
        </w:tc>
        <w:tc>
          <w:tcPr>
            <w:tcW w:w="4110" w:type="dxa"/>
          </w:tcPr>
          <w:p w:rsidR="00115236" w:rsidRDefault="00FE492C" w:rsidP="00EA50AE">
            <w:pPr>
              <w:jc w:val="center"/>
              <w:rPr>
                <w:rFonts w:ascii="Times New Roman" w:eastAsia="Times New Roman" w:hAnsi="Times New Roman"/>
                <w:bCs/>
                <w:noProof/>
                <w:color w:val="000000"/>
                <w:sz w:val="24"/>
                <w:szCs w:val="24"/>
              </w:rPr>
            </w:pPr>
            <w:hyperlink r:id="rId21" w:history="1">
              <w:r w:rsidR="005F33FD" w:rsidRPr="00BE6CEE">
                <w:rPr>
                  <w:rStyle w:val="a3"/>
                  <w:rFonts w:ascii="Times New Roman" w:eastAsia="Times New Roman" w:hAnsi="Times New Roman"/>
                  <w:bCs/>
                  <w:noProof/>
                  <w:sz w:val="24"/>
                  <w:szCs w:val="24"/>
                </w:rPr>
                <w:t>http://www.firo.ru/wp-content/uploads/2014/02/Lopatina.pdf</w:t>
              </w:r>
            </w:hyperlink>
          </w:p>
          <w:p w:rsidR="005F33FD" w:rsidRDefault="005F33FD" w:rsidP="00EA50AE">
            <w:pPr>
              <w:jc w:val="center"/>
              <w:rPr>
                <w:rFonts w:ascii="Times New Roman" w:eastAsia="Times New Roman" w:hAnsi="Times New Roman"/>
                <w:bCs/>
                <w:noProof/>
                <w:color w:val="000000"/>
                <w:sz w:val="24"/>
                <w:szCs w:val="24"/>
              </w:rPr>
            </w:pPr>
          </w:p>
        </w:tc>
      </w:tr>
      <w:tr w:rsidR="00115236" w:rsidTr="000F2DC4">
        <w:tc>
          <w:tcPr>
            <w:tcW w:w="534" w:type="dxa"/>
          </w:tcPr>
          <w:p w:rsidR="00115236" w:rsidRDefault="005F33FD" w:rsidP="00EA50AE">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10.</w:t>
            </w:r>
          </w:p>
        </w:tc>
        <w:tc>
          <w:tcPr>
            <w:tcW w:w="3685" w:type="dxa"/>
          </w:tcPr>
          <w:p w:rsidR="00115236" w:rsidRPr="007F3708" w:rsidRDefault="005F33FD" w:rsidP="007F3708">
            <w:pPr>
              <w:rPr>
                <w:rFonts w:ascii="Times New Roman" w:eastAsia="Times New Roman" w:hAnsi="Times New Roman"/>
                <w:b/>
                <w:bCs/>
                <w:noProof/>
                <w:color w:val="000000"/>
                <w:sz w:val="24"/>
                <w:szCs w:val="24"/>
              </w:rPr>
            </w:pPr>
            <w:r w:rsidRPr="005F33FD">
              <w:rPr>
                <w:rFonts w:ascii="Times New Roman" w:eastAsia="Times New Roman" w:hAnsi="Times New Roman"/>
                <w:b/>
                <w:bCs/>
                <w:noProof/>
                <w:color w:val="000000"/>
                <w:sz w:val="24"/>
                <w:szCs w:val="24"/>
              </w:rPr>
              <w:t xml:space="preserve">«Золотой ключик» / </w:t>
            </w:r>
            <w:r w:rsidRPr="005F33FD">
              <w:rPr>
                <w:rFonts w:ascii="Times New Roman" w:eastAsia="Times New Roman" w:hAnsi="Times New Roman"/>
                <w:bCs/>
                <w:noProof/>
                <w:color w:val="000000"/>
                <w:sz w:val="24"/>
                <w:szCs w:val="24"/>
              </w:rPr>
              <w:t>Под редакцией Г.Г. Кравцова</w:t>
            </w:r>
          </w:p>
        </w:tc>
        <w:tc>
          <w:tcPr>
            <w:tcW w:w="7230" w:type="dxa"/>
          </w:tcPr>
          <w:p w:rsidR="000D7CE3" w:rsidRDefault="000D7CE3" w:rsidP="000D7CE3">
            <w:pPr>
              <w:rPr>
                <w:rFonts w:ascii="Times New Roman" w:hAnsi="Times New Roman" w:cs="Times New Roman"/>
                <w:sz w:val="24"/>
                <w:szCs w:val="24"/>
              </w:rPr>
            </w:pPr>
            <w:r w:rsidRPr="000D7CE3">
              <w:rPr>
                <w:rFonts w:ascii="Times New Roman" w:hAnsi="Times New Roman" w:cs="Times New Roman"/>
                <w:sz w:val="24"/>
                <w:szCs w:val="24"/>
              </w:rPr>
              <w:t xml:space="preserve">Программа </w:t>
            </w:r>
            <w:r>
              <w:rPr>
                <w:rFonts w:ascii="Times New Roman" w:hAnsi="Times New Roman" w:cs="Times New Roman"/>
                <w:sz w:val="24"/>
                <w:szCs w:val="24"/>
              </w:rPr>
              <w:t>определяет содер</w:t>
            </w:r>
            <w:r w:rsidRPr="000D7CE3">
              <w:rPr>
                <w:rFonts w:ascii="Times New Roman" w:hAnsi="Times New Roman" w:cs="Times New Roman"/>
                <w:sz w:val="24"/>
                <w:szCs w:val="24"/>
              </w:rPr>
              <w:t>жание и организацию образовательной деятельности детей от 3 до 10 лет. Программа нацелена на обеспечение все</w:t>
            </w:r>
            <w:r>
              <w:rPr>
                <w:rFonts w:ascii="Times New Roman" w:hAnsi="Times New Roman" w:cs="Times New Roman"/>
                <w:sz w:val="24"/>
                <w:szCs w:val="24"/>
              </w:rPr>
              <w:t>х условий, необходимых для мак</w:t>
            </w:r>
            <w:r w:rsidRPr="000D7CE3">
              <w:rPr>
                <w:rFonts w:ascii="Times New Roman" w:hAnsi="Times New Roman" w:cs="Times New Roman"/>
                <w:sz w:val="24"/>
                <w:szCs w:val="24"/>
              </w:rPr>
              <w:t xml:space="preserve">симально полного, соответствующего возрасту воспитанников развития, и, одновременно, для их счастливой радостной жизни и эмоционального благополучия. </w:t>
            </w:r>
          </w:p>
          <w:p w:rsidR="000D7CE3" w:rsidRPr="000D7CE3" w:rsidRDefault="000D7CE3" w:rsidP="000D7CE3">
            <w:pPr>
              <w:rPr>
                <w:rFonts w:ascii="Times New Roman" w:eastAsia="Times New Roman" w:hAnsi="Times New Roman"/>
                <w:bCs/>
                <w:noProof/>
                <w:color w:val="000000"/>
                <w:sz w:val="24"/>
                <w:szCs w:val="24"/>
              </w:rPr>
            </w:pPr>
            <w:r w:rsidRPr="000D7CE3">
              <w:rPr>
                <w:rFonts w:ascii="Times New Roman" w:eastAsia="Times New Roman" w:hAnsi="Times New Roman"/>
                <w:bCs/>
                <w:noProof/>
                <w:color w:val="000000"/>
                <w:sz w:val="24"/>
                <w:szCs w:val="24"/>
              </w:rPr>
              <w:t>В данной Программе уделяется особое внимание традиционным ви-</w:t>
            </w:r>
          </w:p>
          <w:p w:rsidR="000D7CE3" w:rsidRDefault="000D7CE3" w:rsidP="000D7CE3">
            <w:pPr>
              <w:rPr>
                <w:rFonts w:ascii="Times New Roman" w:eastAsia="Times New Roman" w:hAnsi="Times New Roman"/>
                <w:bCs/>
                <w:noProof/>
                <w:color w:val="000000"/>
                <w:sz w:val="24"/>
                <w:szCs w:val="24"/>
              </w:rPr>
            </w:pPr>
            <w:r w:rsidRPr="000D7CE3">
              <w:rPr>
                <w:rFonts w:ascii="Times New Roman" w:eastAsia="Times New Roman" w:hAnsi="Times New Roman"/>
                <w:bCs/>
                <w:noProof/>
                <w:color w:val="000000"/>
                <w:sz w:val="24"/>
                <w:szCs w:val="24"/>
              </w:rPr>
              <w:t>дам детских деятельностей и, в первую очередь, ведущей деятельн</w:t>
            </w:r>
            <w:r>
              <w:rPr>
                <w:rFonts w:ascii="Times New Roman" w:eastAsia="Times New Roman" w:hAnsi="Times New Roman"/>
                <w:bCs/>
                <w:noProof/>
                <w:color w:val="000000"/>
                <w:sz w:val="24"/>
                <w:szCs w:val="24"/>
              </w:rPr>
              <w:t xml:space="preserve">ости </w:t>
            </w:r>
            <w:r w:rsidRPr="000D7CE3">
              <w:rPr>
                <w:rFonts w:ascii="Times New Roman" w:eastAsia="Times New Roman" w:hAnsi="Times New Roman"/>
                <w:bCs/>
                <w:noProof/>
                <w:color w:val="000000"/>
                <w:sz w:val="24"/>
                <w:szCs w:val="24"/>
              </w:rPr>
              <w:t>дошкольного периода – детской игре</w:t>
            </w:r>
            <w:r>
              <w:rPr>
                <w:rFonts w:ascii="Times New Roman" w:eastAsia="Times New Roman" w:hAnsi="Times New Roman"/>
                <w:bCs/>
                <w:noProof/>
                <w:color w:val="000000"/>
                <w:sz w:val="24"/>
                <w:szCs w:val="24"/>
              </w:rPr>
              <w:t xml:space="preserve">. В работе с детьми, достигшими </w:t>
            </w:r>
            <w:r w:rsidRPr="000D7CE3">
              <w:rPr>
                <w:rFonts w:ascii="Times New Roman" w:eastAsia="Times New Roman" w:hAnsi="Times New Roman"/>
                <w:bCs/>
                <w:noProof/>
                <w:color w:val="000000"/>
                <w:sz w:val="24"/>
                <w:szCs w:val="24"/>
              </w:rPr>
              <w:t>школьного возраста, приоритетное знач</w:t>
            </w:r>
            <w:r>
              <w:rPr>
                <w:rFonts w:ascii="Times New Roman" w:eastAsia="Times New Roman" w:hAnsi="Times New Roman"/>
                <w:bCs/>
                <w:noProof/>
                <w:color w:val="000000"/>
                <w:sz w:val="24"/>
                <w:szCs w:val="24"/>
              </w:rPr>
              <w:t>ение обретает задача формирова</w:t>
            </w:r>
            <w:r w:rsidRPr="000D7CE3">
              <w:rPr>
                <w:rFonts w:ascii="Times New Roman" w:eastAsia="Times New Roman" w:hAnsi="Times New Roman"/>
                <w:bCs/>
                <w:noProof/>
                <w:color w:val="000000"/>
                <w:sz w:val="24"/>
                <w:szCs w:val="24"/>
              </w:rPr>
              <w:t>ния у детей полноценной учебной деятельности.</w:t>
            </w:r>
          </w:p>
        </w:tc>
        <w:tc>
          <w:tcPr>
            <w:tcW w:w="4110" w:type="dxa"/>
          </w:tcPr>
          <w:p w:rsidR="000D7CE3" w:rsidRDefault="00FE492C" w:rsidP="000F2DC4">
            <w:pPr>
              <w:jc w:val="center"/>
              <w:rPr>
                <w:rFonts w:ascii="Times New Roman" w:eastAsia="Times New Roman" w:hAnsi="Times New Roman"/>
                <w:bCs/>
                <w:noProof/>
                <w:color w:val="000000"/>
                <w:sz w:val="24"/>
                <w:szCs w:val="24"/>
              </w:rPr>
            </w:pPr>
            <w:hyperlink r:id="rId22" w:history="1">
              <w:r w:rsidR="000F2DC4" w:rsidRPr="001A0A2E">
                <w:rPr>
                  <w:rStyle w:val="a3"/>
                  <w:rFonts w:ascii="Times New Roman" w:eastAsia="Times New Roman" w:hAnsi="Times New Roman"/>
                  <w:bCs/>
                  <w:noProof/>
                  <w:sz w:val="24"/>
                  <w:szCs w:val="24"/>
                </w:rPr>
                <w:t>http://www.firo.ru/wp-content/uploads/2014/02/Gold_key.pdf</w:t>
              </w:r>
            </w:hyperlink>
          </w:p>
          <w:p w:rsidR="000F2DC4" w:rsidRDefault="000F2DC4" w:rsidP="000F2DC4">
            <w:pPr>
              <w:jc w:val="center"/>
              <w:rPr>
                <w:rFonts w:ascii="Times New Roman" w:eastAsia="Times New Roman" w:hAnsi="Times New Roman"/>
                <w:bCs/>
                <w:noProof/>
                <w:color w:val="000000"/>
                <w:sz w:val="24"/>
                <w:szCs w:val="24"/>
              </w:rPr>
            </w:pPr>
          </w:p>
        </w:tc>
      </w:tr>
      <w:tr w:rsidR="00115236" w:rsidTr="000F2DC4">
        <w:tc>
          <w:tcPr>
            <w:tcW w:w="534" w:type="dxa"/>
          </w:tcPr>
          <w:p w:rsidR="00115236" w:rsidRDefault="000D7CE3" w:rsidP="00EA50AE">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11.</w:t>
            </w:r>
          </w:p>
        </w:tc>
        <w:tc>
          <w:tcPr>
            <w:tcW w:w="3685" w:type="dxa"/>
          </w:tcPr>
          <w:p w:rsidR="00115236" w:rsidRPr="007F3708" w:rsidRDefault="000D7CE3" w:rsidP="007F3708">
            <w:pPr>
              <w:rPr>
                <w:rFonts w:ascii="Times New Roman" w:eastAsia="Times New Roman" w:hAnsi="Times New Roman"/>
                <w:b/>
                <w:bCs/>
                <w:noProof/>
                <w:color w:val="000000"/>
                <w:sz w:val="24"/>
                <w:szCs w:val="24"/>
              </w:rPr>
            </w:pPr>
            <w:r w:rsidRPr="000D7CE3">
              <w:rPr>
                <w:rFonts w:ascii="Times New Roman" w:eastAsia="Times New Roman" w:hAnsi="Times New Roman"/>
                <w:b/>
                <w:bCs/>
                <w:noProof/>
                <w:color w:val="000000"/>
                <w:sz w:val="24"/>
                <w:szCs w:val="24"/>
              </w:rPr>
              <w:t xml:space="preserve">«Истоки» / </w:t>
            </w:r>
            <w:r w:rsidRPr="000D7CE3">
              <w:rPr>
                <w:rFonts w:ascii="Times New Roman" w:eastAsia="Times New Roman" w:hAnsi="Times New Roman"/>
                <w:bCs/>
                <w:noProof/>
                <w:color w:val="000000"/>
                <w:sz w:val="24"/>
                <w:szCs w:val="24"/>
              </w:rPr>
              <w:t>Под редакцией Л.А. Парамоновой</w:t>
            </w:r>
          </w:p>
        </w:tc>
        <w:tc>
          <w:tcPr>
            <w:tcW w:w="7230" w:type="dxa"/>
          </w:tcPr>
          <w:p w:rsidR="00002893" w:rsidRPr="00002893" w:rsidRDefault="00002893" w:rsidP="00002893">
            <w:pPr>
              <w:rPr>
                <w:rFonts w:ascii="Times New Roman" w:eastAsia="Times New Roman" w:hAnsi="Times New Roman"/>
                <w:bCs/>
                <w:noProof/>
                <w:color w:val="000000"/>
                <w:sz w:val="24"/>
                <w:szCs w:val="24"/>
              </w:rPr>
            </w:pPr>
            <w:r w:rsidRPr="00002893">
              <w:rPr>
                <w:rFonts w:ascii="Times New Roman" w:eastAsia="Times New Roman" w:hAnsi="Times New Roman"/>
                <w:bCs/>
                <w:noProof/>
                <w:color w:val="000000"/>
                <w:sz w:val="24"/>
                <w:szCs w:val="24"/>
              </w:rPr>
              <w:t>Программа «Истоки» переработана в соответствии с федеральным государственным образовательным стандартом дошкольного образования. Она учитывает достижения в области отечественной педагогической и психологической науки, вобравшей в себя мировой опыт, а также многолетние исследования авторов Программы, развивающих основные теоретические положения, признанные всем научным сообществом.</w:t>
            </w:r>
          </w:p>
          <w:p w:rsidR="00002893" w:rsidRPr="00002893" w:rsidRDefault="00002893" w:rsidP="00002893">
            <w:pPr>
              <w:rPr>
                <w:rFonts w:ascii="Times New Roman" w:eastAsia="Times New Roman" w:hAnsi="Times New Roman"/>
                <w:bCs/>
                <w:noProof/>
                <w:color w:val="000000"/>
                <w:sz w:val="24"/>
                <w:szCs w:val="24"/>
              </w:rPr>
            </w:pPr>
            <w:r w:rsidRPr="00002893">
              <w:rPr>
                <w:rFonts w:ascii="Times New Roman" w:eastAsia="Times New Roman" w:hAnsi="Times New Roman"/>
                <w:bCs/>
                <w:noProof/>
                <w:color w:val="000000"/>
                <w:sz w:val="24"/>
                <w:szCs w:val="24"/>
              </w:rPr>
              <w:t xml:space="preserve">Программа задает содержание дошкольного уровня образования, обеспечивающее разностороннее и целостное формирование </w:t>
            </w:r>
            <w:r w:rsidRPr="00002893">
              <w:rPr>
                <w:rFonts w:ascii="Times New Roman" w:eastAsia="Times New Roman" w:hAnsi="Times New Roman"/>
                <w:bCs/>
                <w:noProof/>
                <w:color w:val="000000"/>
                <w:sz w:val="24"/>
                <w:szCs w:val="24"/>
              </w:rPr>
              <w:lastRenderedPageBreak/>
              <w:t>физических, интеллектуальных и личностных качеств ребенка. В ней представлены основные принципы организации жизни и деятельности детей в дошкольной организации, содержание образовательного процесса, необходимые условия для реализации программы.</w:t>
            </w:r>
          </w:p>
          <w:p w:rsidR="00115236" w:rsidRDefault="00002893" w:rsidP="00002893">
            <w:pPr>
              <w:rPr>
                <w:rFonts w:ascii="Times New Roman" w:eastAsia="Times New Roman" w:hAnsi="Times New Roman"/>
                <w:bCs/>
                <w:noProof/>
                <w:color w:val="000000"/>
                <w:sz w:val="24"/>
                <w:szCs w:val="24"/>
              </w:rPr>
            </w:pPr>
            <w:r w:rsidRPr="00002893">
              <w:rPr>
                <w:rFonts w:ascii="Times New Roman" w:eastAsia="Times New Roman" w:hAnsi="Times New Roman"/>
                <w:bCs/>
                <w:noProof/>
                <w:color w:val="000000"/>
                <w:sz w:val="24"/>
                <w:szCs w:val="24"/>
              </w:rPr>
              <w:t>Программа обеспечена учебно-методическим комплектом, системой мониторинга и апробирована широкой практикой.</w:t>
            </w:r>
          </w:p>
          <w:p w:rsidR="00002893" w:rsidRDefault="00002893" w:rsidP="00002893">
            <w:pPr>
              <w:rPr>
                <w:rFonts w:ascii="Times New Roman" w:eastAsia="Times New Roman" w:hAnsi="Times New Roman"/>
                <w:bCs/>
                <w:noProof/>
                <w:color w:val="000000"/>
                <w:sz w:val="24"/>
                <w:szCs w:val="24"/>
              </w:rPr>
            </w:pPr>
            <w:r>
              <w:rPr>
                <w:rFonts w:ascii="Times New Roman" w:eastAsia="Times New Roman" w:hAnsi="Times New Roman"/>
                <w:b/>
                <w:bCs/>
                <w:noProof/>
                <w:color w:val="000000"/>
                <w:sz w:val="24"/>
                <w:szCs w:val="24"/>
              </w:rPr>
              <w:t xml:space="preserve">Присвоен </w:t>
            </w:r>
            <w:r w:rsidRPr="00002893">
              <w:rPr>
                <w:rFonts w:ascii="Times New Roman" w:eastAsia="Times New Roman" w:hAnsi="Times New Roman"/>
                <w:bCs/>
                <w:noProof/>
                <w:color w:val="000000"/>
                <w:sz w:val="24"/>
                <w:szCs w:val="24"/>
              </w:rPr>
              <w:t>гриф "Рекомендовано УМО по образованию в области подготовки педагогических кадров в качестве примерной основной образовательной программы дошкольного образования"</w:t>
            </w:r>
            <w:r>
              <w:rPr>
                <w:rFonts w:ascii="Times New Roman" w:eastAsia="Times New Roman" w:hAnsi="Times New Roman"/>
                <w:bCs/>
                <w:noProof/>
                <w:color w:val="000000"/>
                <w:sz w:val="24"/>
                <w:szCs w:val="24"/>
              </w:rPr>
              <w:t>.</w:t>
            </w:r>
          </w:p>
        </w:tc>
        <w:tc>
          <w:tcPr>
            <w:tcW w:w="4110" w:type="dxa"/>
          </w:tcPr>
          <w:p w:rsidR="000F2DC4" w:rsidRDefault="00FE492C" w:rsidP="000D7CE3">
            <w:pPr>
              <w:jc w:val="center"/>
              <w:rPr>
                <w:rFonts w:ascii="Times New Roman" w:eastAsia="Times New Roman" w:hAnsi="Times New Roman"/>
                <w:bCs/>
                <w:noProof/>
                <w:color w:val="000000"/>
                <w:sz w:val="24"/>
                <w:szCs w:val="24"/>
              </w:rPr>
            </w:pPr>
            <w:hyperlink r:id="rId23" w:history="1">
              <w:r w:rsidR="000F2DC4" w:rsidRPr="001A0A2E">
                <w:rPr>
                  <w:rStyle w:val="a3"/>
                  <w:rFonts w:ascii="Times New Roman" w:eastAsia="Times New Roman" w:hAnsi="Times New Roman"/>
                  <w:bCs/>
                  <w:noProof/>
                  <w:sz w:val="24"/>
                  <w:szCs w:val="24"/>
                </w:rPr>
                <w:t>http://www.firo.ru/wp-content/uploads/2014/02/Istoki.pdf</w:t>
              </w:r>
            </w:hyperlink>
          </w:p>
          <w:p w:rsidR="000F2DC4" w:rsidRDefault="000F2DC4" w:rsidP="000D7CE3">
            <w:pPr>
              <w:jc w:val="center"/>
              <w:rPr>
                <w:rFonts w:ascii="Times New Roman" w:eastAsia="Times New Roman" w:hAnsi="Times New Roman"/>
                <w:bCs/>
                <w:noProof/>
                <w:color w:val="000000"/>
                <w:sz w:val="24"/>
                <w:szCs w:val="24"/>
              </w:rPr>
            </w:pPr>
          </w:p>
          <w:p w:rsidR="000D7CE3" w:rsidRPr="00482485" w:rsidRDefault="000D7CE3" w:rsidP="000F2DC4">
            <w:pPr>
              <w:jc w:val="center"/>
              <w:rPr>
                <w:rFonts w:ascii="Times New Roman" w:eastAsia="Times New Roman" w:hAnsi="Times New Roman"/>
                <w:b/>
                <w:bCs/>
                <w:noProof/>
                <w:color w:val="000000"/>
                <w:sz w:val="24"/>
                <w:szCs w:val="24"/>
              </w:rPr>
            </w:pPr>
            <w:r w:rsidRPr="00482485">
              <w:rPr>
                <w:rFonts w:ascii="Times New Roman" w:eastAsia="Times New Roman" w:hAnsi="Times New Roman"/>
                <w:b/>
                <w:bCs/>
                <w:noProof/>
                <w:color w:val="000000"/>
                <w:sz w:val="24"/>
                <w:szCs w:val="24"/>
              </w:rPr>
              <w:t>Издательство «Сфера»</w:t>
            </w:r>
          </w:p>
          <w:p w:rsidR="00115236" w:rsidRDefault="00FE492C" w:rsidP="000D7CE3">
            <w:pPr>
              <w:jc w:val="center"/>
              <w:rPr>
                <w:rFonts w:ascii="Times New Roman" w:eastAsia="Times New Roman" w:hAnsi="Times New Roman"/>
                <w:bCs/>
                <w:noProof/>
                <w:color w:val="000000"/>
                <w:sz w:val="24"/>
                <w:szCs w:val="24"/>
              </w:rPr>
            </w:pPr>
            <w:hyperlink r:id="rId24" w:history="1">
              <w:r w:rsidR="000D7CE3" w:rsidRPr="00BE6CEE">
                <w:rPr>
                  <w:rStyle w:val="a3"/>
                  <w:rFonts w:ascii="Times New Roman" w:eastAsia="Times New Roman" w:hAnsi="Times New Roman"/>
                  <w:bCs/>
                  <w:noProof/>
                  <w:sz w:val="24"/>
                  <w:szCs w:val="24"/>
                </w:rPr>
                <w:t>http://tc-sfera.ru/</w:t>
              </w:r>
            </w:hyperlink>
          </w:p>
          <w:p w:rsidR="000D7CE3" w:rsidRDefault="000D7CE3" w:rsidP="000D7CE3">
            <w:pPr>
              <w:jc w:val="center"/>
              <w:rPr>
                <w:rFonts w:ascii="Times New Roman" w:eastAsia="Times New Roman" w:hAnsi="Times New Roman"/>
                <w:bCs/>
                <w:noProof/>
                <w:color w:val="000000"/>
                <w:sz w:val="24"/>
                <w:szCs w:val="24"/>
              </w:rPr>
            </w:pPr>
          </w:p>
        </w:tc>
      </w:tr>
      <w:tr w:rsidR="00115236" w:rsidTr="000F2DC4">
        <w:tc>
          <w:tcPr>
            <w:tcW w:w="534" w:type="dxa"/>
          </w:tcPr>
          <w:p w:rsidR="00115236" w:rsidRDefault="00002893" w:rsidP="00EA50AE">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lastRenderedPageBreak/>
              <w:t>12.</w:t>
            </w:r>
          </w:p>
        </w:tc>
        <w:tc>
          <w:tcPr>
            <w:tcW w:w="3685" w:type="dxa"/>
          </w:tcPr>
          <w:p w:rsidR="00115236" w:rsidRPr="007F3708" w:rsidRDefault="00002893" w:rsidP="007F3708">
            <w:pPr>
              <w:rPr>
                <w:rFonts w:ascii="Times New Roman" w:eastAsia="Times New Roman" w:hAnsi="Times New Roman"/>
                <w:b/>
                <w:bCs/>
                <w:noProof/>
                <w:color w:val="000000"/>
                <w:sz w:val="24"/>
                <w:szCs w:val="24"/>
              </w:rPr>
            </w:pPr>
            <w:r w:rsidRPr="00002893">
              <w:rPr>
                <w:rFonts w:ascii="Times New Roman" w:eastAsia="Times New Roman" w:hAnsi="Times New Roman"/>
                <w:b/>
                <w:bCs/>
                <w:noProof/>
                <w:color w:val="000000"/>
                <w:sz w:val="24"/>
                <w:szCs w:val="24"/>
              </w:rPr>
              <w:t xml:space="preserve">«Миры детства: конструирование возможностей» / </w:t>
            </w:r>
            <w:r>
              <w:rPr>
                <w:rFonts w:ascii="Times New Roman" w:eastAsia="Times New Roman" w:hAnsi="Times New Roman"/>
                <w:bCs/>
                <w:noProof/>
                <w:color w:val="000000"/>
                <w:sz w:val="24"/>
                <w:szCs w:val="24"/>
              </w:rPr>
              <w:t>Под редакцией Т.Н. Дороновой</w:t>
            </w:r>
          </w:p>
        </w:tc>
        <w:tc>
          <w:tcPr>
            <w:tcW w:w="7230" w:type="dxa"/>
          </w:tcPr>
          <w:p w:rsidR="00E849E7" w:rsidRDefault="00E849E7" w:rsidP="00E849E7">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Отличия от других программ:</w:t>
            </w:r>
          </w:p>
          <w:p w:rsidR="00E849E7" w:rsidRPr="00E849E7" w:rsidRDefault="00E849E7" w:rsidP="00E849E7">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w:t>
            </w:r>
            <w:r w:rsidRPr="00E849E7">
              <w:rPr>
                <w:rFonts w:ascii="Times New Roman" w:eastAsia="Times New Roman" w:hAnsi="Times New Roman"/>
                <w:bCs/>
                <w:noProof/>
                <w:color w:val="000000"/>
                <w:sz w:val="24"/>
                <w:szCs w:val="24"/>
              </w:rPr>
              <w:t>изменение форм взаимодействия взрослого и ребёнка (от классно-урочной модели образования детей – к организации занятий в форме совместной партнёрской деятельности взрослого с детьми);</w:t>
            </w:r>
          </w:p>
          <w:p w:rsidR="00E849E7" w:rsidRPr="00E849E7" w:rsidRDefault="00E849E7" w:rsidP="00E849E7">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w:t>
            </w:r>
            <w:r w:rsidR="00D76312">
              <w:rPr>
                <w:rFonts w:ascii="Times New Roman" w:eastAsia="Times New Roman" w:hAnsi="Times New Roman"/>
                <w:bCs/>
                <w:noProof/>
                <w:color w:val="000000"/>
                <w:sz w:val="24"/>
                <w:szCs w:val="24"/>
              </w:rPr>
              <w:t>реструктуризация</w:t>
            </w:r>
            <w:r w:rsidRPr="00E849E7">
              <w:rPr>
                <w:rFonts w:ascii="Times New Roman" w:eastAsia="Times New Roman" w:hAnsi="Times New Roman"/>
                <w:bCs/>
                <w:noProof/>
                <w:color w:val="000000"/>
                <w:sz w:val="24"/>
                <w:szCs w:val="24"/>
              </w:rPr>
              <w:t xml:space="preserve"> содержания образовательной деятельности (от образовательных областей – к культурным практикам);</w:t>
            </w:r>
          </w:p>
          <w:p w:rsidR="00E849E7" w:rsidRPr="00E849E7" w:rsidRDefault="00E849E7" w:rsidP="00E849E7">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w:t>
            </w:r>
            <w:r w:rsidR="00D76312">
              <w:rPr>
                <w:rFonts w:ascii="Times New Roman" w:eastAsia="Times New Roman" w:hAnsi="Times New Roman"/>
                <w:bCs/>
                <w:noProof/>
                <w:color w:val="000000"/>
                <w:sz w:val="24"/>
                <w:szCs w:val="24"/>
              </w:rPr>
              <w:t>рациональная организация</w:t>
            </w:r>
            <w:r w:rsidRPr="00E849E7">
              <w:rPr>
                <w:rFonts w:ascii="Times New Roman" w:eastAsia="Times New Roman" w:hAnsi="Times New Roman"/>
                <w:bCs/>
                <w:noProof/>
                <w:color w:val="000000"/>
                <w:sz w:val="24"/>
                <w:szCs w:val="24"/>
              </w:rPr>
              <w:t xml:space="preserve"> предметно-пространственной среды (от «уголков» и «центров» - к рассмотрению каждого предмета и предметной среды в целом  с точки зрения  соответствия  принципам полифункциональности, трансформируемости и вариативности);</w:t>
            </w:r>
          </w:p>
          <w:p w:rsidR="00115236" w:rsidRDefault="00E849E7" w:rsidP="00E849E7">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w:t>
            </w:r>
            <w:r w:rsidRPr="00E849E7">
              <w:rPr>
                <w:rFonts w:ascii="Times New Roman" w:eastAsia="Times New Roman" w:hAnsi="Times New Roman"/>
                <w:bCs/>
                <w:noProof/>
                <w:color w:val="000000"/>
                <w:sz w:val="24"/>
                <w:szCs w:val="24"/>
              </w:rPr>
              <w:t>эффективное взаимодействие  детского сада с семьёй (от мероприятий при участии родителей -  к регулярной и целенаправленной образовательной деятельности с ребёнком в семье на основе использования дидактического материала «Детский календарь»).</w:t>
            </w:r>
          </w:p>
        </w:tc>
        <w:tc>
          <w:tcPr>
            <w:tcW w:w="4110" w:type="dxa"/>
          </w:tcPr>
          <w:p w:rsidR="000F2DC4" w:rsidRDefault="00FE492C" w:rsidP="000F2DC4">
            <w:pPr>
              <w:jc w:val="center"/>
              <w:rPr>
                <w:rFonts w:ascii="Times New Roman" w:eastAsia="Times New Roman" w:hAnsi="Times New Roman"/>
                <w:bCs/>
                <w:noProof/>
                <w:color w:val="000000"/>
                <w:sz w:val="24"/>
                <w:szCs w:val="24"/>
              </w:rPr>
            </w:pPr>
            <w:hyperlink r:id="rId25" w:history="1">
              <w:r w:rsidR="000F2DC4" w:rsidRPr="00BE6CEE">
                <w:rPr>
                  <w:rStyle w:val="a3"/>
                  <w:rFonts w:ascii="Times New Roman" w:eastAsia="Times New Roman" w:hAnsi="Times New Roman"/>
                  <w:bCs/>
                  <w:noProof/>
                  <w:sz w:val="24"/>
                  <w:szCs w:val="24"/>
                </w:rPr>
                <w:t>http://www.firo.ru/wp-content/uploads/2014/02/Miry_detstva1.pdf</w:t>
              </w:r>
            </w:hyperlink>
          </w:p>
          <w:p w:rsidR="000F2DC4" w:rsidRDefault="000F2DC4" w:rsidP="00EA50AE">
            <w:pPr>
              <w:jc w:val="center"/>
              <w:rPr>
                <w:rFonts w:ascii="Times New Roman" w:eastAsia="Times New Roman" w:hAnsi="Times New Roman"/>
                <w:bCs/>
                <w:noProof/>
                <w:color w:val="000000"/>
                <w:sz w:val="24"/>
                <w:szCs w:val="24"/>
              </w:rPr>
            </w:pPr>
          </w:p>
          <w:p w:rsidR="00115236" w:rsidRDefault="00482485" w:rsidP="00EA50AE">
            <w:pPr>
              <w:jc w:val="center"/>
              <w:rPr>
                <w:rFonts w:ascii="Times New Roman" w:eastAsia="Times New Roman" w:hAnsi="Times New Roman"/>
                <w:bCs/>
                <w:noProof/>
                <w:color w:val="000000"/>
                <w:sz w:val="24"/>
                <w:szCs w:val="24"/>
              </w:rPr>
            </w:pPr>
            <w:r>
              <w:rPr>
                <w:rFonts w:ascii="Times New Roman" w:eastAsia="Times New Roman" w:hAnsi="Times New Roman"/>
                <w:b/>
                <w:bCs/>
                <w:noProof/>
                <w:color w:val="000000"/>
                <w:sz w:val="24"/>
                <w:szCs w:val="24"/>
              </w:rPr>
              <w:t>ООО «Издательство АСТ»</w:t>
            </w:r>
          </w:p>
          <w:p w:rsidR="00E2164A" w:rsidRDefault="00FE492C" w:rsidP="000F2DC4">
            <w:pPr>
              <w:jc w:val="center"/>
              <w:rPr>
                <w:rFonts w:ascii="Times New Roman" w:eastAsia="Times New Roman" w:hAnsi="Times New Roman"/>
                <w:bCs/>
                <w:noProof/>
                <w:color w:val="000000"/>
                <w:sz w:val="24"/>
                <w:szCs w:val="24"/>
              </w:rPr>
            </w:pPr>
            <w:hyperlink r:id="rId26" w:history="1">
              <w:r w:rsidR="00E2164A" w:rsidRPr="00BE6CEE">
                <w:rPr>
                  <w:rStyle w:val="a3"/>
                  <w:rFonts w:ascii="Times New Roman" w:eastAsia="Times New Roman" w:hAnsi="Times New Roman"/>
                  <w:bCs/>
                  <w:noProof/>
                  <w:sz w:val="24"/>
                  <w:szCs w:val="24"/>
                </w:rPr>
                <w:t>http://www.ast.ru/catalog/23082/</w:t>
              </w:r>
            </w:hyperlink>
          </w:p>
          <w:p w:rsidR="00E2164A" w:rsidRDefault="00E2164A" w:rsidP="00EA50AE">
            <w:pPr>
              <w:jc w:val="center"/>
              <w:rPr>
                <w:rFonts w:ascii="Times New Roman" w:eastAsia="Times New Roman" w:hAnsi="Times New Roman"/>
                <w:bCs/>
                <w:noProof/>
                <w:color w:val="000000"/>
                <w:sz w:val="24"/>
                <w:szCs w:val="24"/>
              </w:rPr>
            </w:pPr>
          </w:p>
        </w:tc>
      </w:tr>
      <w:tr w:rsidR="00115236" w:rsidTr="000F2DC4">
        <w:tc>
          <w:tcPr>
            <w:tcW w:w="534" w:type="dxa"/>
          </w:tcPr>
          <w:p w:rsidR="00115236" w:rsidRDefault="00E2164A" w:rsidP="00EA50AE">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13.</w:t>
            </w:r>
          </w:p>
        </w:tc>
        <w:tc>
          <w:tcPr>
            <w:tcW w:w="3685" w:type="dxa"/>
          </w:tcPr>
          <w:p w:rsidR="00115236" w:rsidRPr="007F3708" w:rsidRDefault="00E2164A" w:rsidP="007F3708">
            <w:pPr>
              <w:rPr>
                <w:rFonts w:ascii="Times New Roman" w:eastAsia="Times New Roman" w:hAnsi="Times New Roman"/>
                <w:b/>
                <w:bCs/>
                <w:noProof/>
                <w:color w:val="000000"/>
                <w:sz w:val="24"/>
                <w:szCs w:val="24"/>
              </w:rPr>
            </w:pPr>
            <w:r w:rsidRPr="00E2164A">
              <w:rPr>
                <w:rFonts w:ascii="Times New Roman" w:eastAsia="Times New Roman" w:hAnsi="Times New Roman"/>
                <w:b/>
                <w:bCs/>
                <w:noProof/>
                <w:color w:val="000000"/>
                <w:sz w:val="24"/>
                <w:szCs w:val="24"/>
              </w:rPr>
              <w:t xml:space="preserve">«Мир открытий» / </w:t>
            </w:r>
            <w:r w:rsidRPr="00E2164A">
              <w:rPr>
                <w:rFonts w:ascii="Times New Roman" w:eastAsia="Times New Roman" w:hAnsi="Times New Roman"/>
                <w:bCs/>
                <w:noProof/>
                <w:color w:val="000000"/>
                <w:sz w:val="24"/>
                <w:szCs w:val="24"/>
              </w:rPr>
              <w:t>Под редакцией Л.Г. Петерсон, И.А. Лыковой</w:t>
            </w:r>
          </w:p>
        </w:tc>
        <w:tc>
          <w:tcPr>
            <w:tcW w:w="7230" w:type="dxa"/>
          </w:tcPr>
          <w:p w:rsidR="00E2164A" w:rsidRPr="00E2164A" w:rsidRDefault="00E2164A" w:rsidP="00E2164A">
            <w:pPr>
              <w:rPr>
                <w:rFonts w:ascii="Times New Roman" w:eastAsia="Times New Roman" w:hAnsi="Times New Roman"/>
                <w:bCs/>
                <w:noProof/>
                <w:color w:val="000000"/>
                <w:sz w:val="24"/>
                <w:szCs w:val="24"/>
              </w:rPr>
            </w:pPr>
            <w:r w:rsidRPr="00E2164A">
              <w:rPr>
                <w:rFonts w:ascii="Times New Roman" w:eastAsia="Times New Roman" w:hAnsi="Times New Roman"/>
                <w:bCs/>
                <w:noProof/>
                <w:color w:val="000000"/>
                <w:sz w:val="24"/>
                <w:szCs w:val="24"/>
              </w:rPr>
              <w:t>Программа задает базисное содержание дошкольного образования, обеспечивающее поддержку индивидуальности каждого ребенка, его социальное, нравственное, интеллектуальное, физическое и эстетическое развитие. Программа обеспечена полным комплектом методической литературы.</w:t>
            </w:r>
          </w:p>
          <w:p w:rsidR="00115236" w:rsidRDefault="00E2164A" w:rsidP="00E2164A">
            <w:pPr>
              <w:rPr>
                <w:rFonts w:ascii="Times New Roman" w:eastAsia="Times New Roman" w:hAnsi="Times New Roman"/>
                <w:bCs/>
                <w:noProof/>
                <w:color w:val="000000"/>
                <w:sz w:val="24"/>
                <w:szCs w:val="24"/>
              </w:rPr>
            </w:pPr>
            <w:r w:rsidRPr="00E2164A">
              <w:rPr>
                <w:rFonts w:ascii="Times New Roman" w:eastAsia="Times New Roman" w:hAnsi="Times New Roman"/>
                <w:bCs/>
                <w:noProof/>
                <w:color w:val="000000"/>
                <w:sz w:val="24"/>
                <w:szCs w:val="24"/>
              </w:rPr>
              <w:t xml:space="preserve">Системно-деятельностный подход, положенный в основу Программы, создает условия для самоизменения и саморазвития </w:t>
            </w:r>
            <w:r w:rsidRPr="00E2164A">
              <w:rPr>
                <w:rFonts w:ascii="Times New Roman" w:eastAsia="Times New Roman" w:hAnsi="Times New Roman"/>
                <w:bCs/>
                <w:noProof/>
                <w:color w:val="000000"/>
                <w:sz w:val="24"/>
                <w:szCs w:val="24"/>
              </w:rPr>
              <w:lastRenderedPageBreak/>
              <w:t>всех участников образовательных отношений – педагогов, детей и их родителей.</w:t>
            </w:r>
          </w:p>
        </w:tc>
        <w:tc>
          <w:tcPr>
            <w:tcW w:w="4110" w:type="dxa"/>
          </w:tcPr>
          <w:p w:rsidR="000F2DC4" w:rsidRDefault="00FE492C" w:rsidP="000F2DC4">
            <w:pPr>
              <w:jc w:val="center"/>
              <w:rPr>
                <w:rStyle w:val="a3"/>
                <w:rFonts w:ascii="Times New Roman" w:eastAsia="Times New Roman" w:hAnsi="Times New Roman"/>
                <w:bCs/>
                <w:noProof/>
                <w:sz w:val="24"/>
                <w:szCs w:val="24"/>
              </w:rPr>
            </w:pPr>
            <w:hyperlink r:id="rId27" w:history="1">
              <w:r w:rsidR="000F2DC4" w:rsidRPr="00BE6CEE">
                <w:rPr>
                  <w:rStyle w:val="a3"/>
                  <w:rFonts w:ascii="Times New Roman" w:eastAsia="Times New Roman" w:hAnsi="Times New Roman"/>
                  <w:bCs/>
                  <w:noProof/>
                  <w:sz w:val="24"/>
                  <w:szCs w:val="24"/>
                </w:rPr>
                <w:t>http://www.firo.ru/wp-content/uploads/2014/02/Mir-otkrytii.pdf</w:t>
              </w:r>
            </w:hyperlink>
          </w:p>
          <w:p w:rsidR="000F2DC4" w:rsidRDefault="000F2DC4" w:rsidP="000F2DC4">
            <w:pPr>
              <w:jc w:val="center"/>
              <w:rPr>
                <w:rFonts w:ascii="Times New Roman" w:eastAsia="Times New Roman" w:hAnsi="Times New Roman"/>
                <w:bCs/>
                <w:noProof/>
                <w:color w:val="000000"/>
                <w:sz w:val="24"/>
                <w:szCs w:val="24"/>
              </w:rPr>
            </w:pPr>
          </w:p>
          <w:p w:rsidR="00115236" w:rsidRDefault="00FE492C" w:rsidP="00EA50AE">
            <w:pPr>
              <w:jc w:val="center"/>
              <w:rPr>
                <w:rFonts w:ascii="Times New Roman" w:eastAsia="Times New Roman" w:hAnsi="Times New Roman"/>
                <w:bCs/>
                <w:noProof/>
                <w:color w:val="000000"/>
                <w:sz w:val="24"/>
                <w:szCs w:val="24"/>
              </w:rPr>
            </w:pPr>
            <w:hyperlink r:id="rId28" w:history="1">
              <w:r w:rsidR="00187F73" w:rsidRPr="00BE6CEE">
                <w:rPr>
                  <w:rStyle w:val="a3"/>
                  <w:rFonts w:ascii="Times New Roman" w:eastAsia="Times New Roman" w:hAnsi="Times New Roman"/>
                  <w:bCs/>
                  <w:noProof/>
                  <w:sz w:val="24"/>
                  <w:szCs w:val="24"/>
                </w:rPr>
                <w:t>http://www.sch2000.ru/vospitateljam/vazhnoe-programme-mir-otkrytij/</w:t>
              </w:r>
            </w:hyperlink>
          </w:p>
          <w:p w:rsidR="00187F73" w:rsidRDefault="00187F73" w:rsidP="00EA50AE">
            <w:pPr>
              <w:jc w:val="center"/>
              <w:rPr>
                <w:rFonts w:ascii="Times New Roman" w:eastAsia="Times New Roman" w:hAnsi="Times New Roman"/>
                <w:bCs/>
                <w:noProof/>
                <w:color w:val="000000"/>
                <w:sz w:val="24"/>
                <w:szCs w:val="24"/>
              </w:rPr>
            </w:pPr>
          </w:p>
          <w:p w:rsidR="00187F73" w:rsidRDefault="00187F73" w:rsidP="000F2DC4">
            <w:pPr>
              <w:jc w:val="center"/>
              <w:rPr>
                <w:rFonts w:ascii="Times New Roman" w:eastAsia="Times New Roman" w:hAnsi="Times New Roman"/>
                <w:bCs/>
                <w:noProof/>
                <w:color w:val="000000"/>
                <w:sz w:val="24"/>
                <w:szCs w:val="24"/>
              </w:rPr>
            </w:pPr>
          </w:p>
        </w:tc>
      </w:tr>
      <w:tr w:rsidR="00412542" w:rsidTr="000F2DC4">
        <w:tc>
          <w:tcPr>
            <w:tcW w:w="534" w:type="dxa"/>
          </w:tcPr>
          <w:p w:rsidR="00412542" w:rsidRDefault="00412542" w:rsidP="003B0D4F">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lastRenderedPageBreak/>
              <w:t>14.</w:t>
            </w:r>
          </w:p>
        </w:tc>
        <w:tc>
          <w:tcPr>
            <w:tcW w:w="3685" w:type="dxa"/>
          </w:tcPr>
          <w:p w:rsidR="00412542" w:rsidRPr="00E2164A" w:rsidRDefault="00412542" w:rsidP="007F3708">
            <w:pPr>
              <w:rPr>
                <w:rFonts w:ascii="Times New Roman" w:eastAsia="Times New Roman" w:hAnsi="Times New Roman"/>
                <w:b/>
                <w:bCs/>
                <w:noProof/>
                <w:color w:val="000000"/>
                <w:sz w:val="24"/>
                <w:szCs w:val="24"/>
              </w:rPr>
            </w:pPr>
            <w:r w:rsidRPr="00412542">
              <w:rPr>
                <w:rFonts w:ascii="Times New Roman" w:eastAsia="Times New Roman" w:hAnsi="Times New Roman"/>
                <w:b/>
                <w:bCs/>
                <w:noProof/>
                <w:color w:val="000000"/>
                <w:sz w:val="24"/>
                <w:szCs w:val="24"/>
              </w:rPr>
              <w:t xml:space="preserve">«Мозаика» </w:t>
            </w:r>
            <w:r w:rsidRPr="00412542">
              <w:rPr>
                <w:rFonts w:ascii="Times New Roman" w:eastAsia="Times New Roman" w:hAnsi="Times New Roman"/>
                <w:bCs/>
                <w:noProof/>
                <w:color w:val="000000"/>
                <w:sz w:val="24"/>
                <w:szCs w:val="24"/>
              </w:rPr>
              <w:t>/ Авторы В.Ю.Белькович, Н.В. Гребёнкина, И.А. Кильдышева</w:t>
            </w:r>
          </w:p>
        </w:tc>
        <w:tc>
          <w:tcPr>
            <w:tcW w:w="7230" w:type="dxa"/>
          </w:tcPr>
          <w:p w:rsidR="00D17043" w:rsidRDefault="00D17043" w:rsidP="00D17043">
            <w:pPr>
              <w:rPr>
                <w:rFonts w:ascii="Times New Roman" w:eastAsia="Times New Roman" w:hAnsi="Times New Roman"/>
                <w:bCs/>
                <w:noProof/>
                <w:color w:val="000000"/>
                <w:sz w:val="24"/>
                <w:szCs w:val="24"/>
              </w:rPr>
            </w:pPr>
            <w:r w:rsidRPr="00D17043">
              <w:rPr>
                <w:rFonts w:ascii="Times New Roman" w:eastAsia="Times New Roman" w:hAnsi="Times New Roman"/>
                <w:bCs/>
                <w:noProof/>
                <w:color w:val="000000"/>
                <w:sz w:val="24"/>
                <w:szCs w:val="24"/>
              </w:rPr>
              <w:t>Программа «Мозаика» разработана для детей от 2 до 7 лет.</w:t>
            </w:r>
          </w:p>
          <w:p w:rsidR="00D17043" w:rsidRPr="00D17043" w:rsidRDefault="00D17043" w:rsidP="00D17043">
            <w:pPr>
              <w:rPr>
                <w:rFonts w:ascii="Times New Roman" w:eastAsia="Times New Roman" w:hAnsi="Times New Roman"/>
                <w:bCs/>
                <w:noProof/>
                <w:color w:val="000000"/>
                <w:sz w:val="24"/>
                <w:szCs w:val="24"/>
              </w:rPr>
            </w:pPr>
            <w:r w:rsidRPr="00D17043">
              <w:rPr>
                <w:rFonts w:ascii="Times New Roman" w:eastAsia="Times New Roman" w:hAnsi="Times New Roman"/>
                <w:bCs/>
                <w:noProof/>
                <w:color w:val="000000"/>
                <w:sz w:val="24"/>
                <w:szCs w:val="24"/>
              </w:rPr>
              <w:t>Программа определяет цели, содержание и организацию образовательной деятельности на уровне дошкольного образования.</w:t>
            </w:r>
          </w:p>
          <w:p w:rsidR="00D17043" w:rsidRPr="00D17043" w:rsidRDefault="00D17043" w:rsidP="00D17043">
            <w:pPr>
              <w:rPr>
                <w:rFonts w:ascii="Times New Roman" w:eastAsia="Times New Roman" w:hAnsi="Times New Roman"/>
                <w:bCs/>
                <w:noProof/>
                <w:color w:val="000000"/>
                <w:sz w:val="24"/>
                <w:szCs w:val="24"/>
              </w:rPr>
            </w:pPr>
            <w:r w:rsidRPr="00D17043">
              <w:rPr>
                <w:rFonts w:ascii="Times New Roman" w:eastAsia="Times New Roman" w:hAnsi="Times New Roman"/>
                <w:bCs/>
                <w:noProof/>
                <w:color w:val="000000"/>
                <w:sz w:val="24"/>
                <w:szCs w:val="24"/>
              </w:rPr>
              <w:t>В приложении к программе представлены: комплексно-тематическое планирование для разных возрастных групп, список изданий для педагогов и детей, созданных в рамках ПМК ДО «Мозаичный ПАРК», перечень оборудования, глоссарий.</w:t>
            </w:r>
          </w:p>
          <w:p w:rsidR="00D17043" w:rsidRDefault="00D17043" w:rsidP="00D17043">
            <w:pPr>
              <w:rPr>
                <w:rFonts w:ascii="Times New Roman" w:eastAsia="Times New Roman" w:hAnsi="Times New Roman"/>
                <w:bCs/>
                <w:noProof/>
                <w:color w:val="000000"/>
                <w:sz w:val="24"/>
                <w:szCs w:val="24"/>
              </w:rPr>
            </w:pPr>
            <w:r w:rsidRPr="00D17043">
              <w:rPr>
                <w:rFonts w:ascii="Times New Roman" w:eastAsia="Times New Roman" w:hAnsi="Times New Roman"/>
                <w:bCs/>
                <w:noProof/>
                <w:color w:val="000000"/>
                <w:sz w:val="24"/>
                <w:szCs w:val="24"/>
              </w:rPr>
              <w:t xml:space="preserve">К программе «Мозаика» изданы методические рекомендации для всех </w:t>
            </w:r>
            <w:r w:rsidR="00121B61">
              <w:rPr>
                <w:rFonts w:ascii="Times New Roman" w:eastAsia="Times New Roman" w:hAnsi="Times New Roman"/>
                <w:bCs/>
                <w:noProof/>
                <w:color w:val="000000"/>
                <w:sz w:val="24"/>
                <w:szCs w:val="24"/>
              </w:rPr>
              <w:t xml:space="preserve">возрастных </w:t>
            </w:r>
            <w:r w:rsidRPr="00D17043">
              <w:rPr>
                <w:rFonts w:ascii="Times New Roman" w:eastAsia="Times New Roman" w:hAnsi="Times New Roman"/>
                <w:bCs/>
                <w:noProof/>
                <w:color w:val="000000"/>
                <w:sz w:val="24"/>
                <w:szCs w:val="24"/>
              </w:rPr>
              <w:t>групп ДОО.</w:t>
            </w:r>
          </w:p>
          <w:p w:rsidR="00412542" w:rsidRPr="00E2164A" w:rsidRDefault="00400BC9" w:rsidP="00D17043">
            <w:pPr>
              <w:rPr>
                <w:rFonts w:ascii="Times New Roman" w:eastAsia="Times New Roman" w:hAnsi="Times New Roman"/>
                <w:bCs/>
                <w:noProof/>
                <w:color w:val="000000"/>
                <w:sz w:val="24"/>
                <w:szCs w:val="24"/>
              </w:rPr>
            </w:pPr>
            <w:r w:rsidRPr="00D76312">
              <w:rPr>
                <w:rFonts w:ascii="Times New Roman" w:eastAsia="Times New Roman" w:hAnsi="Times New Roman"/>
                <w:b/>
                <w:bCs/>
                <w:noProof/>
                <w:color w:val="000000"/>
                <w:sz w:val="24"/>
                <w:szCs w:val="24"/>
              </w:rPr>
              <w:t>Присвоен гриф</w:t>
            </w:r>
            <w:r w:rsidRPr="00400BC9">
              <w:rPr>
                <w:rFonts w:ascii="Times New Roman" w:eastAsia="Times New Roman" w:hAnsi="Times New Roman"/>
                <w:bCs/>
                <w:noProof/>
                <w:color w:val="000000"/>
                <w:sz w:val="24"/>
                <w:szCs w:val="24"/>
              </w:rPr>
              <w:t xml:space="preserve"> "Рекомендовано УМО по образованию в области подготовки педагогических кадров в качестве примерной основной образовательной программы дошкольного образования".</w:t>
            </w:r>
          </w:p>
        </w:tc>
        <w:tc>
          <w:tcPr>
            <w:tcW w:w="4110" w:type="dxa"/>
          </w:tcPr>
          <w:p w:rsidR="000F2DC4" w:rsidRDefault="00FE492C" w:rsidP="00EA50AE">
            <w:pPr>
              <w:jc w:val="center"/>
              <w:rPr>
                <w:rFonts w:ascii="Times New Roman" w:hAnsi="Times New Roman" w:cs="Times New Roman"/>
                <w:sz w:val="24"/>
                <w:szCs w:val="24"/>
              </w:rPr>
            </w:pPr>
            <w:hyperlink r:id="rId29" w:history="1">
              <w:r w:rsidR="000F2DC4" w:rsidRPr="001A0A2E">
                <w:rPr>
                  <w:rStyle w:val="a3"/>
                  <w:rFonts w:ascii="Times New Roman" w:hAnsi="Times New Roman" w:cs="Times New Roman"/>
                  <w:sz w:val="24"/>
                  <w:szCs w:val="24"/>
                </w:rPr>
                <w:t>http://www.firo.ru/wp-content/uploads/2014/02/Mozaika.pdf</w:t>
              </w:r>
            </w:hyperlink>
          </w:p>
          <w:p w:rsidR="000F2DC4" w:rsidRDefault="000F2DC4" w:rsidP="00EA50AE">
            <w:pPr>
              <w:jc w:val="center"/>
              <w:rPr>
                <w:rFonts w:ascii="Times New Roman" w:hAnsi="Times New Roman" w:cs="Times New Roman"/>
                <w:sz w:val="24"/>
                <w:szCs w:val="24"/>
              </w:rPr>
            </w:pPr>
          </w:p>
          <w:p w:rsidR="00412542" w:rsidRDefault="00D17043" w:rsidP="000F2DC4">
            <w:pPr>
              <w:jc w:val="center"/>
              <w:rPr>
                <w:rFonts w:ascii="Times New Roman" w:hAnsi="Times New Roman" w:cs="Times New Roman"/>
                <w:sz w:val="24"/>
                <w:szCs w:val="24"/>
              </w:rPr>
            </w:pPr>
            <w:r w:rsidRPr="00482485">
              <w:rPr>
                <w:rFonts w:ascii="Times New Roman" w:hAnsi="Times New Roman" w:cs="Times New Roman"/>
                <w:b/>
                <w:sz w:val="24"/>
                <w:szCs w:val="24"/>
              </w:rPr>
              <w:t>Издательство «Русская слово</w:t>
            </w:r>
            <w:r w:rsidR="00482485">
              <w:rPr>
                <w:rFonts w:ascii="Times New Roman" w:hAnsi="Times New Roman" w:cs="Times New Roman"/>
                <w:b/>
                <w:sz w:val="24"/>
                <w:szCs w:val="24"/>
              </w:rPr>
              <w:t>»</w:t>
            </w:r>
          </w:p>
          <w:p w:rsidR="00D17043" w:rsidRDefault="00FE492C" w:rsidP="00D17043">
            <w:pPr>
              <w:jc w:val="center"/>
              <w:rPr>
                <w:rFonts w:ascii="Times New Roman" w:hAnsi="Times New Roman" w:cs="Times New Roman"/>
                <w:sz w:val="24"/>
                <w:szCs w:val="24"/>
              </w:rPr>
            </w:pPr>
            <w:hyperlink r:id="rId30" w:history="1">
              <w:r w:rsidR="00D17043" w:rsidRPr="001A0A2E">
                <w:rPr>
                  <w:rStyle w:val="a3"/>
                  <w:rFonts w:ascii="Times New Roman" w:hAnsi="Times New Roman" w:cs="Times New Roman"/>
                  <w:sz w:val="24"/>
                  <w:szCs w:val="24"/>
                </w:rPr>
                <w:t>http://www.russkoe-slovo.ru/catalog/485/</w:t>
              </w:r>
            </w:hyperlink>
          </w:p>
          <w:p w:rsidR="00D17043" w:rsidRPr="00D17043" w:rsidRDefault="00D17043" w:rsidP="00D17043">
            <w:pPr>
              <w:jc w:val="center"/>
              <w:rPr>
                <w:rFonts w:ascii="Times New Roman" w:hAnsi="Times New Roman" w:cs="Times New Roman"/>
                <w:sz w:val="24"/>
                <w:szCs w:val="24"/>
              </w:rPr>
            </w:pPr>
          </w:p>
        </w:tc>
      </w:tr>
      <w:tr w:rsidR="00412542" w:rsidTr="000F2DC4">
        <w:tc>
          <w:tcPr>
            <w:tcW w:w="534" w:type="dxa"/>
          </w:tcPr>
          <w:p w:rsidR="00412542" w:rsidRDefault="00412542" w:rsidP="003B0D4F">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15.</w:t>
            </w:r>
          </w:p>
        </w:tc>
        <w:tc>
          <w:tcPr>
            <w:tcW w:w="3685" w:type="dxa"/>
          </w:tcPr>
          <w:p w:rsidR="00412542" w:rsidRPr="007F3708" w:rsidRDefault="00412542" w:rsidP="007F3708">
            <w:pPr>
              <w:rPr>
                <w:rFonts w:ascii="Times New Roman" w:eastAsia="Times New Roman" w:hAnsi="Times New Roman"/>
                <w:b/>
                <w:bCs/>
                <w:noProof/>
                <w:color w:val="000000"/>
                <w:sz w:val="24"/>
                <w:szCs w:val="24"/>
              </w:rPr>
            </w:pPr>
            <w:r w:rsidRPr="00187F73">
              <w:rPr>
                <w:rFonts w:ascii="Times New Roman" w:eastAsia="Times New Roman" w:hAnsi="Times New Roman"/>
                <w:b/>
                <w:bCs/>
                <w:noProof/>
                <w:color w:val="000000"/>
                <w:sz w:val="24"/>
                <w:szCs w:val="24"/>
              </w:rPr>
              <w:t xml:space="preserve">«На крыльях детства» / </w:t>
            </w:r>
            <w:r w:rsidRPr="00187F73">
              <w:rPr>
                <w:rFonts w:ascii="Times New Roman" w:eastAsia="Times New Roman" w:hAnsi="Times New Roman"/>
                <w:bCs/>
                <w:noProof/>
                <w:color w:val="000000"/>
                <w:sz w:val="24"/>
                <w:szCs w:val="24"/>
              </w:rPr>
              <w:t>Под редакцией Н.В. Микляевой</w:t>
            </w:r>
          </w:p>
        </w:tc>
        <w:tc>
          <w:tcPr>
            <w:tcW w:w="7230" w:type="dxa"/>
          </w:tcPr>
          <w:p w:rsidR="00412542" w:rsidRDefault="00412542" w:rsidP="004E6E77">
            <w:pPr>
              <w:rPr>
                <w:rFonts w:ascii="Times New Roman" w:eastAsia="Times New Roman" w:hAnsi="Times New Roman"/>
                <w:bCs/>
                <w:noProof/>
                <w:color w:val="000000"/>
                <w:sz w:val="24"/>
                <w:szCs w:val="24"/>
              </w:rPr>
            </w:pPr>
            <w:r w:rsidRPr="00187F73">
              <w:rPr>
                <w:rFonts w:ascii="Times New Roman" w:eastAsia="Times New Roman" w:hAnsi="Times New Roman"/>
                <w:bCs/>
                <w:noProof/>
                <w:color w:val="000000"/>
                <w:sz w:val="24"/>
                <w:szCs w:val="24"/>
              </w:rPr>
              <w:t>Программа является учебно-методическим документом, демонстрирующим для дошкольных  образовательных организаций и дошкольных отделений эффективную модель реализации ФГОС дошкольного образования и специфику методического сопровождения образовательного процесса с детьми раннего и дошкольного возраста, а также c обучающимися с особыми образовательными потребностями.</w:t>
            </w:r>
          </w:p>
        </w:tc>
        <w:tc>
          <w:tcPr>
            <w:tcW w:w="4110" w:type="dxa"/>
          </w:tcPr>
          <w:p w:rsidR="000F2DC4" w:rsidRDefault="00FE492C" w:rsidP="00187F73">
            <w:pPr>
              <w:jc w:val="center"/>
              <w:rPr>
                <w:rFonts w:ascii="Times New Roman" w:eastAsia="Times New Roman" w:hAnsi="Times New Roman"/>
                <w:bCs/>
                <w:noProof/>
                <w:color w:val="000000"/>
                <w:sz w:val="24"/>
                <w:szCs w:val="24"/>
              </w:rPr>
            </w:pPr>
            <w:hyperlink r:id="rId31" w:history="1">
              <w:r w:rsidR="000F2DC4" w:rsidRPr="001A0A2E">
                <w:rPr>
                  <w:rStyle w:val="a3"/>
                  <w:rFonts w:ascii="Times New Roman" w:eastAsia="Times New Roman" w:hAnsi="Times New Roman"/>
                  <w:bCs/>
                  <w:noProof/>
                  <w:sz w:val="24"/>
                  <w:szCs w:val="24"/>
                </w:rPr>
                <w:t>http://www.firo.ru/wp-content/uploads/2014/02/Na_kryliah_detstva.pdf</w:t>
              </w:r>
            </w:hyperlink>
          </w:p>
          <w:p w:rsidR="000F2DC4" w:rsidRDefault="000F2DC4" w:rsidP="00187F73">
            <w:pPr>
              <w:jc w:val="center"/>
              <w:rPr>
                <w:rFonts w:ascii="Times New Roman" w:eastAsia="Times New Roman" w:hAnsi="Times New Roman"/>
                <w:bCs/>
                <w:noProof/>
                <w:color w:val="000000"/>
                <w:sz w:val="24"/>
                <w:szCs w:val="24"/>
              </w:rPr>
            </w:pPr>
          </w:p>
          <w:p w:rsidR="00412542" w:rsidRPr="00482485" w:rsidRDefault="00412542" w:rsidP="00187F73">
            <w:pPr>
              <w:jc w:val="center"/>
              <w:rPr>
                <w:rFonts w:ascii="Times New Roman" w:eastAsia="Times New Roman" w:hAnsi="Times New Roman"/>
                <w:b/>
                <w:bCs/>
                <w:noProof/>
                <w:color w:val="000000"/>
                <w:sz w:val="24"/>
                <w:szCs w:val="24"/>
              </w:rPr>
            </w:pPr>
            <w:r w:rsidRPr="00482485">
              <w:rPr>
                <w:rFonts w:ascii="Times New Roman" w:eastAsia="Times New Roman" w:hAnsi="Times New Roman"/>
                <w:b/>
                <w:bCs/>
                <w:noProof/>
                <w:color w:val="000000"/>
                <w:sz w:val="24"/>
                <w:szCs w:val="24"/>
              </w:rPr>
              <w:t>Издательство «Сфера»</w:t>
            </w:r>
          </w:p>
          <w:p w:rsidR="00412542" w:rsidRDefault="00FE492C" w:rsidP="00400BC9">
            <w:pPr>
              <w:jc w:val="center"/>
              <w:rPr>
                <w:rFonts w:ascii="Times New Roman" w:eastAsia="Times New Roman" w:hAnsi="Times New Roman"/>
                <w:bCs/>
                <w:noProof/>
                <w:color w:val="000000"/>
                <w:sz w:val="24"/>
                <w:szCs w:val="24"/>
              </w:rPr>
            </w:pPr>
            <w:hyperlink r:id="rId32" w:history="1">
              <w:r w:rsidR="00412542" w:rsidRPr="00BE6CEE">
                <w:rPr>
                  <w:rStyle w:val="a3"/>
                  <w:rFonts w:ascii="Times New Roman" w:eastAsia="Times New Roman" w:hAnsi="Times New Roman"/>
                  <w:bCs/>
                  <w:noProof/>
                  <w:sz w:val="24"/>
                  <w:szCs w:val="24"/>
                </w:rPr>
                <w:t>http://tc-sfera.ru/primernaya-obrazovatelnaya-programma-na-krylyah-detstva</w:t>
              </w:r>
            </w:hyperlink>
          </w:p>
        </w:tc>
      </w:tr>
      <w:tr w:rsidR="00412542" w:rsidTr="000F2DC4">
        <w:tc>
          <w:tcPr>
            <w:tcW w:w="534" w:type="dxa"/>
          </w:tcPr>
          <w:p w:rsidR="00412542" w:rsidRDefault="00412542" w:rsidP="003B0D4F">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16.</w:t>
            </w:r>
          </w:p>
        </w:tc>
        <w:tc>
          <w:tcPr>
            <w:tcW w:w="3685" w:type="dxa"/>
          </w:tcPr>
          <w:p w:rsidR="00412542" w:rsidRPr="007F3708" w:rsidRDefault="00412542" w:rsidP="007F3708">
            <w:pPr>
              <w:rPr>
                <w:rFonts w:ascii="Times New Roman" w:eastAsia="Times New Roman" w:hAnsi="Times New Roman"/>
                <w:b/>
                <w:bCs/>
                <w:noProof/>
                <w:color w:val="000000"/>
                <w:sz w:val="24"/>
                <w:szCs w:val="24"/>
              </w:rPr>
            </w:pPr>
            <w:r w:rsidRPr="00187F73">
              <w:rPr>
                <w:rFonts w:ascii="Times New Roman" w:eastAsia="Times New Roman" w:hAnsi="Times New Roman"/>
                <w:b/>
                <w:bCs/>
                <w:noProof/>
                <w:color w:val="000000"/>
                <w:sz w:val="24"/>
                <w:szCs w:val="24"/>
              </w:rPr>
              <w:t xml:space="preserve">«Открытия» / </w:t>
            </w:r>
            <w:r w:rsidRPr="00187F73">
              <w:rPr>
                <w:rFonts w:ascii="Times New Roman" w:eastAsia="Times New Roman" w:hAnsi="Times New Roman"/>
                <w:bCs/>
                <w:noProof/>
                <w:color w:val="000000"/>
                <w:sz w:val="24"/>
                <w:szCs w:val="24"/>
              </w:rPr>
              <w:t>Под редакцией Е.Г. Юдиной</w:t>
            </w:r>
          </w:p>
        </w:tc>
        <w:tc>
          <w:tcPr>
            <w:tcW w:w="7230" w:type="dxa"/>
          </w:tcPr>
          <w:p w:rsidR="00D76312" w:rsidRDefault="00412542" w:rsidP="004E6E77">
            <w:pPr>
              <w:rPr>
                <w:rFonts w:ascii="Times New Roman" w:eastAsia="Times New Roman" w:hAnsi="Times New Roman"/>
                <w:bCs/>
                <w:noProof/>
                <w:color w:val="000000"/>
                <w:sz w:val="24"/>
                <w:szCs w:val="24"/>
              </w:rPr>
            </w:pPr>
            <w:r w:rsidRPr="00187F73">
              <w:rPr>
                <w:rFonts w:ascii="Times New Roman" w:eastAsia="Times New Roman" w:hAnsi="Times New Roman"/>
                <w:bCs/>
                <w:noProof/>
                <w:color w:val="000000"/>
                <w:sz w:val="24"/>
                <w:szCs w:val="24"/>
              </w:rPr>
              <w:t xml:space="preserve">Цель программы – способствовать развитию способностей личности, необходимых для того, чтобы справляться с жизненными задачами и развиваться в меняющемся мире. </w:t>
            </w:r>
          </w:p>
          <w:p w:rsidR="00412542" w:rsidRDefault="00412542" w:rsidP="004E6E77">
            <w:pPr>
              <w:rPr>
                <w:rFonts w:ascii="Times New Roman" w:eastAsia="Times New Roman" w:hAnsi="Times New Roman"/>
                <w:bCs/>
                <w:noProof/>
                <w:color w:val="000000"/>
                <w:sz w:val="24"/>
                <w:szCs w:val="24"/>
              </w:rPr>
            </w:pPr>
            <w:r w:rsidRPr="00187F73">
              <w:rPr>
                <w:rFonts w:ascii="Times New Roman" w:eastAsia="Times New Roman" w:hAnsi="Times New Roman"/>
                <w:bCs/>
                <w:noProof/>
                <w:color w:val="000000"/>
                <w:sz w:val="24"/>
                <w:szCs w:val="24"/>
              </w:rPr>
              <w:t>Программа «ОткрытиЯ» помогает развивать у ребенка такие качества как: критическое мышление, творчество, фантазию, изобретательность, самостоятельность, инициативность, ответственность, умение делать осознанный выбор, видеть и формулировать проблемы, стремление проявлять заботу о людях, обществе и стране.</w:t>
            </w:r>
          </w:p>
          <w:p w:rsidR="00121688" w:rsidRDefault="00D76312" w:rsidP="00121688">
            <w:pPr>
              <w:rPr>
                <w:rFonts w:ascii="Times New Roman" w:eastAsia="Times New Roman" w:hAnsi="Times New Roman"/>
                <w:bCs/>
                <w:noProof/>
                <w:color w:val="000000"/>
                <w:sz w:val="24"/>
                <w:szCs w:val="24"/>
              </w:rPr>
            </w:pPr>
            <w:r w:rsidRPr="00D76312">
              <w:rPr>
                <w:rFonts w:ascii="Times New Roman" w:eastAsia="Times New Roman" w:hAnsi="Times New Roman"/>
                <w:b/>
                <w:bCs/>
                <w:noProof/>
                <w:color w:val="000000"/>
                <w:sz w:val="24"/>
                <w:szCs w:val="24"/>
              </w:rPr>
              <w:t xml:space="preserve">Присвоен гриф </w:t>
            </w:r>
            <w:r w:rsidRPr="00D76312">
              <w:rPr>
                <w:rFonts w:ascii="Times New Roman" w:eastAsia="Times New Roman" w:hAnsi="Times New Roman"/>
                <w:bCs/>
                <w:noProof/>
                <w:color w:val="000000"/>
                <w:sz w:val="24"/>
                <w:szCs w:val="24"/>
              </w:rPr>
              <w:t>«</w:t>
            </w:r>
            <w:r w:rsidR="00121688" w:rsidRPr="00D76312">
              <w:rPr>
                <w:rFonts w:ascii="Times New Roman" w:eastAsia="Times New Roman" w:hAnsi="Times New Roman"/>
                <w:bCs/>
                <w:noProof/>
                <w:color w:val="000000"/>
                <w:sz w:val="24"/>
                <w:szCs w:val="24"/>
              </w:rPr>
              <w:t>Рекомендовано УМО</w:t>
            </w:r>
            <w:r w:rsidR="00121688">
              <w:rPr>
                <w:rFonts w:ascii="Times New Roman" w:eastAsia="Times New Roman" w:hAnsi="Times New Roman"/>
                <w:bCs/>
                <w:noProof/>
                <w:color w:val="000000"/>
                <w:sz w:val="24"/>
                <w:szCs w:val="24"/>
              </w:rPr>
              <w:t xml:space="preserve"> </w:t>
            </w:r>
            <w:r w:rsidR="00121688" w:rsidRPr="00121688">
              <w:rPr>
                <w:rFonts w:ascii="Times New Roman" w:eastAsia="Times New Roman" w:hAnsi="Times New Roman"/>
                <w:bCs/>
                <w:noProof/>
                <w:color w:val="000000"/>
                <w:sz w:val="24"/>
                <w:szCs w:val="24"/>
              </w:rPr>
              <w:t xml:space="preserve">по образованию в области </w:t>
            </w:r>
            <w:r w:rsidR="00121688" w:rsidRPr="00121688">
              <w:rPr>
                <w:rFonts w:ascii="Times New Roman" w:eastAsia="Times New Roman" w:hAnsi="Times New Roman"/>
                <w:bCs/>
                <w:noProof/>
                <w:color w:val="000000"/>
                <w:sz w:val="24"/>
                <w:szCs w:val="24"/>
              </w:rPr>
              <w:lastRenderedPageBreak/>
              <w:t>п</w:t>
            </w:r>
            <w:r w:rsidR="00121688">
              <w:rPr>
                <w:rFonts w:ascii="Times New Roman" w:eastAsia="Times New Roman" w:hAnsi="Times New Roman"/>
                <w:bCs/>
                <w:noProof/>
                <w:color w:val="000000"/>
                <w:sz w:val="24"/>
                <w:szCs w:val="24"/>
              </w:rPr>
              <w:t xml:space="preserve">одготовки педагогических кадров </w:t>
            </w:r>
            <w:r w:rsidR="00121688" w:rsidRPr="00121688">
              <w:rPr>
                <w:rFonts w:ascii="Times New Roman" w:eastAsia="Times New Roman" w:hAnsi="Times New Roman"/>
                <w:bCs/>
                <w:noProof/>
                <w:color w:val="000000"/>
                <w:sz w:val="24"/>
                <w:szCs w:val="24"/>
              </w:rPr>
              <w:t>в качестве примерной осн</w:t>
            </w:r>
            <w:r w:rsidR="00121688">
              <w:rPr>
                <w:rFonts w:ascii="Times New Roman" w:eastAsia="Times New Roman" w:hAnsi="Times New Roman"/>
                <w:bCs/>
                <w:noProof/>
                <w:color w:val="000000"/>
                <w:sz w:val="24"/>
                <w:szCs w:val="24"/>
              </w:rPr>
              <w:t xml:space="preserve">овной образовательной программы </w:t>
            </w:r>
            <w:r w:rsidR="00121688" w:rsidRPr="00121688">
              <w:rPr>
                <w:rFonts w:ascii="Times New Roman" w:eastAsia="Times New Roman" w:hAnsi="Times New Roman"/>
                <w:bCs/>
                <w:noProof/>
                <w:color w:val="000000"/>
                <w:sz w:val="24"/>
                <w:szCs w:val="24"/>
              </w:rPr>
              <w:t>дошкольного образования дл</w:t>
            </w:r>
            <w:r w:rsidR="00121688">
              <w:rPr>
                <w:rFonts w:ascii="Times New Roman" w:eastAsia="Times New Roman" w:hAnsi="Times New Roman"/>
                <w:bCs/>
                <w:noProof/>
                <w:color w:val="000000"/>
                <w:sz w:val="24"/>
                <w:szCs w:val="24"/>
              </w:rPr>
              <w:t xml:space="preserve">я осуществления образовательной </w:t>
            </w:r>
            <w:r w:rsidR="00121688" w:rsidRPr="00121688">
              <w:rPr>
                <w:rFonts w:ascii="Times New Roman" w:eastAsia="Times New Roman" w:hAnsi="Times New Roman"/>
                <w:bCs/>
                <w:noProof/>
                <w:color w:val="000000"/>
                <w:sz w:val="24"/>
                <w:szCs w:val="24"/>
              </w:rPr>
              <w:t>деятельности в области дошкольного образования</w:t>
            </w:r>
            <w:r>
              <w:rPr>
                <w:rFonts w:ascii="Times New Roman" w:eastAsia="Times New Roman" w:hAnsi="Times New Roman"/>
                <w:bCs/>
                <w:noProof/>
                <w:color w:val="000000"/>
                <w:sz w:val="24"/>
                <w:szCs w:val="24"/>
              </w:rPr>
              <w:t>».</w:t>
            </w:r>
          </w:p>
        </w:tc>
        <w:tc>
          <w:tcPr>
            <w:tcW w:w="4110" w:type="dxa"/>
          </w:tcPr>
          <w:p w:rsidR="000F2DC4" w:rsidRDefault="00FE492C" w:rsidP="00EA50AE">
            <w:pPr>
              <w:jc w:val="center"/>
              <w:rPr>
                <w:rFonts w:ascii="Times New Roman" w:eastAsia="Times New Roman" w:hAnsi="Times New Roman"/>
                <w:bCs/>
                <w:noProof/>
                <w:color w:val="000000"/>
                <w:sz w:val="24"/>
                <w:szCs w:val="24"/>
              </w:rPr>
            </w:pPr>
            <w:hyperlink r:id="rId33" w:history="1">
              <w:r w:rsidR="00121688" w:rsidRPr="001A0A2E">
                <w:rPr>
                  <w:rStyle w:val="a3"/>
                  <w:rFonts w:ascii="Times New Roman" w:eastAsia="Times New Roman" w:hAnsi="Times New Roman"/>
                  <w:bCs/>
                  <w:noProof/>
                  <w:sz w:val="24"/>
                  <w:szCs w:val="24"/>
                </w:rPr>
                <w:t>http://www.firo.ru/wp-content/uploads/2014/02/Programma_Otkritie_2.pdf</w:t>
              </w:r>
            </w:hyperlink>
          </w:p>
          <w:p w:rsidR="000F2DC4" w:rsidRDefault="000F2DC4" w:rsidP="00121688">
            <w:pPr>
              <w:rPr>
                <w:rFonts w:ascii="Times New Roman" w:eastAsia="Times New Roman" w:hAnsi="Times New Roman"/>
                <w:bCs/>
                <w:noProof/>
                <w:color w:val="000000"/>
                <w:sz w:val="24"/>
                <w:szCs w:val="24"/>
              </w:rPr>
            </w:pPr>
          </w:p>
          <w:p w:rsidR="00412542" w:rsidRPr="00482485" w:rsidRDefault="00412542" w:rsidP="00EA50AE">
            <w:pPr>
              <w:jc w:val="center"/>
              <w:rPr>
                <w:rFonts w:ascii="Times New Roman" w:eastAsia="Times New Roman" w:hAnsi="Times New Roman"/>
                <w:b/>
                <w:bCs/>
                <w:noProof/>
                <w:color w:val="000000"/>
                <w:sz w:val="24"/>
                <w:szCs w:val="24"/>
              </w:rPr>
            </w:pPr>
            <w:r w:rsidRPr="00482485">
              <w:rPr>
                <w:rFonts w:ascii="Times New Roman" w:eastAsia="Times New Roman" w:hAnsi="Times New Roman"/>
                <w:b/>
                <w:bCs/>
                <w:noProof/>
                <w:color w:val="000000"/>
                <w:sz w:val="24"/>
                <w:szCs w:val="24"/>
              </w:rPr>
              <w:t>Издательство «Мозаика-Синтез»</w:t>
            </w:r>
          </w:p>
          <w:p w:rsidR="00412542" w:rsidRDefault="00FE492C" w:rsidP="00EA50AE">
            <w:pPr>
              <w:jc w:val="center"/>
              <w:rPr>
                <w:rFonts w:ascii="Times New Roman" w:eastAsia="Times New Roman" w:hAnsi="Times New Roman"/>
                <w:bCs/>
                <w:noProof/>
                <w:color w:val="000000"/>
                <w:sz w:val="24"/>
                <w:szCs w:val="24"/>
              </w:rPr>
            </w:pPr>
            <w:hyperlink r:id="rId34" w:history="1">
              <w:r w:rsidR="00412542" w:rsidRPr="00BE6CEE">
                <w:rPr>
                  <w:rStyle w:val="a3"/>
                  <w:rFonts w:ascii="Times New Roman" w:eastAsia="Times New Roman" w:hAnsi="Times New Roman"/>
                  <w:bCs/>
                  <w:noProof/>
                  <w:sz w:val="24"/>
                  <w:szCs w:val="24"/>
                </w:rPr>
                <w:t>http://msbook.ru/</w:t>
              </w:r>
            </w:hyperlink>
          </w:p>
          <w:p w:rsidR="00412542" w:rsidRDefault="00412542" w:rsidP="00EA50AE">
            <w:pPr>
              <w:jc w:val="center"/>
              <w:rPr>
                <w:rFonts w:ascii="Times New Roman" w:eastAsia="Times New Roman" w:hAnsi="Times New Roman"/>
                <w:bCs/>
                <w:noProof/>
                <w:color w:val="000000"/>
                <w:sz w:val="24"/>
                <w:szCs w:val="24"/>
              </w:rPr>
            </w:pPr>
          </w:p>
        </w:tc>
      </w:tr>
      <w:tr w:rsidR="00412542" w:rsidTr="000F2DC4">
        <w:tc>
          <w:tcPr>
            <w:tcW w:w="534" w:type="dxa"/>
          </w:tcPr>
          <w:p w:rsidR="00412542" w:rsidRDefault="00412542" w:rsidP="003B0D4F">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lastRenderedPageBreak/>
              <w:t>17.</w:t>
            </w:r>
          </w:p>
        </w:tc>
        <w:tc>
          <w:tcPr>
            <w:tcW w:w="3685" w:type="dxa"/>
          </w:tcPr>
          <w:p w:rsidR="00412542" w:rsidRPr="007F3708" w:rsidRDefault="00412542" w:rsidP="007F3708">
            <w:pPr>
              <w:rPr>
                <w:rFonts w:ascii="Times New Roman" w:eastAsia="Times New Roman" w:hAnsi="Times New Roman"/>
                <w:b/>
                <w:bCs/>
                <w:noProof/>
                <w:color w:val="000000"/>
                <w:sz w:val="24"/>
                <w:szCs w:val="24"/>
              </w:rPr>
            </w:pPr>
            <w:r w:rsidRPr="00AE6D76">
              <w:rPr>
                <w:rFonts w:ascii="Times New Roman" w:eastAsia="Times New Roman" w:hAnsi="Times New Roman"/>
                <w:b/>
                <w:bCs/>
                <w:noProof/>
                <w:color w:val="000000"/>
                <w:sz w:val="24"/>
                <w:szCs w:val="24"/>
              </w:rPr>
              <w:t xml:space="preserve">«От рождения до школы» / </w:t>
            </w:r>
            <w:r w:rsidRPr="00AE6D76">
              <w:rPr>
                <w:rFonts w:ascii="Times New Roman" w:eastAsia="Times New Roman" w:hAnsi="Times New Roman"/>
                <w:bCs/>
                <w:noProof/>
                <w:color w:val="000000"/>
                <w:sz w:val="24"/>
                <w:szCs w:val="24"/>
              </w:rPr>
              <w:t>Под редакцией Н.Е. Вераксы, Т.С. Комаровой, М.А. Васильевой</w:t>
            </w:r>
          </w:p>
        </w:tc>
        <w:tc>
          <w:tcPr>
            <w:tcW w:w="7230" w:type="dxa"/>
          </w:tcPr>
          <w:p w:rsidR="00412542" w:rsidRPr="00AE6D76" w:rsidRDefault="00412542" w:rsidP="00AE6D76">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Я</w:t>
            </w:r>
            <w:r w:rsidRPr="00AE6D76">
              <w:rPr>
                <w:rFonts w:ascii="Times New Roman" w:eastAsia="Times New Roman" w:hAnsi="Times New Roman"/>
                <w:bCs/>
                <w:noProof/>
                <w:color w:val="000000"/>
                <w:sz w:val="24"/>
                <w:szCs w:val="24"/>
              </w:rPr>
              <w:t>вляется инновационным общеобразовательным программным документом для дошкольных учреждений.</w:t>
            </w:r>
          </w:p>
          <w:p w:rsidR="00412542" w:rsidRDefault="00412542" w:rsidP="00AE6D76">
            <w:pPr>
              <w:rPr>
                <w:rFonts w:ascii="Times New Roman" w:eastAsia="Times New Roman" w:hAnsi="Times New Roman"/>
                <w:bCs/>
                <w:noProof/>
                <w:color w:val="000000"/>
                <w:sz w:val="24"/>
                <w:szCs w:val="24"/>
              </w:rPr>
            </w:pPr>
            <w:r w:rsidRPr="00AE6D76">
              <w:rPr>
                <w:rFonts w:ascii="Times New Roman" w:eastAsia="Times New Roman" w:hAnsi="Times New Roman"/>
                <w:bCs/>
                <w:noProof/>
                <w:color w:val="000000"/>
                <w:sz w:val="24"/>
                <w:szCs w:val="24"/>
              </w:rPr>
              <w:t xml:space="preserve">Программа разработана на основе ФГОС ДО (Приказ № 1155 от 17 октября 2013 года) с учетом новейших достижений науки и практики отечественного и зарубежного дошкольного образования и обеспечена полным </w:t>
            </w:r>
            <w:r>
              <w:rPr>
                <w:rFonts w:ascii="Times New Roman" w:eastAsia="Times New Roman" w:hAnsi="Times New Roman"/>
                <w:bCs/>
                <w:noProof/>
                <w:color w:val="000000"/>
                <w:sz w:val="24"/>
                <w:szCs w:val="24"/>
              </w:rPr>
              <w:t>учебно-методическим комплектом.</w:t>
            </w:r>
          </w:p>
          <w:p w:rsidR="00121688" w:rsidRDefault="00121688" w:rsidP="00AE6D76">
            <w:pPr>
              <w:rPr>
                <w:rFonts w:ascii="Times New Roman" w:eastAsia="Times New Roman" w:hAnsi="Times New Roman"/>
                <w:bCs/>
                <w:noProof/>
                <w:color w:val="000000"/>
                <w:sz w:val="24"/>
                <w:szCs w:val="24"/>
              </w:rPr>
            </w:pPr>
            <w:r w:rsidRPr="00D76312">
              <w:rPr>
                <w:rFonts w:ascii="Times New Roman" w:eastAsia="Times New Roman" w:hAnsi="Times New Roman"/>
                <w:b/>
                <w:bCs/>
                <w:noProof/>
                <w:color w:val="000000"/>
                <w:sz w:val="24"/>
                <w:szCs w:val="24"/>
              </w:rPr>
              <w:t>Присвоен гриф</w:t>
            </w:r>
            <w:r w:rsidRPr="00121688">
              <w:rPr>
                <w:rFonts w:ascii="Times New Roman" w:eastAsia="Times New Roman" w:hAnsi="Times New Roman"/>
                <w:bCs/>
                <w:noProof/>
                <w:color w:val="000000"/>
                <w:sz w:val="24"/>
                <w:szCs w:val="24"/>
              </w:rPr>
              <w:t xml:space="preserve"> "Рекомендовано УМО по образованию в области подготовки педагогических кадров в качестве примерной основной образовательной программы дошкольного образования".</w:t>
            </w:r>
          </w:p>
        </w:tc>
        <w:tc>
          <w:tcPr>
            <w:tcW w:w="4110" w:type="dxa"/>
          </w:tcPr>
          <w:p w:rsidR="00121688" w:rsidRDefault="00FE492C" w:rsidP="00AE6D76">
            <w:pPr>
              <w:jc w:val="center"/>
              <w:rPr>
                <w:rFonts w:ascii="Times New Roman" w:eastAsia="Times New Roman" w:hAnsi="Times New Roman"/>
                <w:bCs/>
                <w:noProof/>
                <w:color w:val="000000"/>
                <w:sz w:val="24"/>
                <w:szCs w:val="24"/>
              </w:rPr>
            </w:pPr>
            <w:hyperlink r:id="rId35" w:history="1">
              <w:r w:rsidR="00121688" w:rsidRPr="001A0A2E">
                <w:rPr>
                  <w:rStyle w:val="a3"/>
                  <w:rFonts w:ascii="Times New Roman" w:eastAsia="Times New Roman" w:hAnsi="Times New Roman"/>
                  <w:bCs/>
                  <w:noProof/>
                  <w:sz w:val="24"/>
                  <w:szCs w:val="24"/>
                </w:rPr>
                <w:t>http://www.firo.ru/wp-content/uploads/2014/02/Ot-rojdenia-do-shkoli.pdf</w:t>
              </w:r>
            </w:hyperlink>
          </w:p>
          <w:p w:rsidR="00121688" w:rsidRDefault="00121688" w:rsidP="00AE6D76">
            <w:pPr>
              <w:jc w:val="center"/>
              <w:rPr>
                <w:rFonts w:ascii="Times New Roman" w:eastAsia="Times New Roman" w:hAnsi="Times New Roman"/>
                <w:bCs/>
                <w:noProof/>
                <w:color w:val="000000"/>
                <w:sz w:val="24"/>
                <w:szCs w:val="24"/>
              </w:rPr>
            </w:pPr>
          </w:p>
          <w:p w:rsidR="00412542" w:rsidRPr="00482485" w:rsidRDefault="00412542" w:rsidP="00AE6D76">
            <w:pPr>
              <w:jc w:val="center"/>
              <w:rPr>
                <w:rFonts w:ascii="Times New Roman" w:eastAsia="Times New Roman" w:hAnsi="Times New Roman"/>
                <w:b/>
                <w:bCs/>
                <w:noProof/>
                <w:color w:val="000000"/>
                <w:sz w:val="24"/>
                <w:szCs w:val="24"/>
              </w:rPr>
            </w:pPr>
            <w:r w:rsidRPr="00482485">
              <w:rPr>
                <w:rFonts w:ascii="Times New Roman" w:eastAsia="Times New Roman" w:hAnsi="Times New Roman"/>
                <w:b/>
                <w:bCs/>
                <w:noProof/>
                <w:color w:val="000000"/>
                <w:sz w:val="24"/>
                <w:szCs w:val="24"/>
              </w:rPr>
              <w:t>Издательство «Мозаика-Синтез»</w:t>
            </w:r>
          </w:p>
          <w:p w:rsidR="00412542" w:rsidRDefault="00FE492C" w:rsidP="00AE6D76">
            <w:pPr>
              <w:jc w:val="center"/>
              <w:rPr>
                <w:rFonts w:ascii="Times New Roman" w:eastAsia="Times New Roman" w:hAnsi="Times New Roman"/>
                <w:bCs/>
                <w:noProof/>
                <w:color w:val="000000"/>
                <w:sz w:val="24"/>
                <w:szCs w:val="24"/>
              </w:rPr>
            </w:pPr>
            <w:hyperlink r:id="rId36" w:history="1">
              <w:r w:rsidR="00412542" w:rsidRPr="00BE6CEE">
                <w:rPr>
                  <w:rStyle w:val="a3"/>
                  <w:rFonts w:ascii="Times New Roman" w:eastAsia="Times New Roman" w:hAnsi="Times New Roman"/>
                  <w:bCs/>
                  <w:noProof/>
                  <w:sz w:val="24"/>
                  <w:szCs w:val="24"/>
                </w:rPr>
                <w:t>http://msbook.ru/</w:t>
              </w:r>
            </w:hyperlink>
          </w:p>
          <w:p w:rsidR="00412542" w:rsidRDefault="00412542" w:rsidP="00AE6D76">
            <w:pPr>
              <w:jc w:val="center"/>
              <w:rPr>
                <w:rFonts w:ascii="Times New Roman" w:eastAsia="Times New Roman" w:hAnsi="Times New Roman"/>
                <w:bCs/>
                <w:noProof/>
                <w:color w:val="000000"/>
                <w:sz w:val="24"/>
                <w:szCs w:val="24"/>
              </w:rPr>
            </w:pPr>
          </w:p>
        </w:tc>
      </w:tr>
      <w:tr w:rsidR="00412542" w:rsidTr="000F2DC4">
        <w:tc>
          <w:tcPr>
            <w:tcW w:w="534" w:type="dxa"/>
          </w:tcPr>
          <w:p w:rsidR="00412542" w:rsidRDefault="00412542" w:rsidP="003B0D4F">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18.</w:t>
            </w:r>
          </w:p>
        </w:tc>
        <w:tc>
          <w:tcPr>
            <w:tcW w:w="3685" w:type="dxa"/>
          </w:tcPr>
          <w:p w:rsidR="00412542" w:rsidRPr="007F3708" w:rsidRDefault="00412542" w:rsidP="007F3708">
            <w:pPr>
              <w:rPr>
                <w:rFonts w:ascii="Times New Roman" w:eastAsia="Times New Roman" w:hAnsi="Times New Roman"/>
                <w:b/>
                <w:bCs/>
                <w:noProof/>
                <w:color w:val="000000"/>
                <w:sz w:val="24"/>
                <w:szCs w:val="24"/>
              </w:rPr>
            </w:pPr>
            <w:r w:rsidRPr="004635D1">
              <w:rPr>
                <w:rFonts w:ascii="Times New Roman" w:eastAsia="Times New Roman" w:hAnsi="Times New Roman"/>
                <w:b/>
                <w:bCs/>
                <w:noProof/>
                <w:color w:val="000000"/>
                <w:sz w:val="24"/>
                <w:szCs w:val="24"/>
              </w:rPr>
              <w:t xml:space="preserve">«Первоцветы» / </w:t>
            </w:r>
            <w:r w:rsidRPr="004635D1">
              <w:rPr>
                <w:rFonts w:ascii="Times New Roman" w:eastAsia="Times New Roman" w:hAnsi="Times New Roman"/>
                <w:bCs/>
                <w:noProof/>
                <w:color w:val="000000"/>
                <w:sz w:val="24"/>
                <w:szCs w:val="24"/>
              </w:rPr>
              <w:t>Под редакцией Н.В. Микляевой</w:t>
            </w:r>
          </w:p>
        </w:tc>
        <w:tc>
          <w:tcPr>
            <w:tcW w:w="7230" w:type="dxa"/>
          </w:tcPr>
          <w:p w:rsidR="00412542" w:rsidRPr="004635D1" w:rsidRDefault="00D76312" w:rsidP="004E6E77">
            <w:pPr>
              <w:rPr>
                <w:rFonts w:ascii="Times New Roman" w:hAnsi="Times New Roman" w:cs="Times New Roman"/>
                <w:sz w:val="24"/>
                <w:szCs w:val="24"/>
              </w:rPr>
            </w:pPr>
            <w:r>
              <w:rPr>
                <w:rFonts w:ascii="Times New Roman" w:hAnsi="Times New Roman" w:cs="Times New Roman"/>
                <w:sz w:val="24"/>
                <w:szCs w:val="24"/>
              </w:rPr>
              <w:t>Программа н</w:t>
            </w:r>
            <w:r w:rsidR="00412542" w:rsidRPr="004635D1">
              <w:rPr>
                <w:rFonts w:ascii="Times New Roman" w:hAnsi="Times New Roman" w:cs="Times New Roman"/>
                <w:sz w:val="24"/>
                <w:szCs w:val="24"/>
              </w:rPr>
              <w:t xml:space="preserve">аправлена на психолого-педагогическую поддержку позитивной социализации и индивидуализации, развития личности детей дошкольного возраста. </w:t>
            </w:r>
          </w:p>
          <w:p w:rsidR="00412542" w:rsidRPr="004635D1" w:rsidRDefault="00412542" w:rsidP="004E6E77">
            <w:pPr>
              <w:rPr>
                <w:rFonts w:ascii="Times New Roman" w:hAnsi="Times New Roman" w:cs="Times New Roman"/>
                <w:sz w:val="24"/>
                <w:szCs w:val="24"/>
              </w:rPr>
            </w:pPr>
            <w:r w:rsidRPr="004635D1">
              <w:rPr>
                <w:rFonts w:ascii="Times New Roman" w:hAnsi="Times New Roman" w:cs="Times New Roman"/>
                <w:sz w:val="24"/>
                <w:szCs w:val="24"/>
              </w:rPr>
              <w:t>Все задачи программы можно разделить на 3 блока.</w:t>
            </w:r>
          </w:p>
          <w:p w:rsidR="00412542" w:rsidRPr="004635D1" w:rsidRDefault="00412542" w:rsidP="004E6E77">
            <w:pPr>
              <w:rPr>
                <w:rFonts w:ascii="Times New Roman" w:hAnsi="Times New Roman" w:cs="Times New Roman"/>
                <w:sz w:val="24"/>
                <w:szCs w:val="24"/>
              </w:rPr>
            </w:pPr>
            <w:r w:rsidRPr="004635D1">
              <w:rPr>
                <w:rFonts w:ascii="Times New Roman" w:hAnsi="Times New Roman" w:cs="Times New Roman"/>
                <w:sz w:val="24"/>
                <w:szCs w:val="24"/>
              </w:rPr>
              <w:t xml:space="preserve">• Задачи социализации и вхождения в культуру. </w:t>
            </w:r>
          </w:p>
          <w:p w:rsidR="00412542" w:rsidRPr="004635D1" w:rsidRDefault="00412542" w:rsidP="004E6E77">
            <w:pPr>
              <w:rPr>
                <w:rFonts w:ascii="Times New Roman" w:hAnsi="Times New Roman" w:cs="Times New Roman"/>
                <w:sz w:val="24"/>
                <w:szCs w:val="24"/>
              </w:rPr>
            </w:pPr>
            <w:r w:rsidRPr="004635D1">
              <w:rPr>
                <w:rFonts w:ascii="Times New Roman" w:hAnsi="Times New Roman" w:cs="Times New Roman"/>
                <w:sz w:val="24"/>
                <w:szCs w:val="24"/>
              </w:rPr>
              <w:t xml:space="preserve">• Задачи формирования культурных практик. </w:t>
            </w:r>
          </w:p>
          <w:p w:rsidR="00412542" w:rsidRDefault="00412542" w:rsidP="004E6E77">
            <w:pPr>
              <w:rPr>
                <w:rFonts w:ascii="Times New Roman" w:eastAsia="Times New Roman" w:hAnsi="Times New Roman"/>
                <w:bCs/>
                <w:noProof/>
                <w:color w:val="000000"/>
                <w:sz w:val="24"/>
                <w:szCs w:val="24"/>
              </w:rPr>
            </w:pPr>
            <w:r w:rsidRPr="004635D1">
              <w:rPr>
                <w:rFonts w:ascii="Times New Roman" w:hAnsi="Times New Roman" w:cs="Times New Roman"/>
                <w:sz w:val="24"/>
                <w:szCs w:val="24"/>
              </w:rPr>
              <w:t>• Задачи формирования</w:t>
            </w:r>
            <w:r w:rsidR="00121B61">
              <w:rPr>
                <w:rFonts w:ascii="Times New Roman" w:hAnsi="Times New Roman" w:cs="Times New Roman"/>
                <w:sz w:val="24"/>
                <w:szCs w:val="24"/>
              </w:rPr>
              <w:t xml:space="preserve"> культуры личности.</w:t>
            </w:r>
          </w:p>
        </w:tc>
        <w:tc>
          <w:tcPr>
            <w:tcW w:w="4110" w:type="dxa"/>
          </w:tcPr>
          <w:p w:rsidR="00412542" w:rsidRDefault="00FE492C" w:rsidP="00EA50AE">
            <w:pPr>
              <w:jc w:val="center"/>
              <w:rPr>
                <w:rFonts w:ascii="Times New Roman" w:eastAsia="Times New Roman" w:hAnsi="Times New Roman"/>
                <w:bCs/>
                <w:noProof/>
                <w:color w:val="000000"/>
                <w:sz w:val="24"/>
                <w:szCs w:val="24"/>
              </w:rPr>
            </w:pPr>
            <w:hyperlink r:id="rId37" w:history="1">
              <w:r w:rsidR="00412542" w:rsidRPr="00BE6CEE">
                <w:rPr>
                  <w:rStyle w:val="a3"/>
                  <w:rFonts w:ascii="Times New Roman" w:eastAsia="Times New Roman" w:hAnsi="Times New Roman"/>
                  <w:bCs/>
                  <w:noProof/>
                  <w:sz w:val="24"/>
                  <w:szCs w:val="24"/>
                </w:rPr>
                <w:t>http://www.firo.ru/wp-content/uploads/2014/09/Miklajaeva_Pervocvety.pdf</w:t>
              </w:r>
            </w:hyperlink>
          </w:p>
          <w:p w:rsidR="00412542" w:rsidRDefault="00412542" w:rsidP="00EA50AE">
            <w:pPr>
              <w:jc w:val="center"/>
              <w:rPr>
                <w:rFonts w:ascii="Times New Roman" w:eastAsia="Times New Roman" w:hAnsi="Times New Roman"/>
                <w:bCs/>
                <w:noProof/>
                <w:color w:val="000000"/>
                <w:sz w:val="24"/>
                <w:szCs w:val="24"/>
              </w:rPr>
            </w:pPr>
          </w:p>
        </w:tc>
      </w:tr>
      <w:tr w:rsidR="00412542" w:rsidTr="000F2DC4">
        <w:tc>
          <w:tcPr>
            <w:tcW w:w="534" w:type="dxa"/>
          </w:tcPr>
          <w:p w:rsidR="00412542" w:rsidRDefault="00412542" w:rsidP="003B0D4F">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19.</w:t>
            </w:r>
          </w:p>
        </w:tc>
        <w:tc>
          <w:tcPr>
            <w:tcW w:w="3685" w:type="dxa"/>
          </w:tcPr>
          <w:p w:rsidR="00412542" w:rsidRPr="007F3708" w:rsidRDefault="00412542" w:rsidP="007F3708">
            <w:pPr>
              <w:rPr>
                <w:rFonts w:ascii="Times New Roman" w:eastAsia="Times New Roman" w:hAnsi="Times New Roman"/>
                <w:b/>
                <w:bCs/>
                <w:noProof/>
                <w:color w:val="000000"/>
                <w:sz w:val="24"/>
                <w:szCs w:val="24"/>
              </w:rPr>
            </w:pPr>
            <w:r w:rsidRPr="00F307CE">
              <w:rPr>
                <w:rFonts w:ascii="Times New Roman" w:eastAsia="Times New Roman" w:hAnsi="Times New Roman"/>
                <w:b/>
                <w:bCs/>
                <w:noProof/>
                <w:color w:val="000000"/>
                <w:sz w:val="24"/>
                <w:szCs w:val="24"/>
              </w:rPr>
              <w:t xml:space="preserve">Образовательная программа дошкольного образования для детей раннего возраста (1-3 года) «Первые шаги» / </w:t>
            </w:r>
            <w:r w:rsidRPr="00F307CE">
              <w:rPr>
                <w:rFonts w:ascii="Times New Roman" w:eastAsia="Times New Roman" w:hAnsi="Times New Roman"/>
                <w:bCs/>
                <w:noProof/>
                <w:color w:val="000000"/>
                <w:sz w:val="24"/>
                <w:szCs w:val="24"/>
              </w:rPr>
              <w:t>Авторы Е.О. Смирнова, Л.Н. Галигузова, С.Ю. Мещерякова</w:t>
            </w:r>
          </w:p>
        </w:tc>
        <w:tc>
          <w:tcPr>
            <w:tcW w:w="7230" w:type="dxa"/>
          </w:tcPr>
          <w:p w:rsidR="00412542" w:rsidRPr="00FA4542" w:rsidRDefault="00412542" w:rsidP="00FA4542">
            <w:pPr>
              <w:rPr>
                <w:rFonts w:ascii="Times New Roman" w:eastAsia="Times New Roman" w:hAnsi="Times New Roman"/>
                <w:bCs/>
                <w:noProof/>
                <w:color w:val="000000"/>
                <w:sz w:val="24"/>
                <w:szCs w:val="24"/>
              </w:rPr>
            </w:pPr>
            <w:r w:rsidRPr="00F307CE">
              <w:rPr>
                <w:rFonts w:ascii="Times New Roman" w:eastAsia="Times New Roman" w:hAnsi="Times New Roman"/>
                <w:bCs/>
                <w:noProof/>
                <w:color w:val="000000"/>
                <w:sz w:val="24"/>
                <w:szCs w:val="24"/>
              </w:rPr>
              <w:t xml:space="preserve"> </w:t>
            </w:r>
            <w:r w:rsidRPr="00FA4542">
              <w:rPr>
                <w:rFonts w:ascii="Times New Roman" w:eastAsia="Times New Roman" w:hAnsi="Times New Roman"/>
                <w:bCs/>
                <w:noProof/>
                <w:color w:val="000000"/>
                <w:sz w:val="24"/>
                <w:szCs w:val="24"/>
              </w:rPr>
              <w:t>Программа «Первые шаги» адресова</w:t>
            </w:r>
            <w:r w:rsidR="00D76312">
              <w:rPr>
                <w:rFonts w:ascii="Times New Roman" w:eastAsia="Times New Roman" w:hAnsi="Times New Roman"/>
                <w:bCs/>
                <w:noProof/>
                <w:color w:val="000000"/>
                <w:sz w:val="24"/>
                <w:szCs w:val="24"/>
              </w:rPr>
              <w:t>на воспитателям и специалистам-</w:t>
            </w:r>
            <w:r w:rsidRPr="00FA4542">
              <w:rPr>
                <w:rFonts w:ascii="Times New Roman" w:eastAsia="Times New Roman" w:hAnsi="Times New Roman"/>
                <w:bCs/>
                <w:noProof/>
                <w:color w:val="000000"/>
                <w:sz w:val="24"/>
                <w:szCs w:val="24"/>
              </w:rPr>
              <w:t>педагогам, работающим с детьм</w:t>
            </w:r>
            <w:r w:rsidR="00D76312">
              <w:rPr>
                <w:rFonts w:ascii="Times New Roman" w:eastAsia="Times New Roman" w:hAnsi="Times New Roman"/>
                <w:bCs/>
                <w:noProof/>
                <w:color w:val="000000"/>
                <w:sz w:val="24"/>
                <w:szCs w:val="24"/>
              </w:rPr>
              <w:t xml:space="preserve">и раннего возраста в дошкольных </w:t>
            </w:r>
            <w:r w:rsidRPr="00FA4542">
              <w:rPr>
                <w:rFonts w:ascii="Times New Roman" w:eastAsia="Times New Roman" w:hAnsi="Times New Roman"/>
                <w:bCs/>
                <w:noProof/>
                <w:color w:val="000000"/>
                <w:sz w:val="24"/>
                <w:szCs w:val="24"/>
              </w:rPr>
              <w:t>образовательных учреждениях (яслях, гру</w:t>
            </w:r>
            <w:r>
              <w:rPr>
                <w:rFonts w:ascii="Times New Roman" w:eastAsia="Times New Roman" w:hAnsi="Times New Roman"/>
                <w:bCs/>
                <w:noProof/>
                <w:color w:val="000000"/>
                <w:sz w:val="24"/>
                <w:szCs w:val="24"/>
              </w:rPr>
              <w:t xml:space="preserve">ппах раннего возраста в детских </w:t>
            </w:r>
            <w:r w:rsidRPr="00FA4542">
              <w:rPr>
                <w:rFonts w:ascii="Times New Roman" w:eastAsia="Times New Roman" w:hAnsi="Times New Roman"/>
                <w:bCs/>
                <w:noProof/>
                <w:color w:val="000000"/>
                <w:sz w:val="24"/>
                <w:szCs w:val="24"/>
              </w:rPr>
              <w:t>садах, учреждениях дополнительного образования).</w:t>
            </w:r>
          </w:p>
          <w:p w:rsidR="00412542" w:rsidRPr="00FA4542" w:rsidRDefault="00412542" w:rsidP="00FA4542">
            <w:pPr>
              <w:rPr>
                <w:rFonts w:ascii="Times New Roman" w:eastAsia="Times New Roman" w:hAnsi="Times New Roman"/>
                <w:bCs/>
                <w:noProof/>
                <w:color w:val="000000"/>
                <w:sz w:val="24"/>
                <w:szCs w:val="24"/>
              </w:rPr>
            </w:pPr>
            <w:r w:rsidRPr="00FA4542">
              <w:rPr>
                <w:rFonts w:ascii="Times New Roman" w:eastAsia="Times New Roman" w:hAnsi="Times New Roman"/>
                <w:bCs/>
                <w:noProof/>
                <w:color w:val="000000"/>
                <w:sz w:val="24"/>
                <w:szCs w:val="24"/>
              </w:rPr>
              <w:t xml:space="preserve"> Программа основана на современных научных представлениях о</w:t>
            </w:r>
          </w:p>
          <w:p w:rsidR="00412542" w:rsidRDefault="00412542" w:rsidP="00FA4542">
            <w:pPr>
              <w:rPr>
                <w:rFonts w:ascii="Times New Roman" w:eastAsia="Times New Roman" w:hAnsi="Times New Roman"/>
                <w:bCs/>
                <w:noProof/>
                <w:color w:val="000000"/>
                <w:sz w:val="24"/>
                <w:szCs w:val="24"/>
              </w:rPr>
            </w:pPr>
            <w:r w:rsidRPr="00FA4542">
              <w:rPr>
                <w:rFonts w:ascii="Times New Roman" w:eastAsia="Times New Roman" w:hAnsi="Times New Roman"/>
                <w:bCs/>
                <w:noProof/>
                <w:color w:val="000000"/>
                <w:sz w:val="24"/>
                <w:szCs w:val="24"/>
              </w:rPr>
              <w:t>закономерностях психического развития реб</w:t>
            </w:r>
            <w:r>
              <w:rPr>
                <w:rFonts w:ascii="Times New Roman" w:eastAsia="Times New Roman" w:hAnsi="Times New Roman"/>
                <w:bCs/>
                <w:noProof/>
                <w:color w:val="000000"/>
                <w:sz w:val="24"/>
                <w:szCs w:val="24"/>
              </w:rPr>
              <w:t xml:space="preserve">енка в раннем возрасте, ведущей </w:t>
            </w:r>
            <w:r w:rsidRPr="00FA4542">
              <w:rPr>
                <w:rFonts w:ascii="Times New Roman" w:eastAsia="Times New Roman" w:hAnsi="Times New Roman"/>
                <w:bCs/>
                <w:noProof/>
                <w:color w:val="000000"/>
                <w:sz w:val="24"/>
                <w:szCs w:val="24"/>
              </w:rPr>
              <w:t>роли предметной деятельности и общения со взрослым.</w:t>
            </w:r>
            <w:r>
              <w:t xml:space="preserve"> </w:t>
            </w:r>
            <w:r>
              <w:rPr>
                <w:rFonts w:ascii="Times New Roman" w:eastAsia="Times New Roman" w:hAnsi="Times New Roman"/>
                <w:bCs/>
                <w:noProof/>
                <w:color w:val="000000"/>
                <w:sz w:val="24"/>
                <w:szCs w:val="24"/>
              </w:rPr>
              <w:t xml:space="preserve">Исходными </w:t>
            </w:r>
            <w:r w:rsidRPr="00FA4542">
              <w:rPr>
                <w:rFonts w:ascii="Times New Roman" w:eastAsia="Times New Roman" w:hAnsi="Times New Roman"/>
                <w:bCs/>
                <w:noProof/>
                <w:color w:val="000000"/>
                <w:sz w:val="24"/>
                <w:szCs w:val="24"/>
              </w:rPr>
              <w:t>теоретическими позициями программы</w:t>
            </w:r>
            <w:r>
              <w:rPr>
                <w:rFonts w:ascii="Times New Roman" w:eastAsia="Times New Roman" w:hAnsi="Times New Roman"/>
                <w:bCs/>
                <w:noProof/>
                <w:color w:val="000000"/>
                <w:sz w:val="24"/>
                <w:szCs w:val="24"/>
              </w:rPr>
              <w:t xml:space="preserve"> являются положения концепции о </w:t>
            </w:r>
            <w:r w:rsidRPr="00FA4542">
              <w:rPr>
                <w:rFonts w:ascii="Times New Roman" w:eastAsia="Times New Roman" w:hAnsi="Times New Roman"/>
                <w:bCs/>
                <w:noProof/>
                <w:color w:val="000000"/>
                <w:sz w:val="24"/>
                <w:szCs w:val="24"/>
              </w:rPr>
              <w:t>генезисе коммуникативной деятельности, р</w:t>
            </w:r>
            <w:r>
              <w:rPr>
                <w:rFonts w:ascii="Times New Roman" w:eastAsia="Times New Roman" w:hAnsi="Times New Roman"/>
                <w:bCs/>
                <w:noProof/>
                <w:color w:val="000000"/>
                <w:sz w:val="24"/>
                <w:szCs w:val="24"/>
              </w:rPr>
              <w:t xml:space="preserve">азработанной выдающимся детским </w:t>
            </w:r>
            <w:r w:rsidRPr="00FA4542">
              <w:rPr>
                <w:rFonts w:ascii="Times New Roman" w:eastAsia="Times New Roman" w:hAnsi="Times New Roman"/>
                <w:bCs/>
                <w:noProof/>
                <w:color w:val="000000"/>
                <w:sz w:val="24"/>
                <w:szCs w:val="24"/>
              </w:rPr>
              <w:t>психологом М.И.Лисиной.</w:t>
            </w:r>
          </w:p>
          <w:p w:rsidR="00412542" w:rsidRPr="00FA4542" w:rsidRDefault="00412542" w:rsidP="00FA4542">
            <w:pPr>
              <w:rPr>
                <w:rFonts w:ascii="Times New Roman" w:eastAsia="Times New Roman" w:hAnsi="Times New Roman"/>
                <w:bCs/>
                <w:noProof/>
                <w:color w:val="000000"/>
                <w:sz w:val="24"/>
                <w:szCs w:val="24"/>
              </w:rPr>
            </w:pPr>
            <w:r w:rsidRPr="00FA4542">
              <w:rPr>
                <w:rFonts w:ascii="Times New Roman" w:eastAsia="Times New Roman" w:hAnsi="Times New Roman"/>
                <w:bCs/>
                <w:noProof/>
                <w:color w:val="000000"/>
                <w:sz w:val="24"/>
                <w:szCs w:val="24"/>
              </w:rPr>
              <w:t>Программа является комплексной, так как</w:t>
            </w:r>
            <w:r>
              <w:rPr>
                <w:rFonts w:ascii="Times New Roman" w:eastAsia="Times New Roman" w:hAnsi="Times New Roman"/>
                <w:bCs/>
                <w:noProof/>
                <w:color w:val="000000"/>
                <w:sz w:val="24"/>
                <w:szCs w:val="24"/>
              </w:rPr>
              <w:t xml:space="preserve"> охватывает все </w:t>
            </w:r>
            <w:r>
              <w:rPr>
                <w:rFonts w:ascii="Times New Roman" w:eastAsia="Times New Roman" w:hAnsi="Times New Roman"/>
                <w:bCs/>
                <w:noProof/>
                <w:color w:val="000000"/>
                <w:sz w:val="24"/>
                <w:szCs w:val="24"/>
              </w:rPr>
              <w:lastRenderedPageBreak/>
              <w:t xml:space="preserve">образовательные </w:t>
            </w:r>
            <w:r w:rsidRPr="00FA4542">
              <w:rPr>
                <w:rFonts w:ascii="Times New Roman" w:eastAsia="Times New Roman" w:hAnsi="Times New Roman"/>
                <w:bCs/>
                <w:noProof/>
                <w:color w:val="000000"/>
                <w:sz w:val="24"/>
                <w:szCs w:val="24"/>
              </w:rPr>
              <w:t>области, представленные в ФГОСТ ДО: позн</w:t>
            </w:r>
            <w:r>
              <w:rPr>
                <w:rFonts w:ascii="Times New Roman" w:eastAsia="Times New Roman" w:hAnsi="Times New Roman"/>
                <w:bCs/>
                <w:noProof/>
                <w:color w:val="000000"/>
                <w:sz w:val="24"/>
                <w:szCs w:val="24"/>
              </w:rPr>
              <w:t>авательное, речевое, социально-</w:t>
            </w:r>
            <w:r w:rsidRPr="00FA4542">
              <w:rPr>
                <w:rFonts w:ascii="Times New Roman" w:eastAsia="Times New Roman" w:hAnsi="Times New Roman"/>
                <w:bCs/>
                <w:noProof/>
                <w:color w:val="000000"/>
                <w:sz w:val="24"/>
                <w:szCs w:val="24"/>
              </w:rPr>
              <w:t>коммуникативное, художественно-эстетическое и физическое.</w:t>
            </w:r>
          </w:p>
          <w:p w:rsidR="00412542" w:rsidRDefault="00412542" w:rsidP="00FA4542">
            <w:pPr>
              <w:rPr>
                <w:rFonts w:ascii="Times New Roman" w:eastAsia="Times New Roman" w:hAnsi="Times New Roman"/>
                <w:bCs/>
                <w:noProof/>
                <w:color w:val="000000"/>
                <w:sz w:val="24"/>
                <w:szCs w:val="24"/>
              </w:rPr>
            </w:pPr>
            <w:r w:rsidRPr="00FA4542">
              <w:rPr>
                <w:rFonts w:ascii="Times New Roman" w:eastAsia="Times New Roman" w:hAnsi="Times New Roman"/>
                <w:bCs/>
                <w:noProof/>
                <w:color w:val="000000"/>
                <w:sz w:val="24"/>
                <w:szCs w:val="24"/>
              </w:rPr>
              <w:t xml:space="preserve"> Программа может использоваться как самосто</w:t>
            </w:r>
            <w:r>
              <w:rPr>
                <w:rFonts w:ascii="Times New Roman" w:eastAsia="Times New Roman" w:hAnsi="Times New Roman"/>
                <w:bCs/>
                <w:noProof/>
                <w:color w:val="000000"/>
                <w:sz w:val="24"/>
                <w:szCs w:val="24"/>
              </w:rPr>
              <w:t xml:space="preserve">ятельная, так и интегрироваться </w:t>
            </w:r>
            <w:r w:rsidRPr="00FA4542">
              <w:rPr>
                <w:rFonts w:ascii="Times New Roman" w:eastAsia="Times New Roman" w:hAnsi="Times New Roman"/>
                <w:bCs/>
                <w:noProof/>
                <w:color w:val="000000"/>
                <w:sz w:val="24"/>
                <w:szCs w:val="24"/>
              </w:rPr>
              <w:t>в другие образовательные программы.</w:t>
            </w:r>
          </w:p>
        </w:tc>
        <w:tc>
          <w:tcPr>
            <w:tcW w:w="4110" w:type="dxa"/>
          </w:tcPr>
          <w:p w:rsidR="00412542" w:rsidRDefault="00FE492C" w:rsidP="00EA50AE">
            <w:pPr>
              <w:jc w:val="center"/>
              <w:rPr>
                <w:rFonts w:ascii="Times New Roman" w:eastAsia="Times New Roman" w:hAnsi="Times New Roman"/>
                <w:bCs/>
                <w:noProof/>
                <w:color w:val="000000"/>
                <w:sz w:val="24"/>
                <w:szCs w:val="24"/>
              </w:rPr>
            </w:pPr>
            <w:hyperlink r:id="rId38" w:history="1">
              <w:r w:rsidR="00412542" w:rsidRPr="001A0A2E">
                <w:rPr>
                  <w:rStyle w:val="a3"/>
                  <w:rFonts w:ascii="Times New Roman" w:eastAsia="Times New Roman" w:hAnsi="Times New Roman"/>
                  <w:bCs/>
                  <w:noProof/>
                  <w:sz w:val="24"/>
                  <w:szCs w:val="24"/>
                </w:rPr>
                <w:t>http://www.firo.ru/wp-content/uploads/2014/02/Pervye-shagi.pdf</w:t>
              </w:r>
            </w:hyperlink>
          </w:p>
          <w:p w:rsidR="00412542" w:rsidRDefault="00412542" w:rsidP="00EA50AE">
            <w:pPr>
              <w:jc w:val="center"/>
              <w:rPr>
                <w:rFonts w:ascii="Times New Roman" w:eastAsia="Times New Roman" w:hAnsi="Times New Roman"/>
                <w:bCs/>
                <w:noProof/>
                <w:color w:val="000000"/>
                <w:sz w:val="24"/>
                <w:szCs w:val="24"/>
              </w:rPr>
            </w:pPr>
          </w:p>
        </w:tc>
      </w:tr>
      <w:tr w:rsidR="00412542" w:rsidTr="000F2DC4">
        <w:tc>
          <w:tcPr>
            <w:tcW w:w="534" w:type="dxa"/>
          </w:tcPr>
          <w:p w:rsidR="00412542" w:rsidRDefault="00412542" w:rsidP="003B0D4F">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lastRenderedPageBreak/>
              <w:t>20.</w:t>
            </w:r>
          </w:p>
        </w:tc>
        <w:tc>
          <w:tcPr>
            <w:tcW w:w="3685" w:type="dxa"/>
          </w:tcPr>
          <w:p w:rsidR="00412542" w:rsidRPr="007F3708" w:rsidRDefault="00412542" w:rsidP="007F3708">
            <w:pPr>
              <w:rPr>
                <w:rFonts w:ascii="Times New Roman" w:eastAsia="Times New Roman" w:hAnsi="Times New Roman"/>
                <w:b/>
                <w:bCs/>
                <w:noProof/>
                <w:color w:val="000000"/>
                <w:sz w:val="24"/>
                <w:szCs w:val="24"/>
              </w:rPr>
            </w:pPr>
            <w:r w:rsidRPr="00FA4542">
              <w:rPr>
                <w:rFonts w:ascii="Times New Roman" w:eastAsia="Times New Roman" w:hAnsi="Times New Roman"/>
                <w:b/>
                <w:bCs/>
                <w:noProof/>
                <w:color w:val="000000"/>
                <w:sz w:val="24"/>
                <w:szCs w:val="24"/>
              </w:rPr>
              <w:t xml:space="preserve">«Радуга» / </w:t>
            </w:r>
            <w:r w:rsidRPr="00FA4542">
              <w:rPr>
                <w:rFonts w:ascii="Times New Roman" w:eastAsia="Times New Roman" w:hAnsi="Times New Roman"/>
                <w:bCs/>
                <w:noProof/>
                <w:color w:val="000000"/>
                <w:sz w:val="24"/>
                <w:szCs w:val="24"/>
              </w:rPr>
              <w:t>Под редакцией Е.В. Соловьёвой</w:t>
            </w:r>
          </w:p>
        </w:tc>
        <w:tc>
          <w:tcPr>
            <w:tcW w:w="7230" w:type="dxa"/>
          </w:tcPr>
          <w:p w:rsidR="00412542" w:rsidRDefault="00412542" w:rsidP="004E6E77">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К</w:t>
            </w:r>
            <w:r w:rsidRPr="004B4A02">
              <w:rPr>
                <w:rFonts w:ascii="Times New Roman" w:eastAsia="Times New Roman" w:hAnsi="Times New Roman"/>
                <w:bCs/>
                <w:noProof/>
                <w:color w:val="000000"/>
                <w:sz w:val="24"/>
                <w:szCs w:val="24"/>
              </w:rPr>
              <w:t>омплексная программа дошкольного образования для работы с детьми от 2 месяцев до 8 лет.</w:t>
            </w:r>
            <w:r>
              <w:rPr>
                <w:rFonts w:ascii="Times New Roman" w:eastAsia="Times New Roman" w:hAnsi="Times New Roman"/>
                <w:bCs/>
                <w:noProof/>
                <w:color w:val="000000"/>
                <w:sz w:val="24"/>
                <w:szCs w:val="24"/>
              </w:rPr>
              <w:t xml:space="preserve"> Апробирована в практике, переработана в соответствии с ФГОС ДО. </w:t>
            </w:r>
          </w:p>
          <w:p w:rsidR="00412542" w:rsidRDefault="00412542" w:rsidP="004E6E77">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Развивающая программа, обеспечивающая своевременное и полноценное психическое развитие ребенка и его системную подготовку к успешному обучению на следующем уровне общего образования.</w:t>
            </w:r>
          </w:p>
          <w:p w:rsidR="00412542" w:rsidRDefault="00412542" w:rsidP="004E6E77">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Имеет полный комлект методических пособий для педагогов по всем направлениям развития ребенка и развивающие пособия для детей.</w:t>
            </w:r>
          </w:p>
        </w:tc>
        <w:tc>
          <w:tcPr>
            <w:tcW w:w="4110" w:type="dxa"/>
          </w:tcPr>
          <w:p w:rsidR="00121688" w:rsidRDefault="00FE492C" w:rsidP="00EA50AE">
            <w:pPr>
              <w:jc w:val="center"/>
              <w:rPr>
                <w:rFonts w:ascii="Times New Roman" w:eastAsia="Times New Roman" w:hAnsi="Times New Roman"/>
                <w:bCs/>
                <w:noProof/>
                <w:color w:val="000000"/>
                <w:sz w:val="24"/>
                <w:szCs w:val="24"/>
              </w:rPr>
            </w:pPr>
            <w:hyperlink r:id="rId39" w:history="1">
              <w:r w:rsidR="00121688" w:rsidRPr="001A0A2E">
                <w:rPr>
                  <w:rStyle w:val="a3"/>
                  <w:rFonts w:ascii="Times New Roman" w:eastAsia="Times New Roman" w:hAnsi="Times New Roman"/>
                  <w:bCs/>
                  <w:noProof/>
                  <w:sz w:val="24"/>
                  <w:szCs w:val="24"/>
                </w:rPr>
                <w:t>http://www.firo.ru/wp-content/uploads/2014/02/Raduga.pdf</w:t>
              </w:r>
            </w:hyperlink>
          </w:p>
          <w:p w:rsidR="00121688" w:rsidRDefault="00121688" w:rsidP="00EA50AE">
            <w:pPr>
              <w:jc w:val="center"/>
              <w:rPr>
                <w:rFonts w:ascii="Times New Roman" w:eastAsia="Times New Roman" w:hAnsi="Times New Roman"/>
                <w:bCs/>
                <w:noProof/>
                <w:color w:val="000000"/>
                <w:sz w:val="24"/>
                <w:szCs w:val="24"/>
              </w:rPr>
            </w:pPr>
          </w:p>
          <w:p w:rsidR="00412542" w:rsidRPr="00482485" w:rsidRDefault="00412542" w:rsidP="00EA50AE">
            <w:pPr>
              <w:jc w:val="center"/>
              <w:rPr>
                <w:rFonts w:ascii="Times New Roman" w:eastAsia="Times New Roman" w:hAnsi="Times New Roman"/>
                <w:b/>
                <w:bCs/>
                <w:noProof/>
                <w:color w:val="000000"/>
                <w:sz w:val="24"/>
                <w:szCs w:val="24"/>
              </w:rPr>
            </w:pPr>
            <w:r w:rsidRPr="00482485">
              <w:rPr>
                <w:rFonts w:ascii="Times New Roman" w:eastAsia="Times New Roman" w:hAnsi="Times New Roman"/>
                <w:b/>
                <w:bCs/>
                <w:noProof/>
                <w:color w:val="000000"/>
                <w:sz w:val="24"/>
                <w:szCs w:val="24"/>
              </w:rPr>
              <w:t>Издательсто «Просвещение»</w:t>
            </w:r>
          </w:p>
          <w:p w:rsidR="00412542" w:rsidRDefault="00FE492C" w:rsidP="00EA50AE">
            <w:pPr>
              <w:jc w:val="center"/>
              <w:rPr>
                <w:rFonts w:ascii="Times New Roman" w:eastAsia="Times New Roman" w:hAnsi="Times New Roman"/>
                <w:bCs/>
                <w:noProof/>
                <w:color w:val="000000"/>
                <w:sz w:val="24"/>
                <w:szCs w:val="24"/>
              </w:rPr>
            </w:pPr>
            <w:hyperlink r:id="rId40" w:history="1">
              <w:r w:rsidR="00412542" w:rsidRPr="001A0A2E">
                <w:rPr>
                  <w:rStyle w:val="a3"/>
                  <w:rFonts w:ascii="Times New Roman" w:eastAsia="Times New Roman" w:hAnsi="Times New Roman"/>
                  <w:bCs/>
                  <w:noProof/>
                  <w:sz w:val="24"/>
                  <w:szCs w:val="24"/>
                </w:rPr>
                <w:t>http://do.prosv.ru/</w:t>
              </w:r>
            </w:hyperlink>
          </w:p>
          <w:p w:rsidR="00412542" w:rsidRDefault="00412542" w:rsidP="00EA50AE">
            <w:pPr>
              <w:jc w:val="center"/>
              <w:rPr>
                <w:rFonts w:ascii="Times New Roman" w:eastAsia="Times New Roman" w:hAnsi="Times New Roman"/>
                <w:bCs/>
                <w:noProof/>
                <w:color w:val="000000"/>
                <w:sz w:val="24"/>
                <w:szCs w:val="24"/>
              </w:rPr>
            </w:pPr>
          </w:p>
        </w:tc>
      </w:tr>
      <w:tr w:rsidR="00412542" w:rsidTr="000F2DC4">
        <w:tc>
          <w:tcPr>
            <w:tcW w:w="534" w:type="dxa"/>
          </w:tcPr>
          <w:p w:rsidR="00412542" w:rsidRDefault="00412542" w:rsidP="003B0D4F">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21.</w:t>
            </w:r>
          </w:p>
        </w:tc>
        <w:tc>
          <w:tcPr>
            <w:tcW w:w="3685" w:type="dxa"/>
          </w:tcPr>
          <w:p w:rsidR="00412542" w:rsidRPr="00412542" w:rsidRDefault="00412542" w:rsidP="00F329F5">
            <w:pPr>
              <w:rPr>
                <w:rFonts w:ascii="Times New Roman" w:hAnsi="Times New Roman" w:cs="Times New Roman"/>
                <w:sz w:val="24"/>
                <w:szCs w:val="24"/>
              </w:rPr>
            </w:pPr>
            <w:r w:rsidRPr="00121688">
              <w:rPr>
                <w:rFonts w:ascii="Times New Roman" w:hAnsi="Times New Roman" w:cs="Times New Roman"/>
                <w:b/>
                <w:sz w:val="24"/>
                <w:szCs w:val="24"/>
              </w:rPr>
              <w:t>«Разноцветная планета»,</w:t>
            </w:r>
            <w:r w:rsidRPr="00412542">
              <w:rPr>
                <w:rFonts w:ascii="Times New Roman" w:hAnsi="Times New Roman" w:cs="Times New Roman"/>
                <w:sz w:val="24"/>
                <w:szCs w:val="24"/>
              </w:rPr>
              <w:t xml:space="preserve"> часть 1</w:t>
            </w:r>
            <w:r w:rsidR="002543E5">
              <w:rPr>
                <w:rFonts w:ascii="Times New Roman" w:hAnsi="Times New Roman" w:cs="Times New Roman"/>
                <w:sz w:val="24"/>
                <w:szCs w:val="24"/>
              </w:rPr>
              <w:t>, 2</w:t>
            </w:r>
            <w:r w:rsidRPr="00412542">
              <w:rPr>
                <w:rFonts w:ascii="Times New Roman" w:hAnsi="Times New Roman" w:cs="Times New Roman"/>
                <w:sz w:val="24"/>
                <w:szCs w:val="24"/>
              </w:rPr>
              <w:t xml:space="preserve"> / Под редакцией Е.А. </w:t>
            </w:r>
            <w:proofErr w:type="spellStart"/>
            <w:r w:rsidRPr="00412542">
              <w:rPr>
                <w:rFonts w:ascii="Times New Roman" w:hAnsi="Times New Roman" w:cs="Times New Roman"/>
                <w:sz w:val="24"/>
                <w:szCs w:val="24"/>
              </w:rPr>
              <w:t>Хамраевой</w:t>
            </w:r>
            <w:proofErr w:type="spellEnd"/>
            <w:r w:rsidRPr="00412542">
              <w:rPr>
                <w:rFonts w:ascii="Times New Roman" w:hAnsi="Times New Roman" w:cs="Times New Roman"/>
                <w:sz w:val="24"/>
                <w:szCs w:val="24"/>
              </w:rPr>
              <w:t xml:space="preserve">, Д.Б. </w:t>
            </w:r>
            <w:proofErr w:type="spellStart"/>
            <w:r w:rsidRPr="00412542">
              <w:rPr>
                <w:rFonts w:ascii="Times New Roman" w:hAnsi="Times New Roman" w:cs="Times New Roman"/>
                <w:sz w:val="24"/>
                <w:szCs w:val="24"/>
              </w:rPr>
              <w:t>Юматовой</w:t>
            </w:r>
            <w:proofErr w:type="spellEnd"/>
          </w:p>
        </w:tc>
        <w:tc>
          <w:tcPr>
            <w:tcW w:w="7230" w:type="dxa"/>
          </w:tcPr>
          <w:p w:rsidR="00A60983" w:rsidRDefault="00A60983" w:rsidP="00121B61">
            <w:pPr>
              <w:rPr>
                <w:rFonts w:ascii="Times New Roman" w:eastAsia="Times New Roman" w:hAnsi="Times New Roman"/>
                <w:bCs/>
                <w:noProof/>
                <w:color w:val="000000"/>
                <w:sz w:val="24"/>
                <w:szCs w:val="24"/>
              </w:rPr>
            </w:pPr>
            <w:r w:rsidRPr="00A60983">
              <w:rPr>
                <w:rFonts w:ascii="Times New Roman" w:eastAsia="Times New Roman" w:hAnsi="Times New Roman"/>
                <w:bCs/>
                <w:noProof/>
                <w:color w:val="000000"/>
                <w:sz w:val="24"/>
                <w:szCs w:val="24"/>
              </w:rPr>
              <w:t>Программа предназначена для организаци</w:t>
            </w:r>
            <w:r>
              <w:rPr>
                <w:rFonts w:ascii="Times New Roman" w:eastAsia="Times New Roman" w:hAnsi="Times New Roman"/>
                <w:bCs/>
                <w:noProof/>
                <w:color w:val="000000"/>
                <w:sz w:val="24"/>
                <w:szCs w:val="24"/>
              </w:rPr>
              <w:t xml:space="preserve">и дошкольного образования детей </w:t>
            </w:r>
            <w:r w:rsidRPr="00A60983">
              <w:rPr>
                <w:rFonts w:ascii="Times New Roman" w:eastAsia="Times New Roman" w:hAnsi="Times New Roman"/>
                <w:bCs/>
                <w:noProof/>
                <w:color w:val="000000"/>
                <w:sz w:val="24"/>
                <w:szCs w:val="24"/>
              </w:rPr>
              <w:t>от 3 до 8 лет, призвана обеспечить достиже</w:t>
            </w:r>
            <w:r>
              <w:rPr>
                <w:rFonts w:ascii="Times New Roman" w:eastAsia="Times New Roman" w:hAnsi="Times New Roman"/>
                <w:bCs/>
                <w:noProof/>
                <w:color w:val="000000"/>
                <w:sz w:val="24"/>
                <w:szCs w:val="24"/>
              </w:rPr>
              <w:t xml:space="preserve">ние воспитанниками физической и </w:t>
            </w:r>
            <w:r w:rsidRPr="00A60983">
              <w:rPr>
                <w:rFonts w:ascii="Times New Roman" w:eastAsia="Times New Roman" w:hAnsi="Times New Roman"/>
                <w:bCs/>
                <w:noProof/>
                <w:color w:val="000000"/>
                <w:sz w:val="24"/>
                <w:szCs w:val="24"/>
              </w:rPr>
              <w:t>психологической готовности к школе и служит</w:t>
            </w:r>
            <w:r>
              <w:rPr>
                <w:rFonts w:ascii="Times New Roman" w:eastAsia="Times New Roman" w:hAnsi="Times New Roman"/>
                <w:bCs/>
                <w:noProof/>
                <w:color w:val="000000"/>
                <w:sz w:val="24"/>
                <w:szCs w:val="24"/>
              </w:rPr>
              <w:t xml:space="preserve"> программным документом, на ос</w:t>
            </w:r>
            <w:r w:rsidRPr="00A60983">
              <w:rPr>
                <w:rFonts w:ascii="Times New Roman" w:eastAsia="Times New Roman" w:hAnsi="Times New Roman"/>
                <w:bCs/>
                <w:noProof/>
                <w:color w:val="000000"/>
                <w:sz w:val="24"/>
                <w:szCs w:val="24"/>
              </w:rPr>
              <w:t>нове которого любая дошкольная образовате</w:t>
            </w:r>
            <w:r>
              <w:rPr>
                <w:rFonts w:ascii="Times New Roman" w:eastAsia="Times New Roman" w:hAnsi="Times New Roman"/>
                <w:bCs/>
                <w:noProof/>
                <w:color w:val="000000"/>
                <w:sz w:val="24"/>
                <w:szCs w:val="24"/>
              </w:rPr>
              <w:t xml:space="preserve">льная организация на территории </w:t>
            </w:r>
            <w:r w:rsidRPr="00A60983">
              <w:rPr>
                <w:rFonts w:ascii="Times New Roman" w:eastAsia="Times New Roman" w:hAnsi="Times New Roman"/>
                <w:bCs/>
                <w:noProof/>
                <w:color w:val="000000"/>
                <w:sz w:val="24"/>
                <w:szCs w:val="24"/>
              </w:rPr>
              <w:t xml:space="preserve">РФ может самостоятельно разрабатывать, </w:t>
            </w:r>
            <w:r w:rsidR="00121B61" w:rsidRPr="00121B61">
              <w:rPr>
                <w:rFonts w:ascii="Times New Roman" w:eastAsia="Times New Roman" w:hAnsi="Times New Roman"/>
                <w:bCs/>
                <w:noProof/>
                <w:color w:val="000000"/>
                <w:sz w:val="24"/>
                <w:szCs w:val="24"/>
              </w:rPr>
              <w:t>утверждать и реализовывать основную</w:t>
            </w:r>
            <w:r w:rsidR="00121B61">
              <w:rPr>
                <w:rFonts w:ascii="Times New Roman" w:eastAsia="Times New Roman" w:hAnsi="Times New Roman"/>
                <w:bCs/>
                <w:noProof/>
                <w:color w:val="000000"/>
                <w:sz w:val="24"/>
                <w:szCs w:val="24"/>
              </w:rPr>
              <w:t xml:space="preserve"> </w:t>
            </w:r>
            <w:r w:rsidR="00121B61" w:rsidRPr="00121B61">
              <w:rPr>
                <w:rFonts w:ascii="Times New Roman" w:eastAsia="Times New Roman" w:hAnsi="Times New Roman"/>
                <w:bCs/>
                <w:noProof/>
                <w:color w:val="000000"/>
                <w:sz w:val="24"/>
                <w:szCs w:val="24"/>
              </w:rPr>
              <w:t>образовательную программу дошкольного образования.</w:t>
            </w:r>
          </w:p>
          <w:p w:rsidR="00412542" w:rsidRDefault="00D76312" w:rsidP="00D76312">
            <w:pPr>
              <w:rPr>
                <w:rFonts w:ascii="Times New Roman" w:eastAsia="Times New Roman" w:hAnsi="Times New Roman"/>
                <w:bCs/>
                <w:noProof/>
                <w:color w:val="000000"/>
                <w:sz w:val="24"/>
                <w:szCs w:val="24"/>
              </w:rPr>
            </w:pPr>
            <w:r w:rsidRPr="00D76312">
              <w:rPr>
                <w:rFonts w:ascii="Times New Roman" w:eastAsia="Times New Roman" w:hAnsi="Times New Roman"/>
                <w:b/>
                <w:bCs/>
                <w:noProof/>
                <w:color w:val="000000"/>
                <w:sz w:val="24"/>
                <w:szCs w:val="24"/>
              </w:rPr>
              <w:t>Присвоен гриф</w:t>
            </w:r>
            <w:r w:rsidRPr="00D76312">
              <w:rPr>
                <w:rFonts w:ascii="Times New Roman" w:eastAsia="Times New Roman" w:hAnsi="Times New Roman"/>
                <w:bCs/>
                <w:noProof/>
                <w:color w:val="000000"/>
                <w:sz w:val="24"/>
                <w:szCs w:val="24"/>
              </w:rPr>
              <w:t xml:space="preserve"> </w:t>
            </w:r>
            <w:r>
              <w:rPr>
                <w:rFonts w:ascii="Times New Roman" w:eastAsia="Times New Roman" w:hAnsi="Times New Roman"/>
                <w:bCs/>
                <w:noProof/>
                <w:color w:val="000000"/>
                <w:sz w:val="24"/>
                <w:szCs w:val="24"/>
              </w:rPr>
              <w:t>«</w:t>
            </w:r>
            <w:r w:rsidR="0053774C" w:rsidRPr="0053774C">
              <w:rPr>
                <w:rFonts w:ascii="Times New Roman" w:eastAsia="Times New Roman" w:hAnsi="Times New Roman"/>
                <w:bCs/>
                <w:noProof/>
                <w:color w:val="000000"/>
                <w:sz w:val="24"/>
                <w:szCs w:val="24"/>
              </w:rPr>
              <w:t>Рекомендовано УМО</w:t>
            </w:r>
            <w:r w:rsidR="002543E5">
              <w:rPr>
                <w:rFonts w:ascii="Times New Roman" w:eastAsia="Times New Roman" w:hAnsi="Times New Roman"/>
                <w:bCs/>
                <w:noProof/>
                <w:color w:val="000000"/>
                <w:sz w:val="24"/>
                <w:szCs w:val="24"/>
              </w:rPr>
              <w:t xml:space="preserve"> по образованию</w:t>
            </w:r>
            <w:r w:rsidR="0053774C" w:rsidRPr="0053774C">
              <w:rPr>
                <w:rFonts w:ascii="Times New Roman" w:eastAsia="Times New Roman" w:hAnsi="Times New Roman"/>
                <w:bCs/>
                <w:noProof/>
                <w:color w:val="000000"/>
                <w:sz w:val="24"/>
                <w:szCs w:val="24"/>
              </w:rPr>
              <w:t>в области п</w:t>
            </w:r>
            <w:r>
              <w:rPr>
                <w:rFonts w:ascii="Times New Roman" w:eastAsia="Times New Roman" w:hAnsi="Times New Roman"/>
                <w:bCs/>
                <w:noProof/>
                <w:color w:val="000000"/>
                <w:sz w:val="24"/>
                <w:szCs w:val="24"/>
              </w:rPr>
              <w:t>одготовки педагогических кадров</w:t>
            </w:r>
            <w:r w:rsidRPr="00D76312">
              <w:rPr>
                <w:rFonts w:ascii="Times New Roman" w:eastAsia="Times New Roman" w:hAnsi="Times New Roman"/>
                <w:bCs/>
                <w:noProof/>
                <w:color w:val="000000"/>
                <w:sz w:val="24"/>
                <w:szCs w:val="24"/>
              </w:rPr>
              <w:t xml:space="preserve"> в качестве примерной основной образовательной про</w:t>
            </w:r>
            <w:r>
              <w:rPr>
                <w:rFonts w:ascii="Times New Roman" w:eastAsia="Times New Roman" w:hAnsi="Times New Roman"/>
                <w:bCs/>
                <w:noProof/>
                <w:color w:val="000000"/>
                <w:sz w:val="24"/>
                <w:szCs w:val="24"/>
              </w:rPr>
              <w:t>граммы дошкольного образования».</w:t>
            </w:r>
            <w:r w:rsidRPr="00D76312">
              <w:rPr>
                <w:rFonts w:ascii="Times New Roman" w:eastAsia="Times New Roman" w:hAnsi="Times New Roman"/>
                <w:bCs/>
                <w:noProof/>
                <w:color w:val="000000"/>
                <w:sz w:val="24"/>
                <w:szCs w:val="24"/>
              </w:rPr>
              <w:t xml:space="preserve"> </w:t>
            </w:r>
          </w:p>
        </w:tc>
        <w:tc>
          <w:tcPr>
            <w:tcW w:w="4110" w:type="dxa"/>
          </w:tcPr>
          <w:p w:rsidR="00121B61" w:rsidRDefault="002543E5" w:rsidP="00121B61">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 xml:space="preserve">Часть 1 </w:t>
            </w:r>
            <w:hyperlink r:id="rId41" w:history="1">
              <w:r w:rsidR="00121B61" w:rsidRPr="001A0A2E">
                <w:rPr>
                  <w:rStyle w:val="a3"/>
                  <w:rFonts w:ascii="Times New Roman" w:eastAsia="Times New Roman" w:hAnsi="Times New Roman"/>
                  <w:bCs/>
                  <w:noProof/>
                  <w:sz w:val="24"/>
                  <w:szCs w:val="24"/>
                </w:rPr>
                <w:t>http://www.firo.ru/wp-content/uploads/2014/02/RP-BOOK-1.pdf</w:t>
              </w:r>
            </w:hyperlink>
          </w:p>
          <w:p w:rsidR="002543E5" w:rsidRDefault="002543E5" w:rsidP="00121688">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Часть 2</w:t>
            </w:r>
            <w:r w:rsidR="00121688">
              <w:rPr>
                <w:rFonts w:ascii="Times New Roman" w:eastAsia="Times New Roman" w:hAnsi="Times New Roman"/>
                <w:bCs/>
                <w:noProof/>
                <w:color w:val="000000"/>
                <w:sz w:val="24"/>
                <w:szCs w:val="24"/>
              </w:rPr>
              <w:t xml:space="preserve"> </w:t>
            </w:r>
            <w:hyperlink r:id="rId42" w:history="1">
              <w:r w:rsidRPr="001A0A2E">
                <w:rPr>
                  <w:rStyle w:val="a3"/>
                  <w:rFonts w:ascii="Times New Roman" w:eastAsia="Times New Roman" w:hAnsi="Times New Roman"/>
                  <w:bCs/>
                  <w:noProof/>
                  <w:sz w:val="24"/>
                  <w:szCs w:val="24"/>
                </w:rPr>
                <w:t>http://www.firo.ru/wp-content/uploads/2014/02/RP-BOOK-2.pdf</w:t>
              </w:r>
            </w:hyperlink>
          </w:p>
          <w:p w:rsidR="00121688" w:rsidRDefault="00121688" w:rsidP="00121688">
            <w:pPr>
              <w:jc w:val="center"/>
              <w:rPr>
                <w:rFonts w:ascii="Times New Roman" w:eastAsia="Times New Roman" w:hAnsi="Times New Roman"/>
                <w:bCs/>
                <w:noProof/>
                <w:color w:val="000000"/>
                <w:sz w:val="24"/>
                <w:szCs w:val="24"/>
              </w:rPr>
            </w:pPr>
          </w:p>
          <w:p w:rsidR="00121688" w:rsidRPr="00482485" w:rsidRDefault="00121688" w:rsidP="00121688">
            <w:pPr>
              <w:jc w:val="center"/>
              <w:rPr>
                <w:rFonts w:ascii="Times New Roman" w:eastAsia="Times New Roman" w:hAnsi="Times New Roman"/>
                <w:b/>
                <w:bCs/>
                <w:noProof/>
                <w:color w:val="000000"/>
                <w:sz w:val="24"/>
                <w:szCs w:val="24"/>
              </w:rPr>
            </w:pPr>
            <w:r w:rsidRPr="00482485">
              <w:rPr>
                <w:rFonts w:ascii="Times New Roman" w:eastAsia="Times New Roman" w:hAnsi="Times New Roman"/>
                <w:b/>
                <w:bCs/>
                <w:noProof/>
                <w:color w:val="000000"/>
                <w:sz w:val="24"/>
                <w:szCs w:val="24"/>
              </w:rPr>
              <w:t>Издательтсво «ЮВЕНТА»</w:t>
            </w:r>
          </w:p>
          <w:p w:rsidR="002543E5" w:rsidRDefault="00FE492C" w:rsidP="00EA50AE">
            <w:pPr>
              <w:jc w:val="center"/>
              <w:rPr>
                <w:rFonts w:ascii="Times New Roman" w:eastAsia="Times New Roman" w:hAnsi="Times New Roman"/>
                <w:bCs/>
                <w:noProof/>
                <w:color w:val="000000"/>
                <w:sz w:val="24"/>
                <w:szCs w:val="24"/>
              </w:rPr>
            </w:pPr>
            <w:hyperlink r:id="rId43" w:history="1">
              <w:r w:rsidR="00121688" w:rsidRPr="001A0A2E">
                <w:rPr>
                  <w:rStyle w:val="a3"/>
                  <w:rFonts w:ascii="Times New Roman" w:eastAsia="Times New Roman" w:hAnsi="Times New Roman"/>
                  <w:bCs/>
                  <w:noProof/>
                  <w:sz w:val="24"/>
                  <w:szCs w:val="24"/>
                </w:rPr>
                <w:t>http://www.books.si.ru/kateg1.htm</w:t>
              </w:r>
            </w:hyperlink>
          </w:p>
          <w:p w:rsidR="00121688" w:rsidRDefault="00121688" w:rsidP="00EA50AE">
            <w:pPr>
              <w:jc w:val="center"/>
              <w:rPr>
                <w:rFonts w:ascii="Times New Roman" w:eastAsia="Times New Roman" w:hAnsi="Times New Roman"/>
                <w:bCs/>
                <w:noProof/>
                <w:color w:val="000000"/>
                <w:sz w:val="24"/>
                <w:szCs w:val="24"/>
              </w:rPr>
            </w:pPr>
          </w:p>
        </w:tc>
      </w:tr>
      <w:tr w:rsidR="002543E5" w:rsidTr="000F2DC4">
        <w:tc>
          <w:tcPr>
            <w:tcW w:w="534" w:type="dxa"/>
          </w:tcPr>
          <w:p w:rsidR="002543E5" w:rsidRDefault="002543E5" w:rsidP="003B0D4F">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22.</w:t>
            </w:r>
          </w:p>
        </w:tc>
        <w:tc>
          <w:tcPr>
            <w:tcW w:w="3685" w:type="dxa"/>
          </w:tcPr>
          <w:p w:rsidR="002543E5" w:rsidRPr="00412542" w:rsidRDefault="002543E5" w:rsidP="00EB72C7">
            <w:pPr>
              <w:rPr>
                <w:rFonts w:ascii="Times New Roman" w:hAnsi="Times New Roman" w:cs="Times New Roman"/>
                <w:sz w:val="24"/>
                <w:szCs w:val="24"/>
              </w:rPr>
            </w:pPr>
            <w:r w:rsidRPr="00121688">
              <w:rPr>
                <w:rFonts w:ascii="Times New Roman" w:hAnsi="Times New Roman" w:cs="Times New Roman"/>
                <w:b/>
                <w:sz w:val="24"/>
                <w:szCs w:val="24"/>
              </w:rPr>
              <w:t>«Тропинки»</w:t>
            </w:r>
            <w:r w:rsidRPr="00412542">
              <w:rPr>
                <w:rFonts w:ascii="Times New Roman" w:hAnsi="Times New Roman" w:cs="Times New Roman"/>
                <w:sz w:val="24"/>
                <w:szCs w:val="24"/>
              </w:rPr>
              <w:t xml:space="preserve"> / Под редакцией В.Т. Кудрявцева</w:t>
            </w:r>
          </w:p>
        </w:tc>
        <w:tc>
          <w:tcPr>
            <w:tcW w:w="7230" w:type="dxa"/>
          </w:tcPr>
          <w:p w:rsidR="00EB2678" w:rsidRDefault="00EB2678" w:rsidP="00EB2678">
            <w:pPr>
              <w:rPr>
                <w:rFonts w:ascii="Times New Roman" w:eastAsia="Times New Roman" w:hAnsi="Times New Roman"/>
                <w:bCs/>
                <w:noProof/>
                <w:color w:val="000000"/>
                <w:sz w:val="24"/>
                <w:szCs w:val="24"/>
              </w:rPr>
            </w:pPr>
            <w:r w:rsidRPr="00EB2678">
              <w:rPr>
                <w:rFonts w:ascii="Times New Roman" w:eastAsia="Times New Roman" w:hAnsi="Times New Roman"/>
                <w:bCs/>
                <w:noProof/>
                <w:color w:val="000000"/>
                <w:sz w:val="24"/>
                <w:szCs w:val="24"/>
              </w:rPr>
              <w:t xml:space="preserve">Предлагаемая программа является современной программой развивающего дошкольного образования и направлена на создание условий для общего психического развития детей 3-7 лет средствами развития творческого воображения как </w:t>
            </w:r>
            <w:r>
              <w:rPr>
                <w:rFonts w:ascii="Times New Roman" w:eastAsia="Times New Roman" w:hAnsi="Times New Roman"/>
                <w:bCs/>
                <w:noProof/>
                <w:color w:val="000000"/>
                <w:sz w:val="24"/>
                <w:szCs w:val="24"/>
              </w:rPr>
              <w:t xml:space="preserve">универсальной способности. </w:t>
            </w:r>
          </w:p>
          <w:p w:rsidR="00EB2678" w:rsidRPr="00EB2678" w:rsidRDefault="00EB2678" w:rsidP="00EB2678">
            <w:pPr>
              <w:rPr>
                <w:rFonts w:ascii="Times New Roman" w:eastAsia="Times New Roman" w:hAnsi="Times New Roman"/>
                <w:bCs/>
                <w:noProof/>
                <w:color w:val="000000"/>
                <w:sz w:val="24"/>
                <w:szCs w:val="24"/>
              </w:rPr>
            </w:pPr>
            <w:r w:rsidRPr="00EB2678">
              <w:rPr>
                <w:rFonts w:ascii="Times New Roman" w:eastAsia="Times New Roman" w:hAnsi="Times New Roman"/>
                <w:bCs/>
                <w:noProof/>
                <w:color w:val="000000"/>
                <w:sz w:val="24"/>
                <w:szCs w:val="24"/>
              </w:rPr>
              <w:t xml:space="preserve">В программе отражены стратегические ориентиры развивающей работы с детьми, отражённые в пяти направлениях образовательного процесса – «Развитие культуры общения», </w:t>
            </w:r>
            <w:r w:rsidRPr="00EB2678">
              <w:rPr>
                <w:rFonts w:ascii="Times New Roman" w:eastAsia="Times New Roman" w:hAnsi="Times New Roman"/>
                <w:bCs/>
                <w:noProof/>
                <w:color w:val="000000"/>
                <w:sz w:val="24"/>
                <w:szCs w:val="24"/>
              </w:rPr>
              <w:lastRenderedPageBreak/>
              <w:t>«Развитие культуры познания», «Развитие культуры речи», «Развитие художественно-эстетической культуры», «Развитие культуры движений и оздоровительная работа». Содержание этих направлений раз</w:t>
            </w:r>
            <w:r w:rsidR="00121B61">
              <w:rPr>
                <w:rFonts w:ascii="Times New Roman" w:eastAsia="Times New Roman" w:hAnsi="Times New Roman"/>
                <w:bCs/>
                <w:noProof/>
                <w:color w:val="000000"/>
                <w:sz w:val="24"/>
                <w:szCs w:val="24"/>
              </w:rPr>
              <w:t xml:space="preserve">работано в соответствии с пятью </w:t>
            </w:r>
            <w:r w:rsidRPr="00EB2678">
              <w:rPr>
                <w:rFonts w:ascii="Times New Roman" w:eastAsia="Times New Roman" w:hAnsi="Times New Roman"/>
                <w:bCs/>
                <w:noProof/>
                <w:color w:val="000000"/>
                <w:sz w:val="24"/>
                <w:szCs w:val="24"/>
              </w:rPr>
              <w:t>образовательными областями, выделенными в Федеральном государственном образовательном стандарте дошкольного образования.</w:t>
            </w:r>
          </w:p>
          <w:p w:rsidR="002543E5" w:rsidRDefault="00EB2678" w:rsidP="00400BC9">
            <w:pPr>
              <w:rPr>
                <w:rFonts w:ascii="Times New Roman" w:eastAsia="Times New Roman" w:hAnsi="Times New Roman"/>
                <w:bCs/>
                <w:noProof/>
                <w:color w:val="000000"/>
                <w:sz w:val="24"/>
                <w:szCs w:val="24"/>
              </w:rPr>
            </w:pPr>
            <w:r w:rsidRPr="00EB2678">
              <w:rPr>
                <w:rFonts w:ascii="Times New Roman" w:eastAsia="Times New Roman" w:hAnsi="Times New Roman"/>
                <w:bCs/>
                <w:noProof/>
                <w:color w:val="000000"/>
                <w:sz w:val="24"/>
                <w:szCs w:val="24"/>
              </w:rPr>
              <w:t xml:space="preserve">Программа разработана в соответствии с Федеральным государственным образовательным стандартом </w:t>
            </w:r>
            <w:r w:rsidR="00400BC9">
              <w:rPr>
                <w:rFonts w:ascii="Times New Roman" w:eastAsia="Times New Roman" w:hAnsi="Times New Roman"/>
                <w:bCs/>
                <w:noProof/>
                <w:color w:val="000000"/>
                <w:sz w:val="24"/>
                <w:szCs w:val="24"/>
              </w:rPr>
              <w:t>ДО.</w:t>
            </w:r>
          </w:p>
          <w:p w:rsidR="00482485" w:rsidRDefault="00482485" w:rsidP="00400BC9">
            <w:pPr>
              <w:rPr>
                <w:rFonts w:ascii="Times New Roman" w:eastAsia="Times New Roman" w:hAnsi="Times New Roman"/>
                <w:bCs/>
                <w:noProof/>
                <w:color w:val="000000"/>
                <w:sz w:val="24"/>
                <w:szCs w:val="24"/>
              </w:rPr>
            </w:pPr>
            <w:r w:rsidRPr="00482485">
              <w:rPr>
                <w:rFonts w:ascii="Times New Roman" w:eastAsia="Times New Roman" w:hAnsi="Times New Roman"/>
                <w:b/>
                <w:bCs/>
                <w:noProof/>
                <w:color w:val="000000"/>
                <w:sz w:val="24"/>
                <w:szCs w:val="24"/>
              </w:rPr>
              <w:t>Присвоен гриф</w:t>
            </w:r>
            <w:r w:rsidRPr="00482485">
              <w:rPr>
                <w:rFonts w:ascii="Times New Roman" w:eastAsia="Times New Roman" w:hAnsi="Times New Roman"/>
                <w:bCs/>
                <w:noProof/>
                <w:color w:val="000000"/>
                <w:sz w:val="24"/>
                <w:szCs w:val="24"/>
              </w:rPr>
              <w:t xml:space="preserve"> «Рекомендовано УМО по образованиюв области подготовки педагогических кадров в качестве примерной основной образовательной программы дошкольного образования».</w:t>
            </w:r>
          </w:p>
        </w:tc>
        <w:tc>
          <w:tcPr>
            <w:tcW w:w="4110" w:type="dxa"/>
          </w:tcPr>
          <w:p w:rsidR="002543E5" w:rsidRDefault="00FE492C" w:rsidP="002543E5">
            <w:pPr>
              <w:jc w:val="center"/>
              <w:rPr>
                <w:rFonts w:ascii="Times New Roman" w:eastAsia="Times New Roman" w:hAnsi="Times New Roman"/>
                <w:bCs/>
                <w:noProof/>
                <w:color w:val="000000"/>
                <w:sz w:val="24"/>
                <w:szCs w:val="24"/>
              </w:rPr>
            </w:pPr>
            <w:hyperlink r:id="rId44" w:history="1">
              <w:r w:rsidR="00121688" w:rsidRPr="001A0A2E">
                <w:rPr>
                  <w:rStyle w:val="a3"/>
                  <w:rFonts w:ascii="Times New Roman" w:eastAsia="Times New Roman" w:hAnsi="Times New Roman"/>
                  <w:bCs/>
                  <w:noProof/>
                  <w:sz w:val="24"/>
                  <w:szCs w:val="24"/>
                </w:rPr>
                <w:t>http://www.firo.ru/wp-content/uploads/2014/02/Tropinki1.pdf</w:t>
              </w:r>
            </w:hyperlink>
          </w:p>
          <w:p w:rsidR="00EB2678" w:rsidRDefault="00EB2678" w:rsidP="002543E5">
            <w:pPr>
              <w:jc w:val="center"/>
              <w:rPr>
                <w:rFonts w:ascii="Times New Roman" w:eastAsia="Times New Roman" w:hAnsi="Times New Roman"/>
                <w:bCs/>
                <w:noProof/>
                <w:color w:val="000000"/>
                <w:sz w:val="24"/>
                <w:szCs w:val="24"/>
              </w:rPr>
            </w:pPr>
          </w:p>
          <w:p w:rsidR="00EB2678" w:rsidRPr="00482485" w:rsidRDefault="00EB2678" w:rsidP="002543E5">
            <w:pPr>
              <w:jc w:val="center"/>
              <w:rPr>
                <w:rFonts w:ascii="Times New Roman" w:eastAsia="Times New Roman" w:hAnsi="Times New Roman"/>
                <w:b/>
                <w:bCs/>
                <w:noProof/>
                <w:color w:val="000000"/>
                <w:sz w:val="24"/>
                <w:szCs w:val="24"/>
              </w:rPr>
            </w:pPr>
            <w:r w:rsidRPr="00482485">
              <w:rPr>
                <w:rFonts w:ascii="Times New Roman" w:eastAsia="Times New Roman" w:hAnsi="Times New Roman"/>
                <w:b/>
                <w:bCs/>
                <w:noProof/>
                <w:color w:val="000000"/>
                <w:sz w:val="24"/>
                <w:szCs w:val="24"/>
              </w:rPr>
              <w:t>Издательство «Вентана-Граф»</w:t>
            </w:r>
          </w:p>
          <w:p w:rsidR="00EB2678" w:rsidRDefault="00FE492C" w:rsidP="002543E5">
            <w:pPr>
              <w:jc w:val="center"/>
              <w:rPr>
                <w:rFonts w:ascii="Times New Roman" w:eastAsia="Times New Roman" w:hAnsi="Times New Roman"/>
                <w:bCs/>
                <w:noProof/>
                <w:color w:val="000000"/>
                <w:sz w:val="24"/>
                <w:szCs w:val="24"/>
              </w:rPr>
            </w:pPr>
            <w:hyperlink r:id="rId45" w:history="1">
              <w:r w:rsidR="00EB2678" w:rsidRPr="001A0A2E">
                <w:rPr>
                  <w:rStyle w:val="a3"/>
                  <w:rFonts w:ascii="Times New Roman" w:eastAsia="Times New Roman" w:hAnsi="Times New Roman"/>
                  <w:bCs/>
                  <w:noProof/>
                  <w:sz w:val="24"/>
                  <w:szCs w:val="24"/>
                </w:rPr>
                <w:t>https://www.vgf.ru/pokupatelju/katalog.aspx</w:t>
              </w:r>
            </w:hyperlink>
          </w:p>
          <w:p w:rsidR="00121688" w:rsidRDefault="00121688" w:rsidP="00EB2678">
            <w:pPr>
              <w:rPr>
                <w:rFonts w:ascii="Times New Roman" w:eastAsia="Times New Roman" w:hAnsi="Times New Roman"/>
                <w:bCs/>
                <w:noProof/>
                <w:color w:val="000000"/>
                <w:sz w:val="24"/>
                <w:szCs w:val="24"/>
              </w:rPr>
            </w:pPr>
          </w:p>
        </w:tc>
      </w:tr>
      <w:tr w:rsidR="002543E5" w:rsidTr="000F2DC4">
        <w:tc>
          <w:tcPr>
            <w:tcW w:w="534" w:type="dxa"/>
          </w:tcPr>
          <w:p w:rsidR="002543E5" w:rsidRDefault="002543E5" w:rsidP="003B0D4F">
            <w:pPr>
              <w:jc w:val="cente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lastRenderedPageBreak/>
              <w:t>23.</w:t>
            </w:r>
          </w:p>
        </w:tc>
        <w:tc>
          <w:tcPr>
            <w:tcW w:w="3685" w:type="dxa"/>
          </w:tcPr>
          <w:p w:rsidR="002543E5" w:rsidRPr="00412542" w:rsidRDefault="002543E5" w:rsidP="00EB72C7">
            <w:pPr>
              <w:rPr>
                <w:rFonts w:ascii="Times New Roman" w:hAnsi="Times New Roman" w:cs="Times New Roman"/>
                <w:sz w:val="24"/>
                <w:szCs w:val="24"/>
              </w:rPr>
            </w:pPr>
            <w:r w:rsidRPr="00121688">
              <w:rPr>
                <w:rFonts w:ascii="Times New Roman" w:hAnsi="Times New Roman" w:cs="Times New Roman"/>
                <w:b/>
                <w:sz w:val="24"/>
                <w:szCs w:val="24"/>
              </w:rPr>
              <w:t>«Успех»</w:t>
            </w:r>
            <w:r w:rsidRPr="00412542">
              <w:rPr>
                <w:rFonts w:ascii="Times New Roman" w:hAnsi="Times New Roman" w:cs="Times New Roman"/>
                <w:sz w:val="24"/>
                <w:szCs w:val="24"/>
              </w:rPr>
              <w:t xml:space="preserve"> / Под редакцией Н.В. Фединой</w:t>
            </w:r>
          </w:p>
        </w:tc>
        <w:tc>
          <w:tcPr>
            <w:tcW w:w="7230" w:type="dxa"/>
          </w:tcPr>
          <w:p w:rsidR="002543E5" w:rsidRDefault="00480F28" w:rsidP="00480F28">
            <w:pPr>
              <w:ind w:firstLine="176"/>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Программа н</w:t>
            </w:r>
            <w:r w:rsidR="00FD36B7">
              <w:rPr>
                <w:rFonts w:ascii="Times New Roman" w:eastAsia="Times New Roman" w:hAnsi="Times New Roman"/>
                <w:bCs/>
                <w:noProof/>
                <w:color w:val="000000"/>
                <w:sz w:val="24"/>
                <w:szCs w:val="24"/>
              </w:rPr>
              <w:t xml:space="preserve">аправлена на позитивную социализацию и всестроннее развитие детей в возрасте от 2 месяцев до момента поступления в школу в </w:t>
            </w:r>
            <w:r>
              <w:rPr>
                <w:rFonts w:ascii="Times New Roman" w:eastAsia="Times New Roman" w:hAnsi="Times New Roman"/>
                <w:bCs/>
                <w:noProof/>
                <w:color w:val="000000"/>
                <w:sz w:val="24"/>
                <w:szCs w:val="24"/>
              </w:rPr>
              <w:t>соответствии с возрастными</w:t>
            </w:r>
            <w:r w:rsidR="00FD36B7">
              <w:rPr>
                <w:rFonts w:ascii="Times New Roman" w:eastAsia="Times New Roman" w:hAnsi="Times New Roman"/>
                <w:bCs/>
                <w:noProof/>
                <w:color w:val="000000"/>
                <w:sz w:val="24"/>
                <w:szCs w:val="24"/>
              </w:rPr>
              <w:t xml:space="preserve"> особеностям</w:t>
            </w:r>
            <w:r>
              <w:rPr>
                <w:rFonts w:ascii="Times New Roman" w:eastAsia="Times New Roman" w:hAnsi="Times New Roman"/>
                <w:bCs/>
                <w:noProof/>
                <w:color w:val="000000"/>
                <w:sz w:val="24"/>
                <w:szCs w:val="24"/>
              </w:rPr>
              <w:t>и</w:t>
            </w:r>
            <w:r w:rsidR="00FD36B7">
              <w:rPr>
                <w:rFonts w:ascii="Times New Roman" w:eastAsia="Times New Roman" w:hAnsi="Times New Roman"/>
                <w:bCs/>
                <w:noProof/>
                <w:color w:val="000000"/>
                <w:sz w:val="24"/>
                <w:szCs w:val="24"/>
              </w:rPr>
              <w:t xml:space="preserve"> видах детской деятельности и в разнообразных формах совместной деятельности взрослых и детей.</w:t>
            </w:r>
          </w:p>
          <w:p w:rsidR="00FD36B7" w:rsidRDefault="00FD36B7" w:rsidP="00480F28">
            <w:pPr>
              <w:ind w:firstLine="176"/>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Фунтаментальные основы программы:</w:t>
            </w:r>
          </w:p>
          <w:p w:rsidR="00FD36B7" w:rsidRDefault="00FD36B7" w:rsidP="004E6E77">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-учет возрастных психофизиологических особенностей развития детей;</w:t>
            </w:r>
          </w:p>
          <w:p w:rsidR="00FD36B7" w:rsidRDefault="00FD36B7" w:rsidP="004E6E77">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-отказ от учебной модели построения образовательного процесса;</w:t>
            </w:r>
          </w:p>
          <w:p w:rsidR="00FD36B7" w:rsidRDefault="00FD36B7" w:rsidP="004E6E77">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-принцип интеграции образовательных областпей;</w:t>
            </w:r>
          </w:p>
          <w:p w:rsidR="00FD36B7" w:rsidRDefault="00FD36B7" w:rsidP="004E6E77">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-комплексно-тематический принцип по</w:t>
            </w:r>
            <w:r w:rsidR="00480F28">
              <w:rPr>
                <w:rFonts w:ascii="Times New Roman" w:eastAsia="Times New Roman" w:hAnsi="Times New Roman"/>
                <w:bCs/>
                <w:noProof/>
                <w:color w:val="000000"/>
                <w:sz w:val="24"/>
                <w:szCs w:val="24"/>
              </w:rPr>
              <w:t>ст</w:t>
            </w:r>
            <w:r>
              <w:rPr>
                <w:rFonts w:ascii="Times New Roman" w:eastAsia="Times New Roman" w:hAnsi="Times New Roman"/>
                <w:bCs/>
                <w:noProof/>
                <w:color w:val="000000"/>
                <w:sz w:val="24"/>
                <w:szCs w:val="24"/>
              </w:rPr>
              <w:t>роения образовательного процесса;</w:t>
            </w:r>
          </w:p>
          <w:p w:rsidR="00FD36B7" w:rsidRDefault="00FD36B7" w:rsidP="004E6E77">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-реализация гендерного принципа построения образовательного процесса.</w:t>
            </w:r>
          </w:p>
          <w:p w:rsidR="00480F28" w:rsidRDefault="00480F28" w:rsidP="004E6E77">
            <w:pPr>
              <w:rPr>
                <w:rFonts w:ascii="Times New Roman" w:eastAsia="Times New Roman" w:hAnsi="Times New Roman"/>
                <w:bCs/>
                <w:noProof/>
                <w:color w:val="000000"/>
                <w:sz w:val="24"/>
                <w:szCs w:val="24"/>
              </w:rPr>
            </w:pPr>
            <w:r>
              <w:rPr>
                <w:rFonts w:ascii="Times New Roman" w:eastAsia="Times New Roman" w:hAnsi="Times New Roman"/>
                <w:bCs/>
                <w:noProof/>
                <w:color w:val="000000"/>
                <w:sz w:val="24"/>
                <w:szCs w:val="24"/>
              </w:rPr>
              <w:t>К программе разработан программно-методический комплекс (ПМК), который содержит методические пособия для педагогов и развивающие пособия для детей.</w:t>
            </w:r>
          </w:p>
        </w:tc>
        <w:tc>
          <w:tcPr>
            <w:tcW w:w="4110" w:type="dxa"/>
          </w:tcPr>
          <w:p w:rsidR="002543E5" w:rsidRDefault="00FE492C" w:rsidP="00EA50AE">
            <w:pPr>
              <w:jc w:val="center"/>
              <w:rPr>
                <w:rFonts w:ascii="Times New Roman" w:eastAsia="Times New Roman" w:hAnsi="Times New Roman"/>
                <w:bCs/>
                <w:noProof/>
                <w:color w:val="000000"/>
                <w:sz w:val="24"/>
                <w:szCs w:val="24"/>
              </w:rPr>
            </w:pPr>
            <w:hyperlink r:id="rId46" w:history="1">
              <w:r w:rsidR="00121688" w:rsidRPr="001A0A2E">
                <w:rPr>
                  <w:rStyle w:val="a3"/>
                  <w:rFonts w:ascii="Times New Roman" w:eastAsia="Times New Roman" w:hAnsi="Times New Roman"/>
                  <w:bCs/>
                  <w:noProof/>
                  <w:sz w:val="24"/>
                  <w:szCs w:val="24"/>
                </w:rPr>
                <w:t>http://www.firo.ru/wp-content/uploads/2014/02/Uspeh.pdf</w:t>
              </w:r>
            </w:hyperlink>
          </w:p>
          <w:p w:rsidR="00EB2678" w:rsidRDefault="00EB2678" w:rsidP="00EA50AE">
            <w:pPr>
              <w:jc w:val="center"/>
              <w:rPr>
                <w:rFonts w:ascii="Times New Roman" w:eastAsia="Times New Roman" w:hAnsi="Times New Roman"/>
                <w:bCs/>
                <w:noProof/>
                <w:color w:val="000000"/>
                <w:sz w:val="24"/>
                <w:szCs w:val="24"/>
              </w:rPr>
            </w:pPr>
          </w:p>
          <w:p w:rsidR="00EB2678" w:rsidRPr="00482485" w:rsidRDefault="00EB2678" w:rsidP="00EB2678">
            <w:pPr>
              <w:jc w:val="center"/>
              <w:rPr>
                <w:rFonts w:ascii="Times New Roman" w:eastAsia="Times New Roman" w:hAnsi="Times New Roman"/>
                <w:b/>
                <w:bCs/>
                <w:noProof/>
                <w:color w:val="000000"/>
                <w:sz w:val="24"/>
                <w:szCs w:val="24"/>
              </w:rPr>
            </w:pPr>
            <w:r w:rsidRPr="00482485">
              <w:rPr>
                <w:rFonts w:ascii="Times New Roman" w:eastAsia="Times New Roman" w:hAnsi="Times New Roman"/>
                <w:b/>
                <w:bCs/>
                <w:noProof/>
                <w:color w:val="000000"/>
                <w:sz w:val="24"/>
                <w:szCs w:val="24"/>
              </w:rPr>
              <w:t>Издательсто «Просвещение»</w:t>
            </w:r>
          </w:p>
          <w:p w:rsidR="00EB2678" w:rsidRDefault="00FE492C" w:rsidP="00EB2678">
            <w:pPr>
              <w:jc w:val="center"/>
              <w:rPr>
                <w:rFonts w:ascii="Times New Roman" w:eastAsia="Times New Roman" w:hAnsi="Times New Roman"/>
                <w:bCs/>
                <w:noProof/>
                <w:color w:val="000000"/>
                <w:sz w:val="24"/>
                <w:szCs w:val="24"/>
              </w:rPr>
            </w:pPr>
            <w:hyperlink r:id="rId47" w:history="1">
              <w:r w:rsidR="00EB2678" w:rsidRPr="001A0A2E">
                <w:rPr>
                  <w:rStyle w:val="a3"/>
                  <w:rFonts w:ascii="Times New Roman" w:eastAsia="Times New Roman" w:hAnsi="Times New Roman"/>
                  <w:bCs/>
                  <w:noProof/>
                  <w:sz w:val="24"/>
                  <w:szCs w:val="24"/>
                </w:rPr>
                <w:t>http://do.prosv.ru/</w:t>
              </w:r>
            </w:hyperlink>
          </w:p>
          <w:p w:rsidR="00EB2678" w:rsidRDefault="00EB2678" w:rsidP="00EB2678">
            <w:pPr>
              <w:jc w:val="center"/>
              <w:rPr>
                <w:rFonts w:ascii="Times New Roman" w:eastAsia="Times New Roman" w:hAnsi="Times New Roman"/>
                <w:bCs/>
                <w:noProof/>
                <w:color w:val="000000"/>
                <w:sz w:val="24"/>
                <w:szCs w:val="24"/>
              </w:rPr>
            </w:pPr>
          </w:p>
          <w:p w:rsidR="00121688" w:rsidRDefault="00121688" w:rsidP="00EA50AE">
            <w:pPr>
              <w:jc w:val="center"/>
              <w:rPr>
                <w:rFonts w:ascii="Times New Roman" w:eastAsia="Times New Roman" w:hAnsi="Times New Roman"/>
                <w:bCs/>
                <w:noProof/>
                <w:color w:val="000000"/>
                <w:sz w:val="24"/>
                <w:szCs w:val="24"/>
              </w:rPr>
            </w:pPr>
          </w:p>
        </w:tc>
      </w:tr>
    </w:tbl>
    <w:p w:rsidR="00EA50AE" w:rsidRDefault="00EA50AE" w:rsidP="00EA50AE">
      <w:pPr>
        <w:jc w:val="center"/>
        <w:rPr>
          <w:rFonts w:ascii="Times New Roman" w:eastAsia="Times New Roman" w:hAnsi="Times New Roman"/>
          <w:bCs/>
          <w:noProof/>
          <w:color w:val="000000"/>
          <w:sz w:val="32"/>
          <w:szCs w:val="32"/>
        </w:rPr>
      </w:pPr>
    </w:p>
    <w:p w:rsidR="00BC4CF7" w:rsidRDefault="00EA50AE" w:rsidP="00EA50AE">
      <w:pPr>
        <w:jc w:val="center"/>
        <w:rPr>
          <w:rFonts w:ascii="Times New Roman" w:eastAsia="Times New Roman" w:hAnsi="Times New Roman"/>
          <w:bCs/>
          <w:noProof/>
          <w:color w:val="000000"/>
          <w:sz w:val="32"/>
          <w:szCs w:val="32"/>
        </w:rPr>
      </w:pPr>
      <w:r>
        <w:rPr>
          <w:rFonts w:ascii="Times New Roman" w:eastAsia="Times New Roman" w:hAnsi="Times New Roman"/>
          <w:bCs/>
          <w:noProof/>
          <w:color w:val="000000"/>
          <w:sz w:val="32"/>
          <w:szCs w:val="32"/>
        </w:rPr>
        <w:t xml:space="preserve"> </w:t>
      </w:r>
    </w:p>
    <w:p w:rsidR="00EA50AE" w:rsidRPr="00EA50AE" w:rsidRDefault="00EA50AE" w:rsidP="00EA50AE">
      <w:pPr>
        <w:jc w:val="center"/>
        <w:rPr>
          <w:sz w:val="32"/>
          <w:szCs w:val="32"/>
        </w:rPr>
      </w:pPr>
    </w:p>
    <w:sectPr w:rsidR="00EA50AE" w:rsidRPr="00EA50AE" w:rsidSect="00EA50AE">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0AE"/>
    <w:rsid w:val="00002893"/>
    <w:rsid w:val="000D7CE3"/>
    <w:rsid w:val="000F2DC4"/>
    <w:rsid w:val="00115236"/>
    <w:rsid w:val="00121688"/>
    <w:rsid w:val="00121B61"/>
    <w:rsid w:val="00163F58"/>
    <w:rsid w:val="00187F73"/>
    <w:rsid w:val="002543E5"/>
    <w:rsid w:val="0037162D"/>
    <w:rsid w:val="00400BC9"/>
    <w:rsid w:val="00412542"/>
    <w:rsid w:val="00417867"/>
    <w:rsid w:val="004311E0"/>
    <w:rsid w:val="004635D1"/>
    <w:rsid w:val="0047148B"/>
    <w:rsid w:val="00480F28"/>
    <w:rsid w:val="00482485"/>
    <w:rsid w:val="004B4A02"/>
    <w:rsid w:val="004E6E77"/>
    <w:rsid w:val="0053774C"/>
    <w:rsid w:val="005F33FD"/>
    <w:rsid w:val="007F3708"/>
    <w:rsid w:val="00875C2A"/>
    <w:rsid w:val="008A6901"/>
    <w:rsid w:val="00A60983"/>
    <w:rsid w:val="00AC5CA0"/>
    <w:rsid w:val="00AE6D76"/>
    <w:rsid w:val="00B03A83"/>
    <w:rsid w:val="00BC4CF7"/>
    <w:rsid w:val="00D17043"/>
    <w:rsid w:val="00D47F1B"/>
    <w:rsid w:val="00D76312"/>
    <w:rsid w:val="00DA2DD2"/>
    <w:rsid w:val="00E2164A"/>
    <w:rsid w:val="00E41C44"/>
    <w:rsid w:val="00E849E7"/>
    <w:rsid w:val="00EA50AE"/>
    <w:rsid w:val="00EB2678"/>
    <w:rsid w:val="00EB4835"/>
    <w:rsid w:val="00F307CE"/>
    <w:rsid w:val="00F5696E"/>
    <w:rsid w:val="00FA4542"/>
    <w:rsid w:val="00FB16AF"/>
    <w:rsid w:val="00FD36B7"/>
    <w:rsid w:val="00FE4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77AE87-9725-4F22-B237-5CB19BD1D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A50AE"/>
    <w:rPr>
      <w:color w:val="0000FF" w:themeColor="hyperlink"/>
      <w:u w:val="single"/>
    </w:rPr>
  </w:style>
  <w:style w:type="table" w:styleId="a4">
    <w:name w:val="Table Grid"/>
    <w:basedOn w:val="a1"/>
    <w:uiPriority w:val="59"/>
    <w:rsid w:val="00EA50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FollowedHyperlink"/>
    <w:basedOn w:val="a0"/>
    <w:uiPriority w:val="99"/>
    <w:semiHidden/>
    <w:unhideWhenUsed/>
    <w:rsid w:val="004311E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iro.ru/wp-content/uploads/2014/02/Dtskii-sad-po-sisteme-Montessori.pdf" TargetMode="External"/><Relationship Id="rId18" Type="http://schemas.openxmlformats.org/officeDocument/2006/relationships/hyperlink" Target="http://www.drofa.ru/cat/cat2.htm" TargetMode="External"/><Relationship Id="rId26" Type="http://schemas.openxmlformats.org/officeDocument/2006/relationships/hyperlink" Target="http://www.ast.ru/catalog/23082/" TargetMode="External"/><Relationship Id="rId39" Type="http://schemas.openxmlformats.org/officeDocument/2006/relationships/hyperlink" Target="http://www.firo.ru/wp-content/uploads/2014/02/Raduga.pdf" TargetMode="External"/><Relationship Id="rId3" Type="http://schemas.openxmlformats.org/officeDocument/2006/relationships/settings" Target="settings.xml"/><Relationship Id="rId21" Type="http://schemas.openxmlformats.org/officeDocument/2006/relationships/hyperlink" Target="http://www.firo.ru/wp-content/uploads/2014/02/Lopatina.pdf" TargetMode="External"/><Relationship Id="rId34" Type="http://schemas.openxmlformats.org/officeDocument/2006/relationships/hyperlink" Target="http://msbook.ru/" TargetMode="External"/><Relationship Id="rId42" Type="http://schemas.openxmlformats.org/officeDocument/2006/relationships/hyperlink" Target="http://www.firo.ru/wp-content/uploads/2014/02/RP-BOOK-2.pdf" TargetMode="External"/><Relationship Id="rId47" Type="http://schemas.openxmlformats.org/officeDocument/2006/relationships/hyperlink" Target="http://do.prosv.ru/" TargetMode="External"/><Relationship Id="rId7" Type="http://schemas.openxmlformats.org/officeDocument/2006/relationships/hyperlink" Target="http://www.firo.ru/wp-content/uploads/2014/02/Vdohnovenie1.pdf" TargetMode="External"/><Relationship Id="rId12" Type="http://schemas.openxmlformats.org/officeDocument/2006/relationships/hyperlink" Target="http://tc-sfera.ru/" TargetMode="External"/><Relationship Id="rId17" Type="http://schemas.openxmlformats.org/officeDocument/2006/relationships/hyperlink" Target="http://www.firo.ru/wp-content/uploads/2014/02/POOP_Dialog.pdf" TargetMode="External"/><Relationship Id="rId25" Type="http://schemas.openxmlformats.org/officeDocument/2006/relationships/hyperlink" Target="http://www.firo.ru/wp-content/uploads/2014/02/Miry_detstva1.pdf" TargetMode="External"/><Relationship Id="rId33" Type="http://schemas.openxmlformats.org/officeDocument/2006/relationships/hyperlink" Target="http://www.firo.ru/wp-content/uploads/2014/02/Programma_Otkritie_2.pdf" TargetMode="External"/><Relationship Id="rId38" Type="http://schemas.openxmlformats.org/officeDocument/2006/relationships/hyperlink" Target="http://www.firo.ru/wp-content/uploads/2014/02/Pervye-shagi.pdf" TargetMode="External"/><Relationship Id="rId46" Type="http://schemas.openxmlformats.org/officeDocument/2006/relationships/hyperlink" Target="http://www.firo.ru/wp-content/uploads/2014/02/Uspeh.pdf" TargetMode="External"/><Relationship Id="rId2" Type="http://schemas.openxmlformats.org/officeDocument/2006/relationships/styles" Target="styles.xml"/><Relationship Id="rId16" Type="http://schemas.openxmlformats.org/officeDocument/2006/relationships/hyperlink" Target="http://www.detstvo-press.ru/" TargetMode="External"/><Relationship Id="rId20" Type="http://schemas.openxmlformats.org/officeDocument/2006/relationships/hyperlink" Target="http://www.examen.biz/primernaya_osnovnaya_obrazovatel_naya_programma_doshkol_nogo_obrazovaniya_doshkolka_ru_sootvetstvuet_federal_nomu_gosudarstvennomu_obrazovatel_nomu_standartu_doshkol_nogo_obrazovaniya.htm" TargetMode="External"/><Relationship Id="rId29" Type="http://schemas.openxmlformats.org/officeDocument/2006/relationships/hyperlink" Target="http://www.firo.ru/wp-content/uploads/2014/02/Mozaika.pdf" TargetMode="External"/><Relationship Id="rId41" Type="http://schemas.openxmlformats.org/officeDocument/2006/relationships/hyperlink" Target="http://www.firo.ru/wp-content/uploads/2014/02/RP-BOOK-1.pdf" TargetMode="External"/><Relationship Id="rId1" Type="http://schemas.openxmlformats.org/officeDocument/2006/relationships/customXml" Target="../customXml/item1.xml"/><Relationship Id="rId6" Type="http://schemas.openxmlformats.org/officeDocument/2006/relationships/hyperlink" Target="http://www.firo.ru/wp-content/uploads/2014/02/Berezka1.pdf" TargetMode="External"/><Relationship Id="rId11" Type="http://schemas.openxmlformats.org/officeDocument/2006/relationships/hyperlink" Target="http://www.firo.ru/wp-content/uploads/2014/02/Dom_radosti.pdf" TargetMode="External"/><Relationship Id="rId24" Type="http://schemas.openxmlformats.org/officeDocument/2006/relationships/hyperlink" Target="http://tc-sfera.ru/" TargetMode="External"/><Relationship Id="rId32" Type="http://schemas.openxmlformats.org/officeDocument/2006/relationships/hyperlink" Target="http://tc-sfera.ru/primernaya-obrazovatelnaya-programma-na-krylyah-detstva" TargetMode="External"/><Relationship Id="rId37" Type="http://schemas.openxmlformats.org/officeDocument/2006/relationships/hyperlink" Target="http://www.firo.ru/wp-content/uploads/2014/09/Miklajaeva_Pervocvety.pdf" TargetMode="External"/><Relationship Id="rId40" Type="http://schemas.openxmlformats.org/officeDocument/2006/relationships/hyperlink" Target="http://do.prosv.ru/" TargetMode="External"/><Relationship Id="rId45" Type="http://schemas.openxmlformats.org/officeDocument/2006/relationships/hyperlink" Target="https://www.vgf.ru/pokupatelju/katalog.aspx" TargetMode="External"/><Relationship Id="rId5" Type="http://schemas.openxmlformats.org/officeDocument/2006/relationships/hyperlink" Target="http://Navigator.firo.ru" TargetMode="External"/><Relationship Id="rId15" Type="http://schemas.openxmlformats.org/officeDocument/2006/relationships/hyperlink" Target="http://www.firo.ru/wp-content/uploads/2014/02/Child.pdf" TargetMode="External"/><Relationship Id="rId23" Type="http://schemas.openxmlformats.org/officeDocument/2006/relationships/hyperlink" Target="http://www.firo.ru/wp-content/uploads/2014/02/Istoki.pdf" TargetMode="External"/><Relationship Id="rId28" Type="http://schemas.openxmlformats.org/officeDocument/2006/relationships/hyperlink" Target="http://www.sch2000.ru/vospitateljam/vazhnoe-programme-mir-otkrytij/" TargetMode="External"/><Relationship Id="rId36" Type="http://schemas.openxmlformats.org/officeDocument/2006/relationships/hyperlink" Target="http://msbook.ru/" TargetMode="External"/><Relationship Id="rId49" Type="http://schemas.openxmlformats.org/officeDocument/2006/relationships/theme" Target="theme/theme1.xml"/><Relationship Id="rId10" Type="http://schemas.openxmlformats.org/officeDocument/2006/relationships/hyperlink" Target="http://www.detstvo-press.ru/" TargetMode="External"/><Relationship Id="rId19" Type="http://schemas.openxmlformats.org/officeDocument/2006/relationships/hyperlink" Target="http://www.firo.ru/wp-content/uploads/2014/02/Doshkolka.ru_.pdf" TargetMode="External"/><Relationship Id="rId31" Type="http://schemas.openxmlformats.org/officeDocument/2006/relationships/hyperlink" Target="http://www.firo.ru/wp-content/uploads/2014/02/Na_kryliah_detstva.pdf" TargetMode="External"/><Relationship Id="rId44" Type="http://schemas.openxmlformats.org/officeDocument/2006/relationships/hyperlink" Target="http://www.firo.ru/wp-content/uploads/2014/02/Tropinki1.pdf" TargetMode="External"/><Relationship Id="rId4" Type="http://schemas.openxmlformats.org/officeDocument/2006/relationships/webSettings" Target="webSettings.xml"/><Relationship Id="rId9" Type="http://schemas.openxmlformats.org/officeDocument/2006/relationships/hyperlink" Target="http://www.firo.ru/wp-content/uploads/2014/02/Nisheva.pdf" TargetMode="External"/><Relationship Id="rId14" Type="http://schemas.openxmlformats.org/officeDocument/2006/relationships/hyperlink" Target="http://www.xn--80aaaadhsepfh3awccggebd3bzi7f.xn--p1ai/catalog/preschool/" TargetMode="External"/><Relationship Id="rId22" Type="http://schemas.openxmlformats.org/officeDocument/2006/relationships/hyperlink" Target="http://www.firo.ru/wp-content/uploads/2014/02/Gold_key.pdf" TargetMode="External"/><Relationship Id="rId27" Type="http://schemas.openxmlformats.org/officeDocument/2006/relationships/hyperlink" Target="http://www.firo.ru/wp-content/uploads/2014/02/Mir-otkrytii.pdf" TargetMode="External"/><Relationship Id="rId30" Type="http://schemas.openxmlformats.org/officeDocument/2006/relationships/hyperlink" Target="http://www.russkoe-slovo.ru/catalog/485/" TargetMode="External"/><Relationship Id="rId35" Type="http://schemas.openxmlformats.org/officeDocument/2006/relationships/hyperlink" Target="http://www.firo.ru/wp-content/uploads/2014/02/Ot-rojdenia-do-shkoli.pdf" TargetMode="External"/><Relationship Id="rId43" Type="http://schemas.openxmlformats.org/officeDocument/2006/relationships/hyperlink" Target="http://www.books.si.ru/kateg1.htm" TargetMode="External"/><Relationship Id="rId48" Type="http://schemas.openxmlformats.org/officeDocument/2006/relationships/fontTable" Target="fontTable.xml"/><Relationship Id="rId8" Type="http://schemas.openxmlformats.org/officeDocument/2006/relationships/hyperlink" Target="http://www.xn--80aaaadhsepfh3awccggebd3bzi7f.xn--p1ai/catalog/preschoo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70D66-3B0D-492B-992E-04EE1A177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3362</Words>
  <Characters>19168</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Татьяна Егорова</dc:creator>
  <cp:lastModifiedBy>Пользователь отдела</cp:lastModifiedBy>
  <cp:revision>2</cp:revision>
  <dcterms:created xsi:type="dcterms:W3CDTF">2016-03-23T11:23:00Z</dcterms:created>
  <dcterms:modified xsi:type="dcterms:W3CDTF">2016-03-23T11:23:00Z</dcterms:modified>
</cp:coreProperties>
</file>