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C34" w:rsidRPr="00E04EB2" w:rsidRDefault="00624C34" w:rsidP="00624C3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4EB2">
        <w:rPr>
          <w:rFonts w:ascii="Times New Roman" w:hAnsi="Times New Roman"/>
          <w:b/>
          <w:bCs/>
          <w:sz w:val="24"/>
          <w:szCs w:val="24"/>
        </w:rPr>
        <w:t>ОТДЕЛ ОБРАЗОВАНИЯ МУНИЦИПАЛЬНОГО КАЗЕННОГО УЧРЕЖДЕНИЯ</w:t>
      </w:r>
    </w:p>
    <w:p w:rsidR="00624C34" w:rsidRPr="00E04EB2" w:rsidRDefault="00624C34" w:rsidP="00624C3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4EB2">
        <w:rPr>
          <w:rFonts w:ascii="Times New Roman" w:hAnsi="Times New Roman"/>
          <w:b/>
          <w:bCs/>
          <w:sz w:val="24"/>
          <w:szCs w:val="24"/>
        </w:rPr>
        <w:t>«УПРАВЛЕНИЕ ОБРАЗОВАНИЯ ИСПОЛНИТЕЛЬНОГО КОМИТЕТА</w:t>
      </w:r>
    </w:p>
    <w:p w:rsidR="00624C34" w:rsidRPr="00E04EB2" w:rsidRDefault="00624C34" w:rsidP="00624C34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4EB2">
        <w:rPr>
          <w:rFonts w:ascii="Times New Roman" w:hAnsi="Times New Roman"/>
          <w:b/>
          <w:bCs/>
          <w:sz w:val="24"/>
          <w:szCs w:val="24"/>
        </w:rPr>
        <w:t>МУНИЦИПАЛЬНОГО ОБРАЗОВАНИЯ ГОРОДА КАЗАНИ»</w:t>
      </w:r>
    </w:p>
    <w:p w:rsidR="00624C34" w:rsidRPr="00E04EB2" w:rsidRDefault="00624C34" w:rsidP="00624C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b/>
          <w:bCs/>
          <w:sz w:val="24"/>
          <w:szCs w:val="24"/>
        </w:rPr>
        <w:t>по СОВЕТСКОМУ РАЙОНУ</w:t>
      </w:r>
    </w:p>
    <w:p w:rsidR="00624C34" w:rsidRPr="00E04EB2" w:rsidRDefault="00624C34" w:rsidP="00624C34">
      <w:pPr>
        <w:shd w:val="clear" w:color="auto" w:fill="FFFFFF"/>
        <w:tabs>
          <w:tab w:val="left" w:pos="4619"/>
        </w:tabs>
        <w:spacing w:line="240" w:lineRule="auto"/>
        <w:rPr>
          <w:rFonts w:ascii="Times New Roman" w:hAnsi="Times New Roman"/>
          <w:color w:val="000000"/>
          <w:spacing w:val="2"/>
          <w:w w:val="116"/>
          <w:sz w:val="24"/>
          <w:szCs w:val="24"/>
        </w:rPr>
      </w:pPr>
    </w:p>
    <w:p w:rsidR="00624C34" w:rsidRPr="00E04EB2" w:rsidRDefault="00624C34" w:rsidP="00624C34">
      <w:pPr>
        <w:shd w:val="clear" w:color="auto" w:fill="FFFFFF"/>
        <w:tabs>
          <w:tab w:val="left" w:pos="4619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2"/>
          <w:w w:val="116"/>
          <w:sz w:val="24"/>
          <w:szCs w:val="24"/>
        </w:rPr>
        <w:t>ПРИКАЗ</w:t>
      </w:r>
      <w:r w:rsidRPr="00E04EB2">
        <w:rPr>
          <w:rFonts w:ascii="Times New Roman" w:hAnsi="Times New Roman"/>
          <w:color w:val="000000"/>
          <w:sz w:val="24"/>
          <w:szCs w:val="24"/>
        </w:rPr>
        <w:tab/>
        <w:t xml:space="preserve">            </w:t>
      </w:r>
      <w:r w:rsidRPr="00E04EB2">
        <w:rPr>
          <w:rFonts w:ascii="Times New Roman" w:hAnsi="Times New Roman"/>
          <w:color w:val="000000"/>
          <w:spacing w:val="4"/>
          <w:w w:val="116"/>
          <w:sz w:val="24"/>
          <w:szCs w:val="24"/>
        </w:rPr>
        <w:t>БОЕРЫК</w:t>
      </w:r>
    </w:p>
    <w:p w:rsidR="00624C34" w:rsidRPr="00E04EB2" w:rsidRDefault="00074D92" w:rsidP="00624C34">
      <w:pPr>
        <w:shd w:val="clear" w:color="auto" w:fill="FFFFFF"/>
        <w:spacing w:line="240" w:lineRule="auto"/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</w:pPr>
      <w:r w:rsidRPr="00EA2A0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О</w:t>
      </w:r>
      <w:r w:rsidR="00624C34" w:rsidRPr="00EA2A0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т</w:t>
      </w:r>
      <w:r w:rsidR="00EA2A0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     </w:t>
      </w:r>
      <w:r w:rsidR="00BA4CC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16.01.2015г.</w:t>
      </w:r>
      <w:r w:rsidR="00EA2A0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                             </w:t>
      </w:r>
      <w:r w:rsidR="00624C34" w:rsidRPr="00EA2A0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 xml:space="preserve">                                                                                           № </w:t>
      </w:r>
      <w:r w:rsidR="00BA4CC8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14</w:t>
      </w:r>
    </w:p>
    <w:p w:rsidR="00624C34" w:rsidRPr="00E04EB2" w:rsidRDefault="00624C34" w:rsidP="00624C34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О порядке проведения конкурса</w:t>
      </w:r>
    </w:p>
    <w:p w:rsidR="00624C34" w:rsidRPr="00E04EB2" w:rsidRDefault="00624C34" w:rsidP="00624C34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«Лучший у</w:t>
      </w:r>
      <w:r w:rsidR="00F96449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читель года города Казани — 2015</w:t>
      </w:r>
      <w:r w:rsidRPr="00E04EB2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»</w:t>
      </w:r>
    </w:p>
    <w:p w:rsidR="00624C34" w:rsidRPr="00E04EB2" w:rsidRDefault="00624C34" w:rsidP="00624C34">
      <w:pPr>
        <w:shd w:val="clear" w:color="auto" w:fill="FFFFFF"/>
        <w:spacing w:line="240" w:lineRule="auto"/>
        <w:ind w:firstLine="367"/>
        <w:jc w:val="both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b/>
          <w:bCs/>
          <w:color w:val="000000"/>
          <w:sz w:val="24"/>
          <w:szCs w:val="24"/>
        </w:rPr>
        <w:t xml:space="preserve">В </w:t>
      </w:r>
      <w:r w:rsidRPr="00E04EB2">
        <w:rPr>
          <w:rFonts w:ascii="Times New Roman" w:hAnsi="Times New Roman"/>
          <w:color w:val="000000"/>
          <w:sz w:val="24"/>
          <w:szCs w:val="24"/>
        </w:rPr>
        <w:t xml:space="preserve">соответствии с Концепцией конкурсной системы в образовании </w:t>
      </w:r>
      <w:proofErr w:type="spellStart"/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>г.Казани</w:t>
      </w:r>
      <w:proofErr w:type="spellEnd"/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 xml:space="preserve">, в целях выявления, поддержки и поощрения творчески работающих </w:t>
      </w:r>
      <w:r w:rsidRPr="00E04EB2">
        <w:rPr>
          <w:rFonts w:ascii="Times New Roman" w:hAnsi="Times New Roman"/>
          <w:color w:val="000000"/>
          <w:sz w:val="24"/>
          <w:szCs w:val="24"/>
        </w:rPr>
        <w:t xml:space="preserve">педагогов, повышения престижа учительского труда, выявления и 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 xml:space="preserve">распространения образцов инновационной педагогической практики в муниципальной системе </w:t>
      </w:r>
      <w:r w:rsidR="00265776">
        <w:rPr>
          <w:rFonts w:ascii="Times New Roman" w:hAnsi="Times New Roman"/>
          <w:color w:val="000000"/>
          <w:spacing w:val="-4"/>
          <w:sz w:val="24"/>
          <w:szCs w:val="24"/>
        </w:rPr>
        <w:t xml:space="preserve">образования и согласно приказу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265776">
        <w:rPr>
          <w:rFonts w:ascii="Times New Roman" w:hAnsi="Times New Roman"/>
          <w:color w:val="000000"/>
          <w:spacing w:val="-4"/>
          <w:sz w:val="24"/>
          <w:szCs w:val="24"/>
        </w:rPr>
        <w:t xml:space="preserve">правления образования </w:t>
      </w:r>
      <w:proofErr w:type="spellStart"/>
      <w:proofErr w:type="gramStart"/>
      <w:r w:rsidR="00265776" w:rsidRPr="002A685C">
        <w:rPr>
          <w:rFonts w:ascii="Times New Roman" w:hAnsi="Times New Roman"/>
          <w:color w:val="000000"/>
          <w:spacing w:val="-4"/>
          <w:sz w:val="24"/>
          <w:szCs w:val="24"/>
        </w:rPr>
        <w:t>г.Казани</w:t>
      </w:r>
      <w:proofErr w:type="spellEnd"/>
      <w:r w:rsidR="00BA4CC8" w:rsidRPr="002A685C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265776" w:rsidRPr="002A685C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EA2A08" w:rsidRPr="002A685C">
        <w:rPr>
          <w:rFonts w:ascii="Times New Roman" w:hAnsi="Times New Roman"/>
          <w:color w:val="000000"/>
          <w:spacing w:val="-4"/>
          <w:sz w:val="24"/>
          <w:szCs w:val="24"/>
        </w:rPr>
        <w:t>№</w:t>
      </w:r>
      <w:proofErr w:type="gramEnd"/>
      <w:r w:rsidR="002A685C" w:rsidRPr="002A685C">
        <w:rPr>
          <w:rFonts w:ascii="Times New Roman" w:hAnsi="Times New Roman"/>
          <w:color w:val="000000"/>
          <w:spacing w:val="-4"/>
          <w:sz w:val="24"/>
          <w:szCs w:val="24"/>
        </w:rPr>
        <w:t>21 от 15.01.2015г.</w:t>
      </w:r>
      <w:r w:rsidR="00EA2A08" w:rsidRPr="002A685C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265776" w:rsidRPr="002A685C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624C34" w:rsidRPr="00E04EB2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04EB2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Приказываю:</w:t>
      </w:r>
    </w:p>
    <w:p w:rsidR="00624C34" w:rsidRPr="00E04EB2" w:rsidRDefault="00624C34" w:rsidP="00624C34">
      <w:pPr>
        <w:widowControl w:val="0"/>
        <w:numPr>
          <w:ilvl w:val="0"/>
          <w:numId w:val="1"/>
        </w:numPr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2"/>
          <w:sz w:val="24"/>
          <w:szCs w:val="24"/>
        </w:rPr>
        <w:t xml:space="preserve">Провести    </w:t>
      </w:r>
      <w:proofErr w:type="gramStart"/>
      <w:r w:rsidRPr="00E04EB2">
        <w:rPr>
          <w:rFonts w:ascii="Times New Roman" w:hAnsi="Times New Roman"/>
          <w:color w:val="000000"/>
          <w:spacing w:val="-2"/>
          <w:sz w:val="24"/>
          <w:szCs w:val="24"/>
        </w:rPr>
        <w:t>районный  этап</w:t>
      </w:r>
      <w:proofErr w:type="gramEnd"/>
      <w:r w:rsidRPr="00E04EB2">
        <w:rPr>
          <w:rFonts w:ascii="Times New Roman" w:hAnsi="Times New Roman"/>
          <w:color w:val="000000"/>
          <w:spacing w:val="-2"/>
          <w:sz w:val="24"/>
          <w:szCs w:val="24"/>
        </w:rPr>
        <w:t xml:space="preserve">  городского конкурса профессионального мастерства </w:t>
      </w:r>
      <w:r w:rsidRPr="00E04EB2">
        <w:rPr>
          <w:rFonts w:ascii="Times New Roman" w:hAnsi="Times New Roman"/>
          <w:color w:val="000000"/>
          <w:spacing w:val="1"/>
          <w:sz w:val="24"/>
          <w:szCs w:val="24"/>
        </w:rPr>
        <w:t xml:space="preserve">педагогов системы образования «Лучший учитель года города Казани — </w:t>
      </w:r>
      <w:r w:rsidR="00EA2A08">
        <w:rPr>
          <w:rFonts w:ascii="Times New Roman" w:hAnsi="Times New Roman"/>
          <w:color w:val="000000"/>
          <w:spacing w:val="2"/>
          <w:sz w:val="24"/>
          <w:szCs w:val="24"/>
        </w:rPr>
        <w:t>2015</w:t>
      </w:r>
      <w:r w:rsidR="00F96449">
        <w:rPr>
          <w:rFonts w:ascii="Times New Roman" w:hAnsi="Times New Roman"/>
          <w:color w:val="000000"/>
          <w:spacing w:val="2"/>
          <w:sz w:val="24"/>
          <w:szCs w:val="24"/>
        </w:rPr>
        <w:t xml:space="preserve">»   </w:t>
      </w:r>
      <w:r w:rsidR="00A22F27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EA2A08">
        <w:rPr>
          <w:rFonts w:ascii="Times New Roman" w:hAnsi="Times New Roman"/>
          <w:color w:val="000000"/>
          <w:spacing w:val="2"/>
          <w:sz w:val="24"/>
          <w:szCs w:val="24"/>
        </w:rPr>
        <w:t>9.01-2.02.</w:t>
      </w:r>
      <w:r w:rsidR="00F96449">
        <w:rPr>
          <w:rFonts w:ascii="Times New Roman" w:hAnsi="Times New Roman"/>
          <w:color w:val="000000"/>
          <w:spacing w:val="2"/>
          <w:sz w:val="24"/>
          <w:szCs w:val="24"/>
        </w:rPr>
        <w:t xml:space="preserve"> 015</w:t>
      </w:r>
      <w:r w:rsidRPr="00E04EB2">
        <w:rPr>
          <w:rFonts w:ascii="Times New Roman" w:hAnsi="Times New Roman"/>
          <w:color w:val="000000"/>
          <w:spacing w:val="2"/>
          <w:sz w:val="24"/>
          <w:szCs w:val="24"/>
        </w:rPr>
        <w:t xml:space="preserve"> года</w:t>
      </w:r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>.</w:t>
      </w:r>
    </w:p>
    <w:p w:rsidR="00624C34" w:rsidRPr="00E04EB2" w:rsidRDefault="00624C34" w:rsidP="00624C34">
      <w:pPr>
        <w:widowControl w:val="0"/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color w:val="000000"/>
          <w:spacing w:val="-16"/>
          <w:sz w:val="24"/>
          <w:szCs w:val="24"/>
        </w:rPr>
      </w:pPr>
    </w:p>
    <w:p w:rsidR="00624C34" w:rsidRPr="00E04EB2" w:rsidRDefault="00624C34" w:rsidP="00624C34">
      <w:pPr>
        <w:widowControl w:val="0"/>
        <w:numPr>
          <w:ilvl w:val="0"/>
          <w:numId w:val="1"/>
        </w:numPr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6"/>
          <w:sz w:val="24"/>
          <w:szCs w:val="24"/>
        </w:rPr>
        <w:t>Утвердить:</w:t>
      </w:r>
    </w:p>
    <w:p w:rsidR="00624C34" w:rsidRPr="00E04EB2" w:rsidRDefault="00624C34" w:rsidP="00624C34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619"/>
        <w:jc w:val="both"/>
        <w:rPr>
          <w:rFonts w:ascii="Times New Roman" w:hAnsi="Times New Roman"/>
          <w:color w:val="000000"/>
          <w:sz w:val="24"/>
          <w:szCs w:val="24"/>
        </w:rPr>
      </w:pPr>
      <w:r w:rsidRPr="00E04EB2">
        <w:rPr>
          <w:rFonts w:ascii="Times New Roman" w:hAnsi="Times New Roman"/>
          <w:color w:val="000000"/>
          <w:sz w:val="24"/>
          <w:szCs w:val="24"/>
        </w:rPr>
        <w:t xml:space="preserve">Состав организационного комитета по подготовке и проведению районного этапа 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 xml:space="preserve">городского    конкурса    «Лучший    учитель  </w:t>
      </w:r>
      <w:r w:rsidR="00F96449">
        <w:rPr>
          <w:rFonts w:ascii="Times New Roman" w:hAnsi="Times New Roman"/>
          <w:color w:val="000000"/>
          <w:spacing w:val="-4"/>
          <w:sz w:val="24"/>
          <w:szCs w:val="24"/>
        </w:rPr>
        <w:t xml:space="preserve">  года    города    Казани -2015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>»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br/>
      </w:r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>(Приложение 1).</w:t>
      </w:r>
    </w:p>
    <w:p w:rsidR="00624C34" w:rsidRPr="00E04EB2" w:rsidRDefault="00624C34" w:rsidP="00624C34">
      <w:pPr>
        <w:widowControl w:val="0"/>
        <w:numPr>
          <w:ilvl w:val="0"/>
          <w:numId w:val="2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619"/>
        <w:jc w:val="both"/>
        <w:rPr>
          <w:rFonts w:ascii="Times New Roman" w:hAnsi="Times New Roman"/>
          <w:color w:val="000000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1"/>
          <w:sz w:val="24"/>
          <w:szCs w:val="24"/>
        </w:rPr>
        <w:t>Порядок проведения районного этапа городского конкурса «Лучший учитель года</w:t>
      </w:r>
      <w:r w:rsidRPr="00E04EB2">
        <w:rPr>
          <w:rFonts w:ascii="Times New Roman" w:hAnsi="Times New Roman"/>
          <w:color w:val="000000"/>
          <w:spacing w:val="-1"/>
          <w:sz w:val="24"/>
          <w:szCs w:val="24"/>
        </w:rPr>
        <w:br/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города </w:t>
      </w:r>
      <w:r w:rsidR="00C24C6E">
        <w:rPr>
          <w:rFonts w:ascii="Times New Roman" w:hAnsi="Times New Roman"/>
          <w:color w:val="000000"/>
          <w:spacing w:val="-4"/>
          <w:sz w:val="24"/>
          <w:szCs w:val="24"/>
        </w:rPr>
        <w:t>К</w:t>
      </w:r>
      <w:r w:rsidR="00F96449">
        <w:rPr>
          <w:rFonts w:ascii="Times New Roman" w:hAnsi="Times New Roman"/>
          <w:color w:val="000000"/>
          <w:spacing w:val="-4"/>
          <w:sz w:val="24"/>
          <w:szCs w:val="24"/>
        </w:rPr>
        <w:t>азани - 2015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>» (Приложение 2).</w:t>
      </w:r>
    </w:p>
    <w:p w:rsidR="00624C34" w:rsidRPr="00E04EB2" w:rsidRDefault="00624C34" w:rsidP="00624C3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4C34" w:rsidRPr="00E04EB2" w:rsidRDefault="00624C34" w:rsidP="00624C34">
      <w:pPr>
        <w:widowControl w:val="0"/>
        <w:numPr>
          <w:ilvl w:val="0"/>
          <w:numId w:val="3"/>
        </w:numPr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2"/>
          <w:sz w:val="24"/>
          <w:szCs w:val="24"/>
        </w:rPr>
        <w:t>Директорам ОУ, ДОУ</w:t>
      </w:r>
      <w:r w:rsidR="00F96449">
        <w:rPr>
          <w:rFonts w:ascii="Times New Roman" w:hAnsi="Times New Roman"/>
          <w:color w:val="000000"/>
          <w:spacing w:val="-2"/>
          <w:sz w:val="24"/>
          <w:szCs w:val="24"/>
        </w:rPr>
        <w:t>, УДО</w:t>
      </w:r>
      <w:r w:rsidRPr="00E04EB2">
        <w:rPr>
          <w:rFonts w:ascii="Times New Roman" w:hAnsi="Times New Roman"/>
          <w:color w:val="000000"/>
          <w:spacing w:val="-2"/>
          <w:sz w:val="24"/>
          <w:szCs w:val="24"/>
        </w:rPr>
        <w:t xml:space="preserve">  обеспечить    участие </w:t>
      </w:r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 xml:space="preserve">педагогов учреждений образования в районном этапе конкурса 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 xml:space="preserve">согласно Положению о конкурсе и порядку </w:t>
      </w:r>
      <w:r w:rsidR="00F96449">
        <w:rPr>
          <w:rFonts w:ascii="Times New Roman" w:hAnsi="Times New Roman"/>
          <w:color w:val="000000"/>
          <w:spacing w:val="-4"/>
          <w:sz w:val="24"/>
          <w:szCs w:val="24"/>
        </w:rPr>
        <w:t>его проведения в 2015</w:t>
      </w:r>
      <w:r w:rsidR="00C24C6E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E04EB2">
        <w:rPr>
          <w:rFonts w:ascii="Times New Roman" w:hAnsi="Times New Roman"/>
          <w:color w:val="000000"/>
          <w:spacing w:val="-4"/>
          <w:sz w:val="24"/>
          <w:szCs w:val="24"/>
        </w:rPr>
        <w:t>году.</w:t>
      </w:r>
    </w:p>
    <w:p w:rsidR="00624C34" w:rsidRPr="00E04EB2" w:rsidRDefault="00624C34" w:rsidP="00624C34">
      <w:pPr>
        <w:shd w:val="clear" w:color="auto" w:fill="FFFFFF"/>
        <w:tabs>
          <w:tab w:val="left" w:pos="623"/>
        </w:tabs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</w:p>
    <w:p w:rsidR="00624C34" w:rsidRPr="00E04EB2" w:rsidRDefault="00624C34" w:rsidP="00624C34">
      <w:pPr>
        <w:widowControl w:val="0"/>
        <w:numPr>
          <w:ilvl w:val="0"/>
          <w:numId w:val="3"/>
        </w:numPr>
        <w:shd w:val="clear" w:color="auto" w:fill="FFFFFF"/>
        <w:tabs>
          <w:tab w:val="left" w:pos="6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5"/>
          <w:sz w:val="24"/>
          <w:szCs w:val="24"/>
        </w:rPr>
        <w:t>Контроль за исполнением данного приказа оставляю за собой.</w:t>
      </w:r>
    </w:p>
    <w:p w:rsidR="00624C34" w:rsidRDefault="00624C34" w:rsidP="00624C34">
      <w:pPr>
        <w:shd w:val="clear" w:color="auto" w:fill="FFFFFF"/>
        <w:tabs>
          <w:tab w:val="left" w:pos="623"/>
        </w:tabs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624C34" w:rsidRPr="00E04EB2" w:rsidRDefault="00624C34" w:rsidP="00624C34">
      <w:pPr>
        <w:shd w:val="clear" w:color="auto" w:fill="FFFFFF"/>
        <w:tabs>
          <w:tab w:val="left" w:pos="623"/>
        </w:tabs>
        <w:spacing w:line="240" w:lineRule="auto"/>
        <w:rPr>
          <w:rFonts w:ascii="Times New Roman" w:hAnsi="Times New Roman"/>
          <w:color w:val="000000"/>
          <w:spacing w:val="-11"/>
          <w:sz w:val="24"/>
          <w:szCs w:val="24"/>
        </w:rPr>
      </w:pPr>
    </w:p>
    <w:p w:rsidR="00624C34" w:rsidRPr="00E04EB2" w:rsidRDefault="00624C34" w:rsidP="00624C34">
      <w:pPr>
        <w:shd w:val="clear" w:color="auto" w:fill="FFFFFF"/>
        <w:tabs>
          <w:tab w:val="left" w:pos="2628"/>
          <w:tab w:val="left" w:pos="4813"/>
        </w:tabs>
        <w:spacing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04EB2">
        <w:rPr>
          <w:rFonts w:ascii="Times New Roman" w:hAnsi="Times New Roman"/>
          <w:color w:val="000000"/>
          <w:spacing w:val="-1"/>
          <w:w w:val="116"/>
          <w:sz w:val="24"/>
          <w:szCs w:val="24"/>
        </w:rPr>
        <w:t>Начальник ОО Советского района</w:t>
      </w:r>
      <w:r w:rsidRPr="00E04EB2">
        <w:rPr>
          <w:rFonts w:ascii="Times New Roman" w:hAnsi="Times New Roman"/>
          <w:color w:val="000000"/>
          <w:sz w:val="24"/>
          <w:szCs w:val="24"/>
        </w:rPr>
        <w:tab/>
        <w:t xml:space="preserve">           </w:t>
      </w:r>
      <w:r w:rsidRPr="00E04EB2"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="00C24C6E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</w:t>
      </w:r>
      <w:proofErr w:type="spellStart"/>
      <w:r w:rsidRPr="00E04EB2">
        <w:rPr>
          <w:rFonts w:ascii="Times New Roman" w:hAnsi="Times New Roman"/>
          <w:iCs/>
          <w:color w:val="000000"/>
          <w:sz w:val="24"/>
          <w:szCs w:val="24"/>
        </w:rPr>
        <w:t>В.Н.Нуреева</w:t>
      </w:r>
      <w:proofErr w:type="spellEnd"/>
    </w:p>
    <w:p w:rsidR="00624C34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24C34" w:rsidRPr="00E04EB2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C24C6E" w:rsidRDefault="000F5FD5" w:rsidP="00A22F27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Исп.: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Л.В.Сомова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тел.272-66-</w:t>
      </w:r>
      <w:r w:rsidR="00A22F27">
        <w:rPr>
          <w:rFonts w:ascii="Times New Roman" w:hAnsi="Times New Roman"/>
          <w:color w:val="000000"/>
          <w:spacing w:val="-3"/>
          <w:sz w:val="24"/>
          <w:szCs w:val="24"/>
        </w:rPr>
        <w:t>01</w:t>
      </w:r>
    </w:p>
    <w:p w:rsidR="00A22F27" w:rsidRDefault="00A22F27" w:rsidP="00A22F27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22F27" w:rsidRDefault="00A22F27" w:rsidP="00A22F27">
      <w:pPr>
        <w:shd w:val="clear" w:color="auto" w:fill="FFFFFF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№1 </w:t>
      </w:r>
    </w:p>
    <w:p w:rsidR="00A22F27" w:rsidRPr="00A22F27" w:rsidRDefault="00A22F27" w:rsidP="00A22F27">
      <w:pPr>
        <w:shd w:val="clear" w:color="auto" w:fill="FFFFFF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86D20">
        <w:rPr>
          <w:rFonts w:ascii="Times New Roman" w:hAnsi="Times New Roman"/>
          <w:sz w:val="24"/>
          <w:szCs w:val="24"/>
        </w:rPr>
        <w:t xml:space="preserve"> приказу </w:t>
      </w:r>
      <w:r w:rsidR="00786D20" w:rsidRPr="00EA2A08">
        <w:rPr>
          <w:rFonts w:ascii="Times New Roman" w:hAnsi="Times New Roman"/>
          <w:sz w:val="24"/>
          <w:szCs w:val="24"/>
        </w:rPr>
        <w:t xml:space="preserve">от </w:t>
      </w:r>
      <w:r w:rsidR="00EA2A08" w:rsidRPr="00EA2A08">
        <w:rPr>
          <w:rFonts w:ascii="Times New Roman" w:hAnsi="Times New Roman"/>
          <w:sz w:val="24"/>
          <w:szCs w:val="24"/>
        </w:rPr>
        <w:t xml:space="preserve">  </w:t>
      </w:r>
      <w:r w:rsidR="00BA4CC8">
        <w:rPr>
          <w:rFonts w:ascii="Times New Roman" w:hAnsi="Times New Roman"/>
          <w:sz w:val="24"/>
          <w:szCs w:val="24"/>
        </w:rPr>
        <w:t>16.01.2015г.</w:t>
      </w:r>
      <w:r w:rsidR="00EA2A08" w:rsidRPr="00EA2A08">
        <w:rPr>
          <w:rFonts w:ascii="Times New Roman" w:hAnsi="Times New Roman"/>
          <w:sz w:val="24"/>
          <w:szCs w:val="24"/>
        </w:rPr>
        <w:t xml:space="preserve">          </w:t>
      </w:r>
      <w:r w:rsidR="00EA2A08">
        <w:rPr>
          <w:rFonts w:ascii="Times New Roman" w:hAnsi="Times New Roman"/>
          <w:sz w:val="24"/>
          <w:szCs w:val="24"/>
        </w:rPr>
        <w:t xml:space="preserve"> </w:t>
      </w:r>
      <w:r w:rsidR="00EA2A08" w:rsidRPr="00EA2A08">
        <w:rPr>
          <w:rFonts w:ascii="Times New Roman" w:hAnsi="Times New Roman"/>
          <w:sz w:val="24"/>
          <w:szCs w:val="24"/>
        </w:rPr>
        <w:t xml:space="preserve"> № </w:t>
      </w:r>
      <w:r w:rsidR="00BA4CC8">
        <w:rPr>
          <w:rFonts w:ascii="Times New Roman" w:hAnsi="Times New Roman"/>
          <w:sz w:val="24"/>
          <w:szCs w:val="24"/>
        </w:rPr>
        <w:t>14</w:t>
      </w:r>
    </w:p>
    <w:p w:rsidR="00624C34" w:rsidRPr="00EB04A5" w:rsidRDefault="00624C34" w:rsidP="00624C34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EB04A5">
        <w:rPr>
          <w:rFonts w:ascii="Times New Roman" w:hAnsi="Times New Roman"/>
          <w:b/>
          <w:bCs/>
          <w:color w:val="000000"/>
          <w:sz w:val="24"/>
          <w:szCs w:val="24"/>
        </w:rPr>
        <w:t>Состав</w:t>
      </w:r>
    </w:p>
    <w:p w:rsidR="00624C34" w:rsidRPr="00EB04A5" w:rsidRDefault="00624C34" w:rsidP="00624C34">
      <w:pPr>
        <w:shd w:val="clear" w:color="auto" w:fill="FFFFFF"/>
        <w:ind w:hanging="601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 w:rsidRPr="00EB04A5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организационного комитета по подготовке и проведению районного этапа городского </w:t>
      </w:r>
      <w:r w:rsidRPr="00EB04A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конкурса «Лучший учитель года города Казани </w:t>
      </w:r>
      <w:r w:rsidRPr="00EB04A5">
        <w:rPr>
          <w:rFonts w:ascii="Times New Roman" w:hAnsi="Times New Roman"/>
          <w:color w:val="000000"/>
          <w:spacing w:val="1"/>
          <w:sz w:val="24"/>
          <w:szCs w:val="24"/>
        </w:rPr>
        <w:t xml:space="preserve">- </w:t>
      </w:r>
      <w:r w:rsidR="00F96449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2015</w:t>
      </w:r>
      <w:r w:rsidRPr="00EB04A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»</w:t>
      </w:r>
    </w:p>
    <w:p w:rsidR="00624C34" w:rsidRPr="00EB04A5" w:rsidRDefault="00624C34" w:rsidP="00624C34">
      <w:pPr>
        <w:shd w:val="clear" w:color="auto" w:fill="FFFFFF"/>
        <w:spacing w:line="223" w:lineRule="exact"/>
        <w:ind w:hanging="601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</w:p>
    <w:p w:rsidR="00624C34" w:rsidRPr="00EB04A5" w:rsidRDefault="00624C34" w:rsidP="00624C34">
      <w:pPr>
        <w:shd w:val="clear" w:color="auto" w:fill="FFFFFF"/>
        <w:spacing w:line="223" w:lineRule="exact"/>
        <w:ind w:hanging="601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</w:p>
    <w:p w:rsidR="00624C34" w:rsidRPr="00EB04A5" w:rsidRDefault="00624C34" w:rsidP="00624C34">
      <w:pPr>
        <w:shd w:val="clear" w:color="auto" w:fill="FFFFFF"/>
        <w:spacing w:line="223" w:lineRule="exact"/>
        <w:ind w:hanging="601"/>
        <w:jc w:val="center"/>
        <w:rPr>
          <w:rFonts w:ascii="Times New Roman" w:hAnsi="Times New Roman"/>
          <w:sz w:val="24"/>
          <w:szCs w:val="24"/>
        </w:rPr>
      </w:pP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  <w:r w:rsidRPr="00EB04A5">
        <w:rPr>
          <w:rFonts w:ascii="Times New Roman" w:hAnsi="Times New Roman"/>
          <w:color w:val="000000"/>
          <w:spacing w:val="2"/>
          <w:sz w:val="24"/>
          <w:szCs w:val="24"/>
        </w:rPr>
        <w:t xml:space="preserve">Нуреева В.Н.-  начальник  ОО Управления  образования  г. Казани по Советскому району, </w:t>
      </w:r>
      <w:r w:rsidRPr="00EB04A5">
        <w:rPr>
          <w:rFonts w:ascii="Times New Roman" w:hAnsi="Times New Roman"/>
          <w:color w:val="000000"/>
          <w:spacing w:val="-1"/>
          <w:sz w:val="24"/>
          <w:szCs w:val="24"/>
        </w:rPr>
        <w:t>председатель оргкомитета,</w:t>
      </w: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EB04A5">
        <w:rPr>
          <w:rFonts w:ascii="Times New Roman" w:hAnsi="Times New Roman"/>
          <w:color w:val="000000"/>
          <w:spacing w:val="3"/>
          <w:sz w:val="24"/>
          <w:szCs w:val="24"/>
        </w:rPr>
        <w:t xml:space="preserve">Сомова Л.В.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–</w:t>
      </w:r>
      <w:r w:rsidR="00C24C6E">
        <w:rPr>
          <w:rFonts w:ascii="Times New Roman" w:hAnsi="Times New Roman"/>
          <w:color w:val="000000"/>
          <w:spacing w:val="3"/>
          <w:sz w:val="24"/>
          <w:szCs w:val="24"/>
        </w:rPr>
        <w:t>руководитель учебно-методического сектора по Советскому району информационно-методического отдела Управления образования</w:t>
      </w:r>
      <w:r w:rsidRPr="00EB04A5">
        <w:rPr>
          <w:rFonts w:ascii="Times New Roman" w:hAnsi="Times New Roman"/>
          <w:color w:val="000000"/>
          <w:spacing w:val="3"/>
          <w:sz w:val="24"/>
          <w:szCs w:val="24"/>
        </w:rPr>
        <w:t xml:space="preserve"> города </w:t>
      </w:r>
      <w:r w:rsidRPr="00EB04A5">
        <w:rPr>
          <w:rFonts w:ascii="Times New Roman" w:hAnsi="Times New Roman"/>
          <w:color w:val="000000"/>
          <w:spacing w:val="1"/>
          <w:sz w:val="24"/>
          <w:szCs w:val="24"/>
        </w:rPr>
        <w:t>Казани, заместитель председателя оргкомитета;</w:t>
      </w:r>
    </w:p>
    <w:p w:rsidR="00624C34" w:rsidRPr="00F96449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pacing w:val="-7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Пукирева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О.В. – председатель РК профсоюза работников образования Советского района;</w:t>
      </w:r>
    </w:p>
    <w:p w:rsidR="00F96449" w:rsidRPr="00EB04A5" w:rsidRDefault="00F96449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pacing w:val="-7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pacing w:val="1"/>
          <w:sz w:val="24"/>
          <w:szCs w:val="24"/>
        </w:rPr>
        <w:t>Ибатуллина</w:t>
      </w:r>
      <w:proofErr w:type="spellEnd"/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Г.Г. – заместитель </w:t>
      </w:r>
      <w:r w:rsidRPr="00EB04A5">
        <w:rPr>
          <w:rFonts w:ascii="Times New Roman" w:hAnsi="Times New Roman"/>
          <w:color w:val="000000"/>
          <w:spacing w:val="2"/>
          <w:sz w:val="24"/>
          <w:szCs w:val="24"/>
        </w:rPr>
        <w:t>начальник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EB04A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ОО Управления  образования  </w:t>
      </w:r>
      <w:proofErr w:type="spellStart"/>
      <w:r>
        <w:rPr>
          <w:rFonts w:ascii="Times New Roman" w:hAnsi="Times New Roman"/>
          <w:color w:val="000000"/>
          <w:spacing w:val="2"/>
          <w:sz w:val="24"/>
          <w:szCs w:val="24"/>
        </w:rPr>
        <w:t>г.</w:t>
      </w:r>
      <w:r w:rsidRPr="00EB04A5">
        <w:rPr>
          <w:rFonts w:ascii="Times New Roman" w:hAnsi="Times New Roman"/>
          <w:color w:val="000000"/>
          <w:spacing w:val="2"/>
          <w:sz w:val="24"/>
          <w:szCs w:val="24"/>
        </w:rPr>
        <w:t>Казани</w:t>
      </w:r>
      <w:proofErr w:type="spellEnd"/>
      <w:r w:rsidRPr="00EB04A5">
        <w:rPr>
          <w:rFonts w:ascii="Times New Roman" w:hAnsi="Times New Roman"/>
          <w:color w:val="000000"/>
          <w:spacing w:val="2"/>
          <w:sz w:val="24"/>
          <w:szCs w:val="24"/>
        </w:rPr>
        <w:t xml:space="preserve"> по Советскому району</w:t>
      </w: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B04A5">
        <w:rPr>
          <w:rFonts w:ascii="Times New Roman" w:hAnsi="Times New Roman"/>
          <w:color w:val="000000"/>
          <w:sz w:val="24"/>
          <w:szCs w:val="24"/>
        </w:rPr>
        <w:t>Вакилова</w:t>
      </w:r>
      <w:proofErr w:type="spellEnd"/>
      <w:r w:rsidRPr="00EB04A5">
        <w:rPr>
          <w:rFonts w:ascii="Times New Roman" w:hAnsi="Times New Roman"/>
          <w:color w:val="000000"/>
          <w:sz w:val="24"/>
          <w:szCs w:val="24"/>
        </w:rPr>
        <w:t xml:space="preserve"> А.А. – специалист ОО Советского района</w:t>
      </w: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pacing w:val="-8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Хабибрахманова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Л.Ф.</w:t>
      </w:r>
      <w:r w:rsidRPr="00EB04A5">
        <w:rPr>
          <w:rFonts w:ascii="Times New Roman" w:hAnsi="Times New Roman"/>
          <w:color w:val="000000"/>
          <w:sz w:val="24"/>
          <w:szCs w:val="24"/>
        </w:rPr>
        <w:t xml:space="preserve"> - специалист ОО Советского района по дошкольному образованию;</w:t>
      </w: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z w:val="24"/>
          <w:szCs w:val="24"/>
        </w:rPr>
      </w:pPr>
      <w:r w:rsidRPr="00EB04A5">
        <w:rPr>
          <w:rFonts w:ascii="Times New Roman" w:hAnsi="Times New Roman"/>
          <w:color w:val="000000"/>
          <w:spacing w:val="-4"/>
          <w:sz w:val="24"/>
          <w:szCs w:val="24"/>
        </w:rPr>
        <w:t>Муратова Т.Н</w:t>
      </w:r>
      <w:r w:rsidRPr="00EB04A5">
        <w:rPr>
          <w:rFonts w:ascii="Times New Roman" w:hAnsi="Times New Roman"/>
          <w:color w:val="000000"/>
          <w:sz w:val="24"/>
          <w:szCs w:val="24"/>
        </w:rPr>
        <w:t>. – специалист ОО Советского района;</w:t>
      </w:r>
    </w:p>
    <w:p w:rsidR="00624C34" w:rsidRPr="00EB04A5" w:rsidRDefault="00624C34" w:rsidP="00624C34">
      <w:pPr>
        <w:widowControl w:val="0"/>
        <w:numPr>
          <w:ilvl w:val="0"/>
          <w:numId w:val="4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335" w:lineRule="exact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EB04A5">
        <w:rPr>
          <w:rFonts w:ascii="Times New Roman" w:hAnsi="Times New Roman"/>
          <w:color w:val="000000"/>
          <w:sz w:val="24"/>
          <w:szCs w:val="24"/>
        </w:rPr>
        <w:t>Александровская И.А. –председатель Совета директоров ОУ Советского района, директор М</w:t>
      </w:r>
      <w:r w:rsidR="00F96449">
        <w:rPr>
          <w:rFonts w:ascii="Times New Roman" w:hAnsi="Times New Roman"/>
          <w:color w:val="000000"/>
          <w:sz w:val="24"/>
          <w:szCs w:val="24"/>
        </w:rPr>
        <w:t>Б</w:t>
      </w:r>
      <w:r w:rsidRPr="00EB04A5">
        <w:rPr>
          <w:rFonts w:ascii="Times New Roman" w:hAnsi="Times New Roman"/>
          <w:color w:val="000000"/>
          <w:sz w:val="24"/>
          <w:szCs w:val="24"/>
        </w:rPr>
        <w:t>ОУ «Гимназия №93»</w:t>
      </w:r>
    </w:p>
    <w:p w:rsidR="00624C34" w:rsidRDefault="00624C34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51346" w:rsidRDefault="00C51346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96449" w:rsidRDefault="00F96449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22F27" w:rsidRPr="00A22F27" w:rsidRDefault="00A22F27" w:rsidP="00A22F2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</w:t>
      </w:r>
      <w:r w:rsidRPr="00A22F27">
        <w:rPr>
          <w:rFonts w:ascii="Times New Roman" w:hAnsi="Times New Roman"/>
          <w:sz w:val="24"/>
          <w:szCs w:val="24"/>
        </w:rPr>
        <w:t xml:space="preserve"> </w:t>
      </w:r>
    </w:p>
    <w:p w:rsidR="00624C34" w:rsidRDefault="00A22F27" w:rsidP="00A22F27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22F27">
        <w:rPr>
          <w:rFonts w:ascii="Times New Roman" w:hAnsi="Times New Roman"/>
          <w:sz w:val="24"/>
          <w:szCs w:val="24"/>
        </w:rPr>
        <w:t>к</w:t>
      </w:r>
      <w:r w:rsidR="00786D20">
        <w:rPr>
          <w:rFonts w:ascii="Times New Roman" w:hAnsi="Times New Roman"/>
          <w:sz w:val="24"/>
          <w:szCs w:val="24"/>
        </w:rPr>
        <w:t xml:space="preserve"> приказу от </w:t>
      </w:r>
      <w:r w:rsidR="002A685C" w:rsidRPr="002A685C">
        <w:rPr>
          <w:rFonts w:ascii="Times New Roman" w:hAnsi="Times New Roman"/>
          <w:sz w:val="24"/>
          <w:szCs w:val="24"/>
        </w:rPr>
        <w:t>16.01.2014г. №14</w:t>
      </w:r>
    </w:p>
    <w:p w:rsidR="00624C34" w:rsidRDefault="00624C34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24C34" w:rsidRPr="00A80179" w:rsidRDefault="00624C34" w:rsidP="00624C3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проведения</w:t>
      </w:r>
    </w:p>
    <w:p w:rsidR="00624C34" w:rsidRPr="00A80179" w:rsidRDefault="00624C34" w:rsidP="00624C34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районного этапа городского конкурса профессионального мастерства</w:t>
      </w:r>
    </w:p>
    <w:p w:rsidR="00624C34" w:rsidRPr="00A80179" w:rsidRDefault="00624C34" w:rsidP="00624C3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педагогов системы образования</w:t>
      </w:r>
    </w:p>
    <w:p w:rsidR="00624C34" w:rsidRPr="00A80179" w:rsidRDefault="00624C34" w:rsidP="00624C3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«Лучший</w:t>
      </w:r>
      <w:r w:rsidR="00F9644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учитель года города Казани-2015</w:t>
      </w:r>
      <w:r w:rsidRPr="00A8017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»</w:t>
      </w:r>
    </w:p>
    <w:p w:rsidR="00624C34" w:rsidRPr="00A80179" w:rsidRDefault="00624C34" w:rsidP="00624C34">
      <w:pPr>
        <w:shd w:val="clear" w:color="auto" w:fill="FFFFFF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4C34" w:rsidRPr="00A80179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1. Общие положения</w:t>
      </w:r>
    </w:p>
    <w:p w:rsidR="00624C34" w:rsidRDefault="00624C34" w:rsidP="00624C34">
      <w:pPr>
        <w:shd w:val="clear" w:color="auto" w:fill="FFFFFF"/>
        <w:tabs>
          <w:tab w:val="left" w:pos="936"/>
        </w:tabs>
        <w:spacing w:line="240" w:lineRule="auto"/>
        <w:ind w:firstLine="50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>1.1.</w:t>
      </w:r>
      <w:r w:rsidRPr="00A80179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proofErr w:type="gramStart"/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>Настоящий  порядок</w:t>
      </w:r>
      <w:proofErr w:type="gramEnd"/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  проведения  районного этапа городского     конкурса </w:t>
      </w:r>
      <w:r w:rsidRPr="00A80179">
        <w:rPr>
          <w:rFonts w:ascii="Times New Roman" w:hAnsi="Times New Roman"/>
          <w:color w:val="000000"/>
          <w:spacing w:val="5"/>
          <w:sz w:val="24"/>
          <w:szCs w:val="24"/>
        </w:rPr>
        <w:t>"Лучший у</w:t>
      </w:r>
      <w:r w:rsidR="00F96449">
        <w:rPr>
          <w:rFonts w:ascii="Times New Roman" w:hAnsi="Times New Roman"/>
          <w:color w:val="000000"/>
          <w:spacing w:val="5"/>
          <w:sz w:val="24"/>
          <w:szCs w:val="24"/>
        </w:rPr>
        <w:t>читель  года  города Казани-2015</w:t>
      </w:r>
      <w:r w:rsidRPr="00A80179">
        <w:rPr>
          <w:rFonts w:ascii="Times New Roman" w:hAnsi="Times New Roman"/>
          <w:color w:val="000000"/>
          <w:spacing w:val="5"/>
          <w:sz w:val="24"/>
          <w:szCs w:val="24"/>
        </w:rPr>
        <w:t xml:space="preserve">»  (далее  -  финал  конкурса) </w:t>
      </w:r>
      <w:r w:rsidRPr="00A80179">
        <w:rPr>
          <w:rFonts w:ascii="Times New Roman" w:hAnsi="Times New Roman"/>
          <w:color w:val="000000"/>
          <w:spacing w:val="2"/>
          <w:sz w:val="24"/>
          <w:szCs w:val="24"/>
        </w:rPr>
        <w:t xml:space="preserve">подготовлен   и  реализуется  в  соответствии  с  Положением  о  городском конкурсе  профессионального  мастерства  педагогов  системы  образования </w:t>
      </w:r>
      <w:r w:rsidRPr="00A80179">
        <w:rPr>
          <w:rFonts w:ascii="Times New Roman" w:hAnsi="Times New Roman"/>
          <w:color w:val="000000"/>
          <w:spacing w:val="3"/>
          <w:sz w:val="24"/>
          <w:szCs w:val="24"/>
        </w:rPr>
        <w:t>«Лучший учитель года города Казани»</w:t>
      </w:r>
      <w:r w:rsidR="00A22F27">
        <w:rPr>
          <w:rFonts w:ascii="Times New Roman" w:hAnsi="Times New Roman"/>
          <w:color w:val="000000"/>
          <w:spacing w:val="3"/>
          <w:sz w:val="24"/>
          <w:szCs w:val="24"/>
        </w:rPr>
        <w:t>,</w:t>
      </w:r>
      <w:r w:rsidRPr="00A80179">
        <w:rPr>
          <w:rFonts w:ascii="Times New Roman" w:hAnsi="Times New Roman"/>
          <w:color w:val="000000"/>
          <w:spacing w:val="3"/>
          <w:sz w:val="24"/>
          <w:szCs w:val="24"/>
        </w:rPr>
        <w:t xml:space="preserve">   приказом Управления образования </w:t>
      </w:r>
      <w:r w:rsidRPr="00A80179">
        <w:rPr>
          <w:rFonts w:ascii="Times New Roman" w:hAnsi="Times New Roman"/>
          <w:color w:val="000000"/>
          <w:sz w:val="24"/>
          <w:szCs w:val="24"/>
        </w:rPr>
        <w:t>исполнительного комитета муниципального</w:t>
      </w:r>
      <w:r w:rsidR="00A22F27">
        <w:rPr>
          <w:rFonts w:ascii="Times New Roman" w:hAnsi="Times New Roman"/>
          <w:color w:val="000000"/>
          <w:sz w:val="24"/>
          <w:szCs w:val="24"/>
        </w:rPr>
        <w:t xml:space="preserve"> образования города Казани </w:t>
      </w:r>
      <w:r w:rsidR="002A685C" w:rsidRPr="002A685C">
        <w:rPr>
          <w:rFonts w:ascii="Times New Roman" w:hAnsi="Times New Roman"/>
          <w:color w:val="000000"/>
          <w:sz w:val="24"/>
          <w:szCs w:val="24"/>
        </w:rPr>
        <w:t>от 15</w:t>
      </w:r>
      <w:r w:rsidRPr="002A68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685C" w:rsidRPr="002A685C">
        <w:rPr>
          <w:rFonts w:ascii="Times New Roman" w:hAnsi="Times New Roman"/>
          <w:color w:val="000000"/>
          <w:spacing w:val="1"/>
          <w:sz w:val="24"/>
          <w:szCs w:val="24"/>
        </w:rPr>
        <w:t>января 2014 года № 2</w:t>
      </w:r>
      <w:r w:rsidR="00A22F27" w:rsidRPr="002A685C">
        <w:rPr>
          <w:rFonts w:ascii="Times New Roman" w:hAnsi="Times New Roman"/>
          <w:color w:val="000000"/>
          <w:spacing w:val="1"/>
          <w:sz w:val="24"/>
          <w:szCs w:val="24"/>
        </w:rPr>
        <w:t>1.</w:t>
      </w:r>
    </w:p>
    <w:p w:rsidR="004639F5" w:rsidRDefault="00D55CD9" w:rsidP="004639F5"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1.2 Организационно-методическое и научно-методическое сопровождение конкурса обеспечивает учебно-методический сектор Информационно-методического отдела Управления образования по Советскому району. Информация по организации конкурса, </w:t>
      </w:r>
      <w:r w:rsidR="004639F5">
        <w:rPr>
          <w:rFonts w:ascii="Times New Roman" w:hAnsi="Times New Roman"/>
          <w:color w:val="000000"/>
          <w:spacing w:val="1"/>
          <w:sz w:val="24"/>
          <w:szCs w:val="24"/>
        </w:rPr>
        <w:t xml:space="preserve">методические материалы публикуются на сайте учебно-методического отдела </w:t>
      </w:r>
      <w:hyperlink r:id="rId5" w:history="1">
        <w:r w:rsidR="004639F5" w:rsidRPr="000D19A3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="004639F5" w:rsidRPr="000D19A3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4639F5" w:rsidRPr="000D19A3">
          <w:rPr>
            <w:rStyle w:val="a5"/>
            <w:rFonts w:ascii="Times New Roman" w:hAnsi="Times New Roman"/>
            <w:sz w:val="28"/>
            <w:szCs w:val="28"/>
            <w:lang w:val="en-US"/>
          </w:rPr>
          <w:t>sovedu</w:t>
        </w:r>
        <w:proofErr w:type="spellEnd"/>
        <w:r w:rsidR="004639F5" w:rsidRPr="000D19A3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4639F5" w:rsidRPr="000D19A3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D55CD9" w:rsidRPr="00A80179" w:rsidRDefault="00D55CD9" w:rsidP="00624C34">
      <w:pPr>
        <w:shd w:val="clear" w:color="auto" w:fill="FFFFFF"/>
        <w:tabs>
          <w:tab w:val="left" w:pos="936"/>
        </w:tabs>
        <w:spacing w:line="240" w:lineRule="auto"/>
        <w:ind w:firstLine="504"/>
        <w:jc w:val="both"/>
        <w:rPr>
          <w:rFonts w:ascii="Times New Roman" w:hAnsi="Times New Roman"/>
          <w:sz w:val="24"/>
          <w:szCs w:val="24"/>
        </w:rPr>
      </w:pPr>
    </w:p>
    <w:p w:rsidR="00624C34" w:rsidRPr="00A80179" w:rsidRDefault="00624C34" w:rsidP="00624C34">
      <w:pPr>
        <w:shd w:val="clear" w:color="auto" w:fill="FFFFFF"/>
        <w:tabs>
          <w:tab w:val="left" w:pos="1055"/>
          <w:tab w:val="left" w:pos="3485"/>
        </w:tabs>
        <w:spacing w:line="240" w:lineRule="auto"/>
        <w:ind w:firstLine="504"/>
        <w:jc w:val="both"/>
        <w:rPr>
          <w:rFonts w:ascii="Times New Roman" w:hAnsi="Times New Roman"/>
          <w:sz w:val="24"/>
          <w:szCs w:val="24"/>
        </w:rPr>
      </w:pPr>
    </w:p>
    <w:p w:rsidR="00624C34" w:rsidRPr="00A80179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2. Представление материалов участников финала конкурса</w:t>
      </w:r>
    </w:p>
    <w:p w:rsidR="00624C34" w:rsidRPr="00406C60" w:rsidRDefault="00624C34" w:rsidP="00624C34">
      <w:pPr>
        <w:shd w:val="clear" w:color="auto" w:fill="FFFFFF"/>
        <w:spacing w:line="240" w:lineRule="auto"/>
        <w:ind w:firstLine="371"/>
        <w:jc w:val="both"/>
        <w:rPr>
          <w:rFonts w:ascii="Times New Roman" w:hAnsi="Times New Roman"/>
          <w:color w:val="000000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6"/>
          <w:sz w:val="24"/>
          <w:szCs w:val="24"/>
        </w:rPr>
        <w:t xml:space="preserve">2.1. Для участия в районном этапе городского конкурса учреждения </w:t>
      </w:r>
      <w:r w:rsidRPr="00A80179">
        <w:rPr>
          <w:rFonts w:ascii="Times New Roman" w:hAnsi="Times New Roman"/>
          <w:color w:val="000000"/>
          <w:sz w:val="24"/>
          <w:szCs w:val="24"/>
        </w:rPr>
        <w:t xml:space="preserve">образования официальным письмом направляют в </w:t>
      </w:r>
      <w:r w:rsidR="00C24C6E">
        <w:rPr>
          <w:rFonts w:ascii="Times New Roman" w:hAnsi="Times New Roman"/>
          <w:color w:val="000000"/>
          <w:sz w:val="24"/>
          <w:szCs w:val="24"/>
        </w:rPr>
        <w:t>учебно-методический сектор</w:t>
      </w:r>
      <w:r w:rsidRPr="00A80179">
        <w:rPr>
          <w:rFonts w:ascii="Times New Roman" w:hAnsi="Times New Roman"/>
          <w:color w:val="000000"/>
          <w:sz w:val="24"/>
          <w:szCs w:val="24"/>
        </w:rPr>
        <w:t xml:space="preserve"> по Советскому району</w:t>
      </w:r>
      <w:r>
        <w:rPr>
          <w:rFonts w:ascii="Times New Roman" w:hAnsi="Times New Roman"/>
          <w:color w:val="000000"/>
          <w:sz w:val="24"/>
          <w:szCs w:val="24"/>
        </w:rPr>
        <w:t xml:space="preserve"> следующие </w:t>
      </w:r>
      <w:r w:rsidRPr="006C01B2">
        <w:rPr>
          <w:rFonts w:ascii="Times New Roman" w:hAnsi="Times New Roman"/>
          <w:color w:val="000000"/>
          <w:sz w:val="24"/>
          <w:szCs w:val="24"/>
          <w:u w:val="single"/>
        </w:rPr>
        <w:t>документы и материалы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:</w:t>
      </w:r>
    </w:p>
    <w:p w:rsidR="00624C34" w:rsidRPr="00AF2CF2" w:rsidRDefault="00624C34" w:rsidP="00624C34">
      <w:pPr>
        <w:widowControl w:val="0"/>
        <w:numPr>
          <w:ilvl w:val="0"/>
          <w:numId w:val="8"/>
        </w:numPr>
        <w:shd w:val="clear" w:color="auto" w:fill="FFFFFF"/>
        <w:tabs>
          <w:tab w:val="left" w:pos="508"/>
        </w:tabs>
        <w:autoSpaceDE w:val="0"/>
        <w:autoSpaceDN w:val="0"/>
        <w:adjustRightInd w:val="0"/>
        <w:spacing w:after="0" w:line="240" w:lineRule="auto"/>
        <w:ind w:hanging="248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037F8">
        <w:rPr>
          <w:rFonts w:ascii="Times New Roman" w:hAnsi="Times New Roman"/>
          <w:color w:val="000000"/>
          <w:spacing w:val="3"/>
          <w:sz w:val="24"/>
          <w:szCs w:val="24"/>
        </w:rPr>
        <w:t xml:space="preserve">заявку   на   участие   в     конкурсе   представителей   </w:t>
      </w:r>
      <w:r w:rsidRPr="00AF2CF2">
        <w:rPr>
          <w:rFonts w:ascii="Times New Roman" w:hAnsi="Times New Roman"/>
          <w:color w:val="000000"/>
          <w:spacing w:val="3"/>
          <w:sz w:val="24"/>
          <w:szCs w:val="24"/>
        </w:rPr>
        <w:t xml:space="preserve">ОУ </w:t>
      </w:r>
      <w:r w:rsidRPr="00AF2CF2">
        <w:rPr>
          <w:rFonts w:ascii="Times New Roman" w:hAnsi="Times New Roman"/>
          <w:color w:val="000000"/>
          <w:spacing w:val="-1"/>
          <w:sz w:val="24"/>
          <w:szCs w:val="24"/>
        </w:rPr>
        <w:t>«Лучший учитель-предметник гуманитарного цикла», «Лучший учитель-предметник</w:t>
      </w:r>
      <w:r w:rsidR="00A22F27" w:rsidRPr="00AF2CF2">
        <w:rPr>
          <w:rFonts w:ascii="Times New Roman" w:hAnsi="Times New Roman"/>
          <w:color w:val="000000"/>
          <w:spacing w:val="-1"/>
          <w:sz w:val="24"/>
          <w:szCs w:val="24"/>
        </w:rPr>
        <w:t xml:space="preserve"> естественнонаучного</w:t>
      </w:r>
      <w:r w:rsidRPr="00AF2CF2">
        <w:rPr>
          <w:rFonts w:ascii="Times New Roman" w:hAnsi="Times New Roman"/>
          <w:color w:val="000000"/>
          <w:spacing w:val="-1"/>
          <w:sz w:val="24"/>
          <w:szCs w:val="24"/>
        </w:rPr>
        <w:t xml:space="preserve"> цикла</w:t>
      </w:r>
      <w:r w:rsidRPr="00AF2CF2">
        <w:rPr>
          <w:rFonts w:ascii="Times New Roman" w:hAnsi="Times New Roman"/>
          <w:color w:val="000000"/>
          <w:sz w:val="24"/>
          <w:szCs w:val="24"/>
        </w:rPr>
        <w:t>»; «Лучший учи</w:t>
      </w:r>
      <w:r w:rsidR="00A22F27" w:rsidRPr="00AF2CF2">
        <w:rPr>
          <w:rFonts w:ascii="Times New Roman" w:hAnsi="Times New Roman"/>
          <w:color w:val="000000"/>
          <w:sz w:val="24"/>
          <w:szCs w:val="24"/>
        </w:rPr>
        <w:t xml:space="preserve">тель </w:t>
      </w:r>
      <w:r w:rsidR="00AF2CF2" w:rsidRPr="00AF2CF2">
        <w:rPr>
          <w:rFonts w:ascii="Times New Roman" w:hAnsi="Times New Roman"/>
          <w:color w:val="000000"/>
          <w:sz w:val="24"/>
          <w:szCs w:val="24"/>
        </w:rPr>
        <w:t>физико-математического цикла</w:t>
      </w:r>
      <w:r w:rsidRPr="00AF2CF2">
        <w:rPr>
          <w:rFonts w:ascii="Times New Roman" w:hAnsi="Times New Roman"/>
          <w:color w:val="000000"/>
          <w:sz w:val="24"/>
          <w:szCs w:val="24"/>
        </w:rPr>
        <w:t xml:space="preserve">», «Лучший учитель татарского языка и литературы», «Лучший воспитатель дошкольного образовательного учреждения», «Лучший </w:t>
      </w:r>
      <w:r w:rsidR="00C24C6E" w:rsidRPr="00AF2CF2">
        <w:rPr>
          <w:rFonts w:ascii="Times New Roman" w:hAnsi="Times New Roman"/>
          <w:color w:val="000000"/>
          <w:sz w:val="24"/>
          <w:szCs w:val="24"/>
        </w:rPr>
        <w:t>классный руководитель</w:t>
      </w:r>
      <w:r w:rsidRPr="00AF2CF2">
        <w:rPr>
          <w:rFonts w:ascii="Times New Roman" w:hAnsi="Times New Roman"/>
          <w:color w:val="000000"/>
          <w:sz w:val="24"/>
          <w:szCs w:val="24"/>
        </w:rPr>
        <w:t>»</w:t>
      </w:r>
      <w:r w:rsidR="00A22F27" w:rsidRPr="00AF2CF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F2CF2" w:rsidRPr="00AF2CF2">
        <w:rPr>
          <w:rFonts w:ascii="Times New Roman" w:hAnsi="Times New Roman"/>
          <w:color w:val="000000"/>
          <w:sz w:val="24"/>
          <w:szCs w:val="24"/>
        </w:rPr>
        <w:t>«Лучший педагог-психолог», «Лучший педагог УДО»</w:t>
      </w:r>
    </w:p>
    <w:p w:rsidR="00624C34" w:rsidRDefault="00624C34" w:rsidP="00624C34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hanging="248"/>
        <w:jc w:val="both"/>
        <w:rPr>
          <w:rFonts w:ascii="Times New Roman" w:hAnsi="Times New Roman"/>
          <w:color w:val="000000"/>
          <w:sz w:val="24"/>
          <w:szCs w:val="24"/>
        </w:rPr>
      </w:pPr>
      <w:r w:rsidRPr="00B037F8">
        <w:rPr>
          <w:rFonts w:ascii="Times New Roman" w:hAnsi="Times New Roman"/>
          <w:color w:val="000000"/>
          <w:spacing w:val="-1"/>
          <w:sz w:val="24"/>
          <w:szCs w:val="24"/>
        </w:rPr>
        <w:t>анкету участника конкурса;</w:t>
      </w:r>
    </w:p>
    <w:p w:rsidR="00624C34" w:rsidRPr="00793EA5" w:rsidRDefault="00624C34" w:rsidP="00624C34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hanging="248"/>
        <w:jc w:val="both"/>
        <w:rPr>
          <w:rFonts w:ascii="Times New Roman" w:hAnsi="Times New Roman"/>
          <w:color w:val="000000"/>
          <w:sz w:val="24"/>
          <w:szCs w:val="24"/>
        </w:rPr>
      </w:pPr>
      <w:r w:rsidRPr="00793EA5">
        <w:rPr>
          <w:rFonts w:ascii="Times New Roman" w:hAnsi="Times New Roman"/>
          <w:color w:val="000000"/>
          <w:spacing w:val="2"/>
          <w:sz w:val="24"/>
          <w:szCs w:val="24"/>
        </w:rPr>
        <w:t>заявка на учебное занятие;</w:t>
      </w:r>
      <w:r w:rsidR="001F1AC0">
        <w:rPr>
          <w:rFonts w:ascii="Times New Roman" w:hAnsi="Times New Roman"/>
          <w:color w:val="000000"/>
          <w:spacing w:val="2"/>
          <w:sz w:val="24"/>
          <w:szCs w:val="24"/>
        </w:rPr>
        <w:t xml:space="preserve"> внеклассное мероприятие (для номинации «Лучший классный руководитель»)</w:t>
      </w:r>
    </w:p>
    <w:p w:rsidR="00624C34" w:rsidRPr="00705D2E" w:rsidRDefault="00624C34" w:rsidP="00705D2E">
      <w:pPr>
        <w:shd w:val="clear" w:color="auto" w:fill="FFFFFF"/>
        <w:spacing w:line="240" w:lineRule="auto"/>
        <w:ind w:firstLine="36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0179">
        <w:rPr>
          <w:rFonts w:ascii="Times New Roman" w:hAnsi="Times New Roman"/>
          <w:color w:val="000000"/>
          <w:sz w:val="24"/>
          <w:szCs w:val="24"/>
        </w:rPr>
        <w:t xml:space="preserve">Все документы конкурсантов предоставляются в бумажном </w:t>
      </w:r>
      <w:r w:rsidR="00705D2E">
        <w:rPr>
          <w:rFonts w:ascii="Times New Roman" w:hAnsi="Times New Roman"/>
          <w:color w:val="000000"/>
          <w:sz w:val="24"/>
          <w:szCs w:val="24"/>
        </w:rPr>
        <w:t xml:space="preserve">и электронном виде.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Сокращения в текстах не допускаются.</w:t>
      </w:r>
    </w:p>
    <w:p w:rsidR="00624C34" w:rsidRPr="00A80179" w:rsidRDefault="00624C34" w:rsidP="00624C34">
      <w:pPr>
        <w:widowControl w:val="0"/>
        <w:numPr>
          <w:ilvl w:val="0"/>
          <w:numId w:val="9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475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Приём   материалов   осуществляется   </w:t>
      </w:r>
      <w:r w:rsidR="00705D2E">
        <w:rPr>
          <w:rFonts w:ascii="Times New Roman" w:hAnsi="Times New Roman"/>
          <w:color w:val="000000"/>
          <w:spacing w:val="1"/>
          <w:sz w:val="24"/>
          <w:szCs w:val="24"/>
        </w:rPr>
        <w:t>учебно-методическим сектором (УМС) по Советскому району</w:t>
      </w:r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 в установленные графиком проведения конкурса сроки по адрес</w:t>
      </w:r>
      <w:r w:rsidR="00705D2E">
        <w:rPr>
          <w:rFonts w:ascii="Times New Roman" w:hAnsi="Times New Roman"/>
          <w:color w:val="000000"/>
          <w:spacing w:val="1"/>
          <w:sz w:val="24"/>
          <w:szCs w:val="24"/>
        </w:rPr>
        <w:t>у:</w:t>
      </w:r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>г.</w:t>
      </w:r>
      <w:r w:rsidR="00705D2E">
        <w:rPr>
          <w:rFonts w:ascii="Times New Roman" w:hAnsi="Times New Roman"/>
          <w:color w:val="000000"/>
          <w:spacing w:val="-1"/>
          <w:sz w:val="24"/>
          <w:szCs w:val="24"/>
        </w:rPr>
        <w:t>Казань</w:t>
      </w:r>
      <w:proofErr w:type="spellEnd"/>
      <w:r w:rsidR="00705D2E">
        <w:rPr>
          <w:rFonts w:ascii="Times New Roman" w:hAnsi="Times New Roman"/>
          <w:color w:val="000000"/>
          <w:spacing w:val="-1"/>
          <w:sz w:val="24"/>
          <w:szCs w:val="24"/>
        </w:rPr>
        <w:t xml:space="preserve">, ул. </w:t>
      </w:r>
      <w:proofErr w:type="spellStart"/>
      <w:r w:rsidR="00705D2E">
        <w:rPr>
          <w:rFonts w:ascii="Times New Roman" w:hAnsi="Times New Roman"/>
          <w:color w:val="000000"/>
          <w:spacing w:val="-1"/>
          <w:sz w:val="24"/>
          <w:szCs w:val="24"/>
        </w:rPr>
        <w:t>Шуртыгина</w:t>
      </w:r>
      <w:proofErr w:type="spellEnd"/>
      <w:r w:rsidR="00705D2E">
        <w:rPr>
          <w:rFonts w:ascii="Times New Roman" w:hAnsi="Times New Roman"/>
          <w:color w:val="000000"/>
          <w:spacing w:val="-1"/>
          <w:sz w:val="24"/>
          <w:szCs w:val="24"/>
        </w:rPr>
        <w:t>, дом 1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624C34" w:rsidRPr="00793EA5" w:rsidRDefault="00624C34" w:rsidP="00624C34">
      <w:pPr>
        <w:widowControl w:val="0"/>
        <w:numPr>
          <w:ilvl w:val="0"/>
          <w:numId w:val="9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475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4"/>
          <w:sz w:val="24"/>
          <w:szCs w:val="24"/>
        </w:rPr>
        <w:t xml:space="preserve">Не   подлежат   рассмотрению   материалы,   подготовленные   с </w:t>
      </w:r>
      <w:r w:rsidRPr="00A80179">
        <w:rPr>
          <w:rFonts w:ascii="Times New Roman" w:hAnsi="Times New Roman"/>
          <w:color w:val="000000"/>
          <w:spacing w:val="5"/>
          <w:sz w:val="24"/>
          <w:szCs w:val="24"/>
        </w:rPr>
        <w:t xml:space="preserve">нарушением требований </w:t>
      </w:r>
      <w:r w:rsidRPr="00A80179">
        <w:rPr>
          <w:rFonts w:ascii="Times New Roman" w:hAnsi="Times New Roman"/>
          <w:iCs/>
          <w:color w:val="000000"/>
          <w:spacing w:val="5"/>
          <w:sz w:val="24"/>
          <w:szCs w:val="24"/>
        </w:rPr>
        <w:t xml:space="preserve">к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их оформлению</w:t>
      </w:r>
      <w:r w:rsidRPr="00A80179">
        <w:rPr>
          <w:rFonts w:ascii="Times New Roman" w:hAnsi="Times New Roman"/>
          <w:color w:val="000000"/>
          <w:spacing w:val="5"/>
          <w:sz w:val="24"/>
          <w:szCs w:val="24"/>
        </w:rPr>
        <w:t xml:space="preserve"> и поступившие с нарушением </w:t>
      </w:r>
      <w:r w:rsidRPr="00A80179">
        <w:rPr>
          <w:rFonts w:ascii="Times New Roman" w:hAnsi="Times New Roman"/>
          <w:color w:val="000000"/>
          <w:spacing w:val="-4"/>
          <w:sz w:val="24"/>
          <w:szCs w:val="24"/>
        </w:rPr>
        <w:t>сроков.</w:t>
      </w:r>
    </w:p>
    <w:p w:rsidR="00624C34" w:rsidRPr="00D64E5D" w:rsidRDefault="00624C34" w:rsidP="00624C34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left="475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</w:p>
    <w:p w:rsidR="00624C34" w:rsidRDefault="00624C34" w:rsidP="00624C34">
      <w:pPr>
        <w:pStyle w:val="a3"/>
        <w:numPr>
          <w:ilvl w:val="1"/>
          <w:numId w:val="12"/>
        </w:numPr>
        <w:shd w:val="clear" w:color="auto" w:fill="FFFFFF"/>
        <w:tabs>
          <w:tab w:val="left" w:pos="821"/>
        </w:tabs>
        <w:jc w:val="both"/>
        <w:rPr>
          <w:color w:val="000000"/>
          <w:sz w:val="24"/>
          <w:szCs w:val="24"/>
        </w:rPr>
      </w:pPr>
      <w:r w:rsidRPr="003E56B2">
        <w:rPr>
          <w:color w:val="000000"/>
          <w:sz w:val="24"/>
          <w:szCs w:val="24"/>
        </w:rPr>
        <w:t>Материалы, представленные на финал конкурса, не возвращаются.</w:t>
      </w:r>
    </w:p>
    <w:p w:rsidR="00624C34" w:rsidRPr="00D64E5D" w:rsidRDefault="00624C34" w:rsidP="00624C34">
      <w:pPr>
        <w:pStyle w:val="a3"/>
        <w:shd w:val="clear" w:color="auto" w:fill="FFFFFF"/>
        <w:tabs>
          <w:tab w:val="left" w:pos="821"/>
        </w:tabs>
        <w:ind w:left="360"/>
        <w:jc w:val="both"/>
        <w:rPr>
          <w:color w:val="000000"/>
          <w:sz w:val="24"/>
          <w:szCs w:val="24"/>
        </w:rPr>
      </w:pPr>
    </w:p>
    <w:p w:rsidR="00624C34" w:rsidRPr="003E56B2" w:rsidRDefault="00624C34" w:rsidP="00624C34">
      <w:pPr>
        <w:pStyle w:val="a3"/>
        <w:numPr>
          <w:ilvl w:val="1"/>
          <w:numId w:val="12"/>
        </w:numPr>
        <w:shd w:val="clear" w:color="auto" w:fill="FFFFFF"/>
        <w:tabs>
          <w:tab w:val="left" w:pos="82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Оргкомитет конкурса имеет право при наличии большого количества заявок от школ на участие педагогов в конкурсе учредить дополнительные номинации в целях предоставления педагогам возможности более широкого участия в профессиональном конкурсе.</w:t>
      </w:r>
    </w:p>
    <w:p w:rsidR="00624C34" w:rsidRPr="00A80179" w:rsidRDefault="00624C34" w:rsidP="00624C34">
      <w:pPr>
        <w:shd w:val="clear" w:color="auto" w:fill="FFFFFF"/>
        <w:tabs>
          <w:tab w:val="left" w:pos="82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24C34" w:rsidRPr="00A80179" w:rsidRDefault="00624C34" w:rsidP="001F1AC0">
      <w:pPr>
        <w:rPr>
          <w:rFonts w:ascii="Times New Roman" w:hAnsi="Times New Roman"/>
          <w:color w:val="000000"/>
          <w:spacing w:val="-5"/>
          <w:sz w:val="24"/>
          <w:szCs w:val="24"/>
        </w:rPr>
      </w:pPr>
      <w:r w:rsidRPr="00793EA5">
        <w:rPr>
          <w:rFonts w:ascii="Times New Roman" w:hAnsi="Times New Roman"/>
          <w:b/>
          <w:color w:val="000000"/>
          <w:spacing w:val="7"/>
          <w:sz w:val="24"/>
          <w:szCs w:val="24"/>
        </w:rPr>
        <w:t>3.</w:t>
      </w:r>
      <w:r w:rsidRPr="00A8017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793EA5">
        <w:rPr>
          <w:rFonts w:ascii="Times New Roman" w:hAnsi="Times New Roman"/>
          <w:b/>
          <w:color w:val="000000"/>
          <w:spacing w:val="7"/>
          <w:sz w:val="24"/>
          <w:szCs w:val="24"/>
        </w:rPr>
        <w:t>Конкурсные мероприятия</w:t>
      </w:r>
      <w:r w:rsidRPr="00793EA5">
        <w:rPr>
          <w:rStyle w:val="a4"/>
          <w:color w:val="333333"/>
          <w:sz w:val="28"/>
          <w:szCs w:val="28"/>
        </w:rPr>
        <w:t xml:space="preserve"> </w:t>
      </w:r>
      <w:r w:rsidRPr="00446203">
        <w:rPr>
          <w:rStyle w:val="a4"/>
          <w:rFonts w:ascii="Times New Roman" w:hAnsi="Times New Roman"/>
          <w:color w:val="333333"/>
          <w:sz w:val="24"/>
          <w:szCs w:val="24"/>
        </w:rPr>
        <w:t xml:space="preserve">номинаций </w:t>
      </w:r>
      <w:r w:rsidR="00A22F27" w:rsidRPr="00A22F27">
        <w:rPr>
          <w:rFonts w:ascii="Times New Roman" w:hAnsi="Times New Roman"/>
          <w:b/>
          <w:color w:val="000000"/>
          <w:spacing w:val="-1"/>
          <w:sz w:val="24"/>
          <w:szCs w:val="24"/>
        </w:rPr>
        <w:t>«Лучший учитель-предметник гуманитарного цикла», «Лучший учитель-предметник естественнонаучного цикла</w:t>
      </w:r>
      <w:r w:rsidR="00A22F27" w:rsidRPr="00A22F27">
        <w:rPr>
          <w:rFonts w:ascii="Times New Roman" w:hAnsi="Times New Roman"/>
          <w:b/>
          <w:color w:val="000000"/>
          <w:sz w:val="24"/>
          <w:szCs w:val="24"/>
        </w:rPr>
        <w:t xml:space="preserve">»; «Лучший учитель </w:t>
      </w:r>
      <w:r w:rsidR="00AF2CF2" w:rsidRPr="00AF2CF2">
        <w:rPr>
          <w:rFonts w:ascii="Times New Roman" w:hAnsi="Times New Roman"/>
          <w:b/>
          <w:color w:val="000000"/>
          <w:sz w:val="24"/>
          <w:szCs w:val="24"/>
        </w:rPr>
        <w:t>физико-математического цикла</w:t>
      </w:r>
      <w:r w:rsidR="00A22F27" w:rsidRPr="00AF2CF2">
        <w:rPr>
          <w:rFonts w:ascii="Times New Roman" w:hAnsi="Times New Roman"/>
          <w:b/>
          <w:color w:val="000000"/>
          <w:sz w:val="24"/>
          <w:szCs w:val="24"/>
        </w:rPr>
        <w:t>»,</w:t>
      </w:r>
      <w:r w:rsidR="00A22F27" w:rsidRPr="00A22F27">
        <w:rPr>
          <w:rFonts w:ascii="Times New Roman" w:hAnsi="Times New Roman"/>
          <w:b/>
          <w:color w:val="000000"/>
          <w:sz w:val="24"/>
          <w:szCs w:val="24"/>
        </w:rPr>
        <w:t xml:space="preserve"> «Лучший учитель</w:t>
      </w:r>
      <w:r w:rsidR="00446203">
        <w:rPr>
          <w:rFonts w:ascii="Times New Roman" w:hAnsi="Times New Roman"/>
          <w:b/>
          <w:color w:val="000000"/>
          <w:sz w:val="24"/>
          <w:szCs w:val="24"/>
        </w:rPr>
        <w:t xml:space="preserve"> татарского языка и литературы». </w:t>
      </w:r>
    </w:p>
    <w:p w:rsidR="00690EE0" w:rsidRPr="00690EE0" w:rsidRDefault="00690EE0" w:rsidP="00690EE0">
      <w:pPr>
        <w:shd w:val="clear" w:color="auto" w:fill="F0F0F0"/>
        <w:spacing w:after="75" w:line="240" w:lineRule="auto"/>
        <w:ind w:left="75" w:right="7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3.1 </w:t>
      </w:r>
      <w:r w:rsidR="00F62433">
        <w:rPr>
          <w:rFonts w:ascii="Times New Roman" w:hAnsi="Times New Roman"/>
          <w:color w:val="000000"/>
          <w:sz w:val="24"/>
          <w:szCs w:val="24"/>
        </w:rPr>
        <w:t>Первый (з</w:t>
      </w:r>
      <w:r w:rsidRPr="00690EE0">
        <w:rPr>
          <w:rFonts w:ascii="Times New Roman" w:hAnsi="Times New Roman"/>
          <w:color w:val="000000"/>
          <w:sz w:val="24"/>
          <w:szCs w:val="24"/>
        </w:rPr>
        <w:t>аочный</w:t>
      </w:r>
      <w:r w:rsidR="00F62433">
        <w:rPr>
          <w:rFonts w:ascii="Times New Roman" w:hAnsi="Times New Roman"/>
          <w:color w:val="000000"/>
          <w:sz w:val="24"/>
          <w:szCs w:val="24"/>
        </w:rPr>
        <w:t>)</w:t>
      </w:r>
      <w:r w:rsidRPr="00690EE0">
        <w:rPr>
          <w:rFonts w:ascii="Times New Roman" w:hAnsi="Times New Roman"/>
          <w:color w:val="000000"/>
          <w:sz w:val="24"/>
          <w:szCs w:val="24"/>
        </w:rPr>
        <w:t xml:space="preserve"> тур «Мето</w:t>
      </w:r>
      <w:r>
        <w:rPr>
          <w:rFonts w:ascii="Times New Roman" w:hAnsi="Times New Roman"/>
          <w:color w:val="000000"/>
          <w:sz w:val="24"/>
          <w:szCs w:val="24"/>
        </w:rPr>
        <w:t>дическое портфолио» включает конкурсное задание «Интернет-ресурс».</w:t>
      </w:r>
    </w:p>
    <w:p w:rsidR="00D54FC7" w:rsidRDefault="00690EE0" w:rsidP="00690EE0">
      <w:pPr>
        <w:shd w:val="clear" w:color="auto" w:fill="F0F0F0"/>
        <w:spacing w:before="75" w:after="75" w:line="240" w:lineRule="auto"/>
        <w:ind w:left="75" w:right="75"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690EE0">
        <w:rPr>
          <w:rFonts w:ascii="Times New Roman" w:hAnsi="Times New Roman"/>
          <w:color w:val="000000"/>
          <w:sz w:val="24"/>
          <w:szCs w:val="24"/>
        </w:rPr>
        <w:t xml:space="preserve">На заочном туре финала конкурса проводится экспертиза методического портфолио участников финала, размещенного на </w:t>
      </w:r>
      <w:proofErr w:type="spellStart"/>
      <w:r w:rsidRPr="00690EE0">
        <w:rPr>
          <w:rFonts w:ascii="Times New Roman" w:hAnsi="Times New Roman"/>
          <w:color w:val="000000"/>
          <w:sz w:val="24"/>
          <w:szCs w:val="24"/>
        </w:rPr>
        <w:t>интернет-ресурсе</w:t>
      </w:r>
      <w:proofErr w:type="spellEnd"/>
      <w:r w:rsidRPr="00690EE0">
        <w:rPr>
          <w:rFonts w:ascii="Times New Roman" w:hAnsi="Times New Roman"/>
          <w:color w:val="000000"/>
          <w:sz w:val="24"/>
          <w:szCs w:val="24"/>
        </w:rPr>
        <w:t xml:space="preserve"> конкурсанта</w:t>
      </w:r>
      <w:r w:rsidR="00D54FC7">
        <w:rPr>
          <w:rFonts w:ascii="Times New Roman" w:hAnsi="Times New Roman"/>
          <w:color w:val="000000"/>
          <w:sz w:val="24"/>
          <w:szCs w:val="24"/>
        </w:rPr>
        <w:t>.</w:t>
      </w:r>
      <w:r w:rsidRPr="00690E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90EE0" w:rsidRPr="00690EE0" w:rsidRDefault="00690EE0" w:rsidP="00690EE0">
      <w:pPr>
        <w:shd w:val="clear" w:color="auto" w:fill="F0F0F0"/>
        <w:spacing w:before="75" w:after="75" w:line="240" w:lineRule="auto"/>
        <w:ind w:left="75" w:right="75" w:firstLine="450"/>
        <w:jc w:val="both"/>
        <w:rPr>
          <w:rFonts w:ascii="Times New Roman" w:hAnsi="Times New Roman"/>
          <w:color w:val="000000"/>
          <w:sz w:val="24"/>
          <w:szCs w:val="24"/>
        </w:rPr>
      </w:pPr>
      <w:r w:rsidRPr="00690EE0">
        <w:rPr>
          <w:rFonts w:ascii="Times New Roman" w:hAnsi="Times New Roman"/>
          <w:b/>
          <w:bCs/>
          <w:color w:val="000000"/>
          <w:sz w:val="24"/>
          <w:szCs w:val="24"/>
        </w:rPr>
        <w:t>Конкурсное задание</w:t>
      </w:r>
      <w:r w:rsidRPr="00690EE0">
        <w:rPr>
          <w:rFonts w:ascii="Times New Roman" w:hAnsi="Times New Roman"/>
          <w:color w:val="000000"/>
          <w:sz w:val="24"/>
          <w:szCs w:val="24"/>
        </w:rPr>
        <w:t xml:space="preserve"> «Интернет–ресурс»</w:t>
      </w:r>
    </w:p>
    <w:p w:rsidR="00AF2CF2" w:rsidRPr="00AF2CF2" w:rsidRDefault="00AF2CF2" w:rsidP="00AF2CF2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F2CF2">
        <w:rPr>
          <w:rFonts w:ascii="Times New Roman" w:eastAsia="Calibri" w:hAnsi="Times New Roman"/>
          <w:i/>
          <w:sz w:val="24"/>
          <w:szCs w:val="24"/>
          <w:lang w:eastAsia="en-US"/>
        </w:rPr>
        <w:t>Формат конкурсного задания</w:t>
      </w:r>
      <w:r w:rsidRPr="00AF2CF2">
        <w:rPr>
          <w:rFonts w:ascii="Times New Roman" w:eastAsia="Calibri" w:hAnsi="Times New Roman"/>
          <w:sz w:val="24"/>
          <w:szCs w:val="24"/>
          <w:lang w:eastAsia="en-US"/>
        </w:rPr>
        <w:t>: на Интернет-ресурсе участника (личном сайте, странице или в блоге сайта образовательного учреждения размещаются методические материалы (</w:t>
      </w:r>
      <w:r w:rsidR="002A685C">
        <w:rPr>
          <w:rFonts w:ascii="Times New Roman" w:eastAsia="Calibri" w:hAnsi="Times New Roman"/>
          <w:sz w:val="24"/>
          <w:szCs w:val="24"/>
          <w:lang w:eastAsia="en-US"/>
        </w:rPr>
        <w:t xml:space="preserve">программы, </w:t>
      </w:r>
      <w:r w:rsidRPr="00AF2CF2">
        <w:rPr>
          <w:rFonts w:ascii="Times New Roman" w:eastAsia="Calibri" w:hAnsi="Times New Roman"/>
          <w:sz w:val="24"/>
          <w:szCs w:val="24"/>
          <w:lang w:eastAsia="en-US"/>
        </w:rPr>
        <w:t xml:space="preserve">статьи, выступления, оригинальные (авторские) разработки уроков и </w:t>
      </w:r>
      <w:r w:rsidR="002A685C">
        <w:rPr>
          <w:rFonts w:ascii="Times New Roman" w:eastAsia="Calibri" w:hAnsi="Times New Roman"/>
          <w:sz w:val="24"/>
          <w:szCs w:val="24"/>
          <w:lang w:eastAsia="en-US"/>
        </w:rPr>
        <w:t xml:space="preserve">материалов </w:t>
      </w:r>
      <w:r w:rsidRPr="00AF2CF2">
        <w:rPr>
          <w:rFonts w:ascii="Times New Roman" w:eastAsia="Calibri" w:hAnsi="Times New Roman"/>
          <w:sz w:val="24"/>
          <w:szCs w:val="24"/>
          <w:lang w:eastAsia="en-US"/>
        </w:rPr>
        <w:t xml:space="preserve">внеурочной </w:t>
      </w:r>
      <w:r w:rsidR="002A685C">
        <w:rPr>
          <w:rFonts w:ascii="Times New Roman" w:eastAsia="Calibri" w:hAnsi="Times New Roman"/>
          <w:sz w:val="24"/>
          <w:szCs w:val="24"/>
          <w:lang w:eastAsia="en-US"/>
        </w:rPr>
        <w:t>деятельности)</w:t>
      </w:r>
    </w:p>
    <w:p w:rsidR="002A685C" w:rsidRDefault="00AF2CF2" w:rsidP="002A685C">
      <w:pPr>
        <w:widowControl w:val="0"/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/>
        <w:ind w:right="19"/>
        <w:jc w:val="both"/>
        <w:rPr>
          <w:rFonts w:ascii="Times New Roman" w:hAnsi="Times New Roman"/>
          <w:spacing w:val="-4"/>
          <w:sz w:val="28"/>
          <w:szCs w:val="28"/>
        </w:rPr>
      </w:pPr>
      <w:r w:rsidRPr="00AF2CF2">
        <w:rPr>
          <w:rFonts w:ascii="Times New Roman" w:eastAsia="Calibri" w:hAnsi="Times New Roman"/>
          <w:i/>
          <w:sz w:val="24"/>
          <w:szCs w:val="24"/>
          <w:lang w:eastAsia="en-US"/>
        </w:rPr>
        <w:t>Критерии оценивания</w:t>
      </w:r>
      <w:r w:rsidRPr="00AF2CF2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</w:p>
    <w:p w:rsidR="002A685C" w:rsidRPr="002A685C" w:rsidRDefault="002A685C" w:rsidP="002A685C">
      <w:pPr>
        <w:pStyle w:val="a3"/>
        <w:numPr>
          <w:ilvl w:val="0"/>
          <w:numId w:val="49"/>
        </w:numPr>
        <w:shd w:val="clear" w:color="auto" w:fill="FFFFFF"/>
        <w:tabs>
          <w:tab w:val="left" w:pos="1277"/>
        </w:tabs>
        <w:ind w:right="19"/>
        <w:jc w:val="both"/>
        <w:rPr>
          <w:spacing w:val="-4"/>
          <w:sz w:val="24"/>
          <w:szCs w:val="24"/>
        </w:rPr>
      </w:pPr>
      <w:r w:rsidRPr="002A685C">
        <w:rPr>
          <w:spacing w:val="-4"/>
          <w:sz w:val="24"/>
          <w:szCs w:val="24"/>
        </w:rPr>
        <w:t>актуальность представленного на Интернет-ресурсе материала;</w:t>
      </w:r>
    </w:p>
    <w:p w:rsidR="002A685C" w:rsidRPr="002A685C" w:rsidRDefault="002A685C" w:rsidP="002A685C">
      <w:pPr>
        <w:widowControl w:val="0"/>
        <w:numPr>
          <w:ilvl w:val="0"/>
          <w:numId w:val="47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оперативность и регулярность обновления информации;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наличие интересной и полезной информации для целевой аудитории;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 xml:space="preserve">целостность, </w:t>
      </w:r>
      <w:proofErr w:type="spellStart"/>
      <w:r w:rsidRPr="002A685C">
        <w:rPr>
          <w:rFonts w:ascii="Times New Roman" w:hAnsi="Times New Roman"/>
          <w:spacing w:val="-4"/>
          <w:sz w:val="24"/>
          <w:szCs w:val="24"/>
        </w:rPr>
        <w:t>логичностьподачи</w:t>
      </w:r>
      <w:proofErr w:type="spellEnd"/>
      <w:r w:rsidRPr="002A685C">
        <w:rPr>
          <w:rFonts w:ascii="Times New Roman" w:hAnsi="Times New Roman"/>
          <w:spacing w:val="-4"/>
          <w:sz w:val="24"/>
          <w:szCs w:val="24"/>
        </w:rPr>
        <w:t xml:space="preserve"> материала;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наличие и качество иллюстративного материала;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грамотность;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стилистическая целостность, структурированность Интернет-ресурса;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удобство навигации;</w:t>
      </w:r>
    </w:p>
    <w:p w:rsidR="002A685C" w:rsidRPr="002A685C" w:rsidRDefault="002A685C" w:rsidP="002A685C">
      <w:pPr>
        <w:widowControl w:val="0"/>
        <w:numPr>
          <w:ilvl w:val="0"/>
          <w:numId w:val="48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2A685C">
        <w:rPr>
          <w:rFonts w:ascii="Times New Roman" w:hAnsi="Times New Roman"/>
          <w:spacing w:val="-4"/>
          <w:sz w:val="24"/>
          <w:szCs w:val="24"/>
        </w:rPr>
        <w:t>оригинальность оформления;</w:t>
      </w:r>
    </w:p>
    <w:p w:rsidR="00690EE0" w:rsidRPr="00AF2CF2" w:rsidRDefault="00690EE0" w:rsidP="002A685C">
      <w:pPr>
        <w:spacing w:after="0" w:line="25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4C34" w:rsidRPr="00A80179" w:rsidRDefault="00624C34" w:rsidP="00624C34">
      <w:pPr>
        <w:shd w:val="clear" w:color="auto" w:fill="FFFFFF"/>
        <w:tabs>
          <w:tab w:val="left" w:pos="727"/>
        </w:tabs>
        <w:spacing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690EE0" w:rsidRPr="00690EE0" w:rsidRDefault="00F62433" w:rsidP="00690EE0">
      <w:pPr>
        <w:pStyle w:val="a3"/>
        <w:numPr>
          <w:ilvl w:val="1"/>
          <w:numId w:val="23"/>
        </w:numPr>
        <w:shd w:val="clear" w:color="auto" w:fill="FFFFFF"/>
        <w:tabs>
          <w:tab w:val="left" w:pos="727"/>
        </w:tabs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Второй</w:t>
      </w:r>
      <w:r w:rsidR="00624C34" w:rsidRPr="00690EE0">
        <w:rPr>
          <w:color w:val="000000"/>
          <w:spacing w:val="-1"/>
          <w:sz w:val="24"/>
          <w:szCs w:val="24"/>
        </w:rPr>
        <w:t xml:space="preserve"> тур проходит в очном режиме: форма -</w:t>
      </w:r>
      <w:r w:rsidR="00690EE0" w:rsidRPr="00690EE0">
        <w:rPr>
          <w:color w:val="000000"/>
          <w:spacing w:val="-1"/>
          <w:sz w:val="24"/>
          <w:szCs w:val="24"/>
        </w:rPr>
        <w:t xml:space="preserve"> «Методический семинар» и «Учебное занятие»</w:t>
      </w:r>
    </w:p>
    <w:p w:rsidR="00624C34" w:rsidRPr="00690EE0" w:rsidRDefault="00690EE0" w:rsidP="00690EE0">
      <w:pPr>
        <w:shd w:val="clear" w:color="auto" w:fill="FFFFFF"/>
        <w:tabs>
          <w:tab w:val="left" w:pos="727"/>
        </w:tabs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690EE0">
        <w:rPr>
          <w:rFonts w:ascii="Times New Roman" w:hAnsi="Times New Roman"/>
          <w:b/>
          <w:color w:val="000000"/>
          <w:spacing w:val="-1"/>
          <w:sz w:val="24"/>
          <w:szCs w:val="24"/>
        </w:rPr>
        <w:t>Конкурсное задание</w:t>
      </w:r>
      <w:r w:rsidRPr="00690EE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624C34" w:rsidRPr="00690EE0">
        <w:rPr>
          <w:rFonts w:ascii="Times New Roman" w:hAnsi="Times New Roman"/>
          <w:color w:val="000000"/>
          <w:spacing w:val="-1"/>
          <w:sz w:val="24"/>
          <w:szCs w:val="24"/>
        </w:rPr>
        <w:t xml:space="preserve">«Методический семинар» (регламент до 12 минут, включая ответы </w:t>
      </w:r>
      <w:r w:rsidR="00624C34" w:rsidRPr="00690EE0">
        <w:rPr>
          <w:rFonts w:ascii="Times New Roman" w:hAnsi="Times New Roman"/>
          <w:color w:val="000000"/>
          <w:spacing w:val="-2"/>
          <w:sz w:val="24"/>
          <w:szCs w:val="24"/>
        </w:rPr>
        <w:t>на вопросы).</w:t>
      </w:r>
    </w:p>
    <w:p w:rsidR="00624C34" w:rsidRPr="008458FA" w:rsidRDefault="00624C34" w:rsidP="00624C34">
      <w:pPr>
        <w:shd w:val="clear" w:color="auto" w:fill="FFFFFF"/>
        <w:spacing w:line="240" w:lineRule="auto"/>
        <w:ind w:firstLine="367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0179">
        <w:rPr>
          <w:rFonts w:ascii="Times New Roman" w:hAnsi="Times New Roman"/>
          <w:color w:val="000000"/>
          <w:sz w:val="24"/>
          <w:szCs w:val="24"/>
        </w:rPr>
        <w:t xml:space="preserve">Формат: устное представление конкурсантом своего профессионального </w:t>
      </w:r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опыта как опыта, сформировавшегося при взаимодействии с коллегами: </w:t>
      </w:r>
      <w:r w:rsidRPr="00A80179">
        <w:rPr>
          <w:rFonts w:ascii="Times New Roman" w:hAnsi="Times New Roman"/>
          <w:color w:val="000000"/>
          <w:spacing w:val="11"/>
          <w:sz w:val="24"/>
          <w:szCs w:val="24"/>
        </w:rPr>
        <w:t xml:space="preserve">учителями различных предметов, педагогами и специалистами </w:t>
      </w:r>
      <w:r w:rsidRPr="00A80179">
        <w:rPr>
          <w:rFonts w:ascii="Times New Roman" w:hAnsi="Times New Roman"/>
          <w:color w:val="000000"/>
          <w:spacing w:val="-2"/>
          <w:sz w:val="24"/>
          <w:szCs w:val="24"/>
        </w:rPr>
        <w:t xml:space="preserve">образовательных учреждений разных типов и видов, родителями учеников,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общественными организациями, работниками науки, культуры, сферы здравоохранения, представителями других сфер.</w:t>
      </w:r>
    </w:p>
    <w:p w:rsidR="00624C34" w:rsidRPr="00A80179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-2"/>
          <w:sz w:val="24"/>
          <w:szCs w:val="24"/>
        </w:rPr>
        <w:t>Критерии оценивания:</w:t>
      </w:r>
    </w:p>
    <w:p w:rsidR="00624C34" w:rsidRPr="00A80179" w:rsidRDefault="00624C34" w:rsidP="00624C34">
      <w:pPr>
        <w:widowControl w:val="0"/>
        <w:numPr>
          <w:ilvl w:val="0"/>
          <w:numId w:val="1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-259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1"/>
          <w:sz w:val="24"/>
          <w:szCs w:val="24"/>
        </w:rPr>
        <w:t xml:space="preserve">умение анализировать, обобщать, выявлять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и применять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инновационные идеи в своей профессиональной деятельности;</w:t>
      </w:r>
    </w:p>
    <w:p w:rsidR="00624C34" w:rsidRPr="00A80179" w:rsidRDefault="00624C34" w:rsidP="00624C34">
      <w:pPr>
        <w:widowControl w:val="0"/>
        <w:numPr>
          <w:ilvl w:val="0"/>
          <w:numId w:val="1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ind w:left="-259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общая и профессиональная эрудиция;</w:t>
      </w:r>
    </w:p>
    <w:p w:rsidR="00624C34" w:rsidRPr="00A80179" w:rsidRDefault="00624C34" w:rsidP="00624C34">
      <w:pPr>
        <w:widowControl w:val="0"/>
        <w:numPr>
          <w:ilvl w:val="0"/>
          <w:numId w:val="1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ind w:left="-259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-4"/>
          <w:sz w:val="24"/>
          <w:szCs w:val="24"/>
        </w:rPr>
        <w:t>культура публичного выступления;</w:t>
      </w:r>
    </w:p>
    <w:p w:rsidR="00624C34" w:rsidRPr="00A80179" w:rsidRDefault="00446203" w:rsidP="00624C34">
      <w:pPr>
        <w:widowControl w:val="0"/>
        <w:numPr>
          <w:ilvl w:val="0"/>
          <w:numId w:val="1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ind w:left="-2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наличие мониторинга результативности педагогического опыта в соответствии с заявленной темой.</w:t>
      </w:r>
    </w:p>
    <w:p w:rsidR="00624C34" w:rsidRPr="00A80179" w:rsidRDefault="00624C34" w:rsidP="00624C34">
      <w:pPr>
        <w:shd w:val="clear" w:color="auto" w:fill="FFFFFF"/>
        <w:tabs>
          <w:tab w:val="left" w:pos="727"/>
        </w:tabs>
        <w:spacing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Описание опыта  желательно также представить в распечатанном виде  (не распечатанная презентация, а текст описательного, аналитического характера; оформлять специальную папку не нужно)</w:t>
      </w:r>
    </w:p>
    <w:p w:rsidR="00624C34" w:rsidRPr="008458FA" w:rsidRDefault="00690EE0" w:rsidP="00690EE0">
      <w:pPr>
        <w:shd w:val="clear" w:color="auto" w:fill="FFFFFF"/>
        <w:spacing w:before="194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A94109">
        <w:rPr>
          <w:rFonts w:ascii="Times New Roman" w:hAnsi="Times New Roman"/>
          <w:b/>
          <w:color w:val="000000"/>
          <w:spacing w:val="2"/>
          <w:sz w:val="24"/>
          <w:szCs w:val="24"/>
        </w:rPr>
        <w:t>Конкурсное задание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624C34" w:rsidRPr="00A94109">
        <w:rPr>
          <w:rFonts w:ascii="Times New Roman" w:hAnsi="Times New Roman"/>
          <w:color w:val="000000"/>
          <w:spacing w:val="2"/>
          <w:sz w:val="24"/>
          <w:szCs w:val="24"/>
        </w:rPr>
        <w:t>"Учебное занятие"</w:t>
      </w:r>
      <w:r w:rsidR="00624C34" w:rsidRPr="008458FA">
        <w:rPr>
          <w:rFonts w:ascii="Times New Roman" w:hAnsi="Times New Roman"/>
          <w:color w:val="000000"/>
          <w:spacing w:val="2"/>
          <w:sz w:val="24"/>
          <w:szCs w:val="24"/>
        </w:rPr>
        <w:t xml:space="preserve"> (регламент 40 минут, включая 10 минут для </w:t>
      </w:r>
      <w:r w:rsidR="00624C34" w:rsidRPr="008458FA">
        <w:rPr>
          <w:rFonts w:ascii="Times New Roman" w:hAnsi="Times New Roman"/>
          <w:color w:val="000000"/>
          <w:spacing w:val="-1"/>
          <w:sz w:val="24"/>
          <w:szCs w:val="24"/>
        </w:rPr>
        <w:t>анализа занятия и ответов на вопросы).</w:t>
      </w:r>
    </w:p>
    <w:p w:rsidR="00624C34" w:rsidRPr="008458FA" w:rsidRDefault="00624C34" w:rsidP="00624C34">
      <w:pPr>
        <w:shd w:val="clear" w:color="auto" w:fill="FFFFFF"/>
        <w:spacing w:line="240" w:lineRule="auto"/>
        <w:ind w:left="25" w:firstLine="374"/>
        <w:jc w:val="both"/>
        <w:rPr>
          <w:rFonts w:ascii="Times New Roman" w:hAnsi="Times New Roman"/>
          <w:sz w:val="24"/>
          <w:szCs w:val="24"/>
        </w:rPr>
      </w:pP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 xml:space="preserve">Формат: проведение учебного занятия с учащимися, отражающего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</w:t>
      </w:r>
      <w:r w:rsidRPr="008458F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предметный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подход и</w:t>
      </w:r>
      <w:r w:rsidRPr="008458FA">
        <w:rPr>
          <w:rFonts w:ascii="Times New Roman" w:hAnsi="Times New Roman"/>
          <w:color w:val="000000"/>
          <w:sz w:val="24"/>
          <w:szCs w:val="24"/>
        </w:rPr>
        <w:t xml:space="preserve"> междисциплинарные связи, умение формировать </w:t>
      </w: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 xml:space="preserve">целостную картину мира и </w:t>
      </w:r>
      <w:proofErr w:type="spellStart"/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надпредметные</w:t>
      </w:r>
      <w:proofErr w:type="spellEnd"/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 xml:space="preserve"> компетентности. Конкретная тема </w:t>
      </w:r>
      <w:r w:rsidRPr="008458FA">
        <w:rPr>
          <w:rFonts w:ascii="Times New Roman" w:hAnsi="Times New Roman"/>
          <w:color w:val="000000"/>
          <w:sz w:val="24"/>
          <w:szCs w:val="24"/>
        </w:rPr>
        <w:t>учебного занятия для каждого участника определяется согласно календарно-тематическому плану за два дня до его проведения.</w:t>
      </w:r>
    </w:p>
    <w:p w:rsidR="00624C34" w:rsidRPr="008458FA" w:rsidRDefault="00624C34" w:rsidP="00624C34">
      <w:pPr>
        <w:shd w:val="clear" w:color="auto" w:fill="FFFFFF"/>
        <w:spacing w:before="4" w:line="240" w:lineRule="auto"/>
        <w:ind w:left="410"/>
        <w:jc w:val="both"/>
        <w:rPr>
          <w:rFonts w:ascii="Times New Roman" w:hAnsi="Times New Roman"/>
          <w:sz w:val="24"/>
          <w:szCs w:val="24"/>
        </w:rPr>
      </w:pP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Критерии оценивания;</w:t>
      </w:r>
    </w:p>
    <w:p w:rsidR="00624C34" w:rsidRPr="008458FA" w:rsidRDefault="00624C34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before="19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 xml:space="preserve">глубина и </w:t>
      </w:r>
      <w:r w:rsidR="00446203">
        <w:rPr>
          <w:rFonts w:ascii="Times New Roman" w:hAnsi="Times New Roman"/>
          <w:color w:val="000000"/>
          <w:spacing w:val="-1"/>
          <w:sz w:val="24"/>
          <w:szCs w:val="24"/>
        </w:rPr>
        <w:t xml:space="preserve">новизна </w:t>
      </w: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раскрытия темы;</w:t>
      </w:r>
    </w:p>
    <w:p w:rsidR="00624C34" w:rsidRPr="00446203" w:rsidRDefault="00624C34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8FA">
        <w:rPr>
          <w:rFonts w:ascii="Times New Roman" w:hAnsi="Times New Roman"/>
          <w:color w:val="000000"/>
          <w:spacing w:val="1"/>
          <w:sz w:val="24"/>
          <w:szCs w:val="24"/>
        </w:rPr>
        <w:t xml:space="preserve">умение организовать </w:t>
      </w:r>
      <w:r w:rsidR="00446203">
        <w:rPr>
          <w:rFonts w:ascii="Times New Roman" w:hAnsi="Times New Roman"/>
          <w:color w:val="000000"/>
          <w:spacing w:val="1"/>
          <w:sz w:val="24"/>
          <w:szCs w:val="24"/>
        </w:rPr>
        <w:t>работу учащихся с разными видами</w:t>
      </w:r>
      <w:r w:rsidRPr="008458FA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источников знаний</w:t>
      </w:r>
      <w:r w:rsidR="00446203">
        <w:rPr>
          <w:rFonts w:ascii="Times New Roman" w:hAnsi="Times New Roman"/>
          <w:color w:val="000000"/>
          <w:spacing w:val="-1"/>
          <w:sz w:val="24"/>
          <w:szCs w:val="24"/>
        </w:rPr>
        <w:t>, включая ЭОР</w:t>
      </w: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;</w:t>
      </w:r>
    </w:p>
    <w:p w:rsidR="00446203" w:rsidRPr="00446203" w:rsidRDefault="00446203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технологичность учебного занятия;</w:t>
      </w:r>
    </w:p>
    <w:p w:rsidR="00446203" w:rsidRPr="00446203" w:rsidRDefault="00446203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наличие разнообразных форм и видов деятельности;</w:t>
      </w:r>
    </w:p>
    <w:p w:rsidR="00446203" w:rsidRPr="008458FA" w:rsidRDefault="00446203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культура речи учителя;</w:t>
      </w:r>
    </w:p>
    <w:p w:rsidR="00624C34" w:rsidRPr="008458FA" w:rsidRDefault="00624C34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8FA">
        <w:rPr>
          <w:rFonts w:ascii="Times New Roman" w:hAnsi="Times New Roman"/>
          <w:color w:val="000000"/>
          <w:spacing w:val="-1"/>
          <w:sz w:val="24"/>
          <w:szCs w:val="24"/>
        </w:rPr>
        <w:t>умение организовать взаимодействие учащихся между собой;</w:t>
      </w:r>
    </w:p>
    <w:p w:rsidR="00624C34" w:rsidRPr="008458FA" w:rsidRDefault="00446203" w:rsidP="00624C34">
      <w:pPr>
        <w:widowControl w:val="0"/>
        <w:numPr>
          <w:ilvl w:val="0"/>
          <w:numId w:val="5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6"/>
          <w:sz w:val="24"/>
          <w:szCs w:val="24"/>
        </w:rPr>
        <w:t>анализ учебного  занятия  и рефлексия</w:t>
      </w:r>
      <w:r w:rsidR="00624C34" w:rsidRPr="008458FA">
        <w:rPr>
          <w:rFonts w:ascii="Times New Roman" w:hAnsi="Times New Roman"/>
          <w:color w:val="000000"/>
          <w:spacing w:val="6"/>
          <w:sz w:val="24"/>
          <w:szCs w:val="24"/>
        </w:rPr>
        <w:t xml:space="preserve"> своей </w:t>
      </w:r>
      <w:r>
        <w:rPr>
          <w:rFonts w:ascii="Times New Roman" w:hAnsi="Times New Roman"/>
          <w:color w:val="000000"/>
          <w:sz w:val="24"/>
          <w:szCs w:val="24"/>
        </w:rPr>
        <w:t>деятельности в соответствии с существующими методиками (на выбор учителя).</w:t>
      </w:r>
    </w:p>
    <w:p w:rsidR="004639F5" w:rsidRDefault="004639F5" w:rsidP="00B85CBD">
      <w:pPr>
        <w:pStyle w:val="a3"/>
        <w:spacing w:before="120"/>
        <w:ind w:left="720"/>
        <w:jc w:val="both"/>
        <w:rPr>
          <w:color w:val="333333"/>
          <w:sz w:val="24"/>
          <w:szCs w:val="24"/>
        </w:rPr>
      </w:pPr>
    </w:p>
    <w:p w:rsidR="00A94109" w:rsidRPr="00F62433" w:rsidRDefault="00F62433" w:rsidP="00A94109">
      <w:pPr>
        <w:pStyle w:val="a3"/>
        <w:numPr>
          <w:ilvl w:val="1"/>
          <w:numId w:val="23"/>
        </w:num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Третий тур</w:t>
      </w:r>
      <w:r w:rsidR="00A94109" w:rsidRPr="00F62433">
        <w:rPr>
          <w:sz w:val="24"/>
          <w:szCs w:val="24"/>
        </w:rPr>
        <w:t xml:space="preserve"> – финал.</w:t>
      </w:r>
      <w:r w:rsidR="004639F5" w:rsidRPr="00F62433">
        <w:rPr>
          <w:sz w:val="24"/>
          <w:szCs w:val="24"/>
        </w:rPr>
        <w:t xml:space="preserve"> </w:t>
      </w:r>
    </w:p>
    <w:p w:rsidR="00624C34" w:rsidRPr="00F62433" w:rsidRDefault="00A94109" w:rsidP="00A94109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b/>
          <w:spacing w:val="2"/>
          <w:sz w:val="24"/>
          <w:szCs w:val="24"/>
        </w:rPr>
        <w:t>Конкурсное задание</w:t>
      </w:r>
      <w:r w:rsidRPr="00F6243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4639F5" w:rsidRPr="00F62433">
        <w:rPr>
          <w:rFonts w:ascii="Times New Roman" w:hAnsi="Times New Roman"/>
          <w:sz w:val="24"/>
          <w:szCs w:val="24"/>
          <w:u w:val="single"/>
        </w:rPr>
        <w:t>«Мастер-класс»</w:t>
      </w:r>
      <w:r w:rsidR="004639F5" w:rsidRPr="00F62433">
        <w:rPr>
          <w:rFonts w:ascii="Times New Roman" w:hAnsi="Times New Roman"/>
          <w:sz w:val="24"/>
          <w:szCs w:val="24"/>
        </w:rPr>
        <w:t xml:space="preserve"> (регламент: до 20 минут, включая 5 минут для ответов на вопросы).</w:t>
      </w:r>
    </w:p>
    <w:p w:rsidR="00624C34" w:rsidRPr="00F62433" w:rsidRDefault="00624C34" w:rsidP="00624C34">
      <w:pPr>
        <w:ind w:firstLine="522"/>
        <w:jc w:val="both"/>
        <w:rPr>
          <w:rFonts w:ascii="Times New Roman" w:hAnsi="Times New Roman"/>
          <w:sz w:val="24"/>
          <w:szCs w:val="24"/>
          <w:lang w:val="tt-RU"/>
        </w:rPr>
      </w:pPr>
      <w:r w:rsidRPr="00F62433">
        <w:rPr>
          <w:rFonts w:ascii="Times New Roman" w:hAnsi="Times New Roman"/>
          <w:sz w:val="24"/>
          <w:szCs w:val="24"/>
        </w:rPr>
        <w:t xml:space="preserve">Формат: проведение мастер-класса для </w:t>
      </w:r>
      <w:r w:rsidR="00B85CBD" w:rsidRPr="00F62433">
        <w:rPr>
          <w:rFonts w:ascii="Times New Roman" w:hAnsi="Times New Roman"/>
          <w:sz w:val="24"/>
          <w:szCs w:val="24"/>
        </w:rPr>
        <w:t xml:space="preserve">педагогической </w:t>
      </w:r>
      <w:r w:rsidRPr="00F62433">
        <w:rPr>
          <w:rFonts w:ascii="Times New Roman" w:hAnsi="Times New Roman"/>
          <w:sz w:val="24"/>
          <w:szCs w:val="24"/>
        </w:rPr>
        <w:t xml:space="preserve">общественности, отражающего </w:t>
      </w:r>
      <w:r w:rsidRPr="00F62433">
        <w:rPr>
          <w:rFonts w:ascii="Times New Roman" w:hAnsi="Times New Roman"/>
          <w:sz w:val="24"/>
          <w:szCs w:val="24"/>
          <w:u w:val="single"/>
        </w:rPr>
        <w:t>значение преподаваемого предмета для формирования мировоззрения и общекультурных</w:t>
      </w:r>
      <w:r w:rsidRPr="00F62433">
        <w:rPr>
          <w:rFonts w:ascii="Times New Roman" w:hAnsi="Times New Roman"/>
          <w:sz w:val="24"/>
          <w:szCs w:val="24"/>
        </w:rPr>
        <w:t xml:space="preserve"> </w:t>
      </w:r>
      <w:r w:rsidRPr="00F62433">
        <w:rPr>
          <w:rFonts w:ascii="Times New Roman" w:hAnsi="Times New Roman"/>
          <w:sz w:val="24"/>
          <w:szCs w:val="24"/>
          <w:u w:val="single"/>
        </w:rPr>
        <w:t>компетентностей.</w:t>
      </w:r>
      <w:r w:rsidRPr="00F62433">
        <w:rPr>
          <w:rFonts w:ascii="Times New Roman" w:hAnsi="Times New Roman"/>
          <w:sz w:val="24"/>
          <w:szCs w:val="24"/>
          <w:lang w:val="tt-RU"/>
        </w:rPr>
        <w:t xml:space="preserve"> Тема  сообщается за день до проведения конкурсного мероприятия. </w:t>
      </w:r>
    </w:p>
    <w:p w:rsidR="00624C34" w:rsidRPr="00F62433" w:rsidRDefault="00624C34" w:rsidP="00624C34">
      <w:pPr>
        <w:spacing w:before="120"/>
        <w:ind w:firstLine="522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624C34" w:rsidRPr="00F62433" w:rsidRDefault="00624C34" w:rsidP="00624C34">
      <w:pPr>
        <w:numPr>
          <w:ilvl w:val="0"/>
          <w:numId w:val="7"/>
        </w:numPr>
        <w:spacing w:after="0" w:line="240" w:lineRule="auto"/>
        <w:ind w:left="0" w:firstLine="522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 xml:space="preserve">глубина и оригинальность </w:t>
      </w:r>
      <w:r w:rsidR="00B85CBD" w:rsidRPr="00F62433">
        <w:rPr>
          <w:rFonts w:ascii="Times New Roman" w:hAnsi="Times New Roman"/>
          <w:sz w:val="24"/>
          <w:szCs w:val="24"/>
        </w:rPr>
        <w:t xml:space="preserve">выбранного </w:t>
      </w:r>
      <w:r w:rsidRPr="00F62433">
        <w:rPr>
          <w:rFonts w:ascii="Times New Roman" w:hAnsi="Times New Roman"/>
          <w:sz w:val="24"/>
          <w:szCs w:val="24"/>
        </w:rPr>
        <w:t xml:space="preserve">содержания; </w:t>
      </w:r>
    </w:p>
    <w:p w:rsidR="00B85CBD" w:rsidRPr="00F62433" w:rsidRDefault="00B85CBD" w:rsidP="00624C34">
      <w:pPr>
        <w:numPr>
          <w:ilvl w:val="0"/>
          <w:numId w:val="7"/>
        </w:numPr>
        <w:spacing w:after="0" w:line="240" w:lineRule="auto"/>
        <w:ind w:left="0" w:firstLine="522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>технологичность проведения мастер-класса;</w:t>
      </w:r>
    </w:p>
    <w:p w:rsidR="00624C34" w:rsidRPr="00F62433" w:rsidRDefault="00624C34" w:rsidP="00624C34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22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>умение взаимод</w:t>
      </w:r>
      <w:r w:rsidR="00B85CBD" w:rsidRPr="00F62433">
        <w:rPr>
          <w:rFonts w:ascii="Times New Roman" w:hAnsi="Times New Roman"/>
          <w:sz w:val="24"/>
          <w:szCs w:val="24"/>
        </w:rPr>
        <w:t>ействовать с широкой аудиторией;</w:t>
      </w:r>
    </w:p>
    <w:p w:rsidR="00B85CBD" w:rsidRPr="00F62433" w:rsidRDefault="00B85CBD" w:rsidP="00624C34">
      <w:pPr>
        <w:numPr>
          <w:ilvl w:val="0"/>
          <w:numId w:val="7"/>
        </w:numPr>
        <w:spacing w:before="100" w:beforeAutospacing="1" w:after="100" w:afterAutospacing="1" w:line="240" w:lineRule="auto"/>
        <w:ind w:left="0" w:firstLine="522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>культура публичного выступления.</w:t>
      </w:r>
    </w:p>
    <w:p w:rsidR="00624C34" w:rsidRPr="00F62433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2433">
        <w:rPr>
          <w:rFonts w:ascii="Times New Roman" w:hAnsi="Times New Roman"/>
          <w:b/>
          <w:bCs/>
          <w:w w:val="91"/>
          <w:sz w:val="24"/>
          <w:szCs w:val="24"/>
        </w:rPr>
        <w:t>4. Жюри конкурса</w:t>
      </w:r>
    </w:p>
    <w:p w:rsidR="00624C34" w:rsidRPr="00F62433" w:rsidRDefault="00624C34" w:rsidP="00624C34">
      <w:pPr>
        <w:shd w:val="clear" w:color="auto" w:fill="FFFFFF"/>
        <w:tabs>
          <w:tab w:val="left" w:pos="799"/>
        </w:tabs>
        <w:spacing w:line="240" w:lineRule="auto"/>
        <w:jc w:val="both"/>
        <w:rPr>
          <w:rFonts w:ascii="Times New Roman" w:hAnsi="Times New Roman"/>
          <w:spacing w:val="-3"/>
          <w:w w:val="91"/>
          <w:sz w:val="24"/>
          <w:szCs w:val="24"/>
        </w:rPr>
      </w:pPr>
      <w:r w:rsidRPr="00F62433">
        <w:rPr>
          <w:rFonts w:ascii="Times New Roman" w:hAnsi="Times New Roman"/>
          <w:sz w:val="24"/>
          <w:szCs w:val="24"/>
        </w:rPr>
        <w:t>4.1 Для оценивания конкурсных мероприятий первого и второго тура формируются междисциплинарные  жюри с привлечением в первую очередь победителей и призеров конкурса «Учитель года» прошлых лет, третьего тура - Большое жюри. Составы  жюри утверждаются Оргкомитетом конкурса</w:t>
      </w:r>
      <w:r w:rsidR="00B85CBD" w:rsidRPr="00F62433">
        <w:rPr>
          <w:rFonts w:ascii="Times New Roman" w:hAnsi="Times New Roman"/>
          <w:sz w:val="24"/>
          <w:szCs w:val="24"/>
        </w:rPr>
        <w:t>.</w:t>
      </w:r>
    </w:p>
    <w:p w:rsidR="00624C34" w:rsidRPr="00A80179" w:rsidRDefault="00624C34" w:rsidP="00624C34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0179">
        <w:rPr>
          <w:rFonts w:ascii="Times New Roman" w:hAnsi="Times New Roman"/>
          <w:b/>
          <w:color w:val="000000"/>
          <w:spacing w:val="3"/>
          <w:sz w:val="24"/>
          <w:szCs w:val="24"/>
        </w:rPr>
        <w:t>5.Определение лауреатов и победителей конкурса</w:t>
      </w:r>
      <w:r w:rsidR="00F62433">
        <w:rPr>
          <w:rFonts w:ascii="Times New Roman" w:hAnsi="Times New Roman"/>
          <w:b/>
          <w:color w:val="000000"/>
          <w:spacing w:val="3"/>
          <w:sz w:val="24"/>
          <w:szCs w:val="24"/>
        </w:rPr>
        <w:t>,</w:t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 w:rsidRPr="00A80179">
        <w:rPr>
          <w:rFonts w:ascii="Times New Roman" w:hAnsi="Times New Roman"/>
          <w:b/>
          <w:color w:val="000000"/>
          <w:spacing w:val="4"/>
          <w:sz w:val="24"/>
          <w:szCs w:val="24"/>
        </w:rPr>
        <w:t>абсолютного победителя конкурса</w:t>
      </w:r>
    </w:p>
    <w:p w:rsidR="00624C34" w:rsidRPr="00A80179" w:rsidRDefault="00624C34" w:rsidP="00624C34">
      <w:pPr>
        <w:shd w:val="clear" w:color="auto" w:fill="FFFFFF"/>
        <w:tabs>
          <w:tab w:val="left" w:pos="893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-6"/>
          <w:sz w:val="24"/>
          <w:szCs w:val="24"/>
        </w:rPr>
        <w:t>5.1.</w:t>
      </w:r>
      <w:r w:rsidRPr="00A80179">
        <w:rPr>
          <w:rFonts w:ascii="Times New Roman" w:hAnsi="Times New Roman"/>
          <w:color w:val="000000"/>
          <w:sz w:val="24"/>
          <w:szCs w:val="24"/>
        </w:rPr>
        <w:tab/>
        <w:t xml:space="preserve">Жюри,    Большое    жюри    оценивают   выполнение    конкурсных мероприятий   в   баллах   в   соответствии   с   критериями,   утвержденными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 xml:space="preserve">Оргкомитетом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конкурса.</w:t>
      </w:r>
    </w:p>
    <w:p w:rsidR="004639F5" w:rsidRDefault="00624C34" w:rsidP="00624C34">
      <w:pPr>
        <w:shd w:val="clear" w:color="auto" w:fill="FFFFFF"/>
        <w:tabs>
          <w:tab w:val="left" w:pos="781"/>
        </w:tabs>
        <w:spacing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0179">
        <w:rPr>
          <w:rFonts w:ascii="Times New Roman" w:hAnsi="Times New Roman"/>
          <w:color w:val="000000"/>
          <w:spacing w:val="-5"/>
          <w:sz w:val="24"/>
          <w:szCs w:val="24"/>
        </w:rPr>
        <w:t>5.2.</w:t>
      </w:r>
      <w:r w:rsidRPr="00A80179">
        <w:rPr>
          <w:rFonts w:ascii="Times New Roman" w:hAnsi="Times New Roman"/>
          <w:color w:val="000000"/>
          <w:sz w:val="24"/>
          <w:szCs w:val="24"/>
        </w:rPr>
        <w:tab/>
      </w:r>
      <w:r w:rsidRPr="00A80179">
        <w:rPr>
          <w:rFonts w:ascii="Times New Roman" w:hAnsi="Times New Roman"/>
          <w:color w:val="000000"/>
          <w:spacing w:val="2"/>
          <w:sz w:val="24"/>
          <w:szCs w:val="24"/>
        </w:rPr>
        <w:t>Абсолютный победитель определяется членами Большого жюри из</w:t>
      </w:r>
      <w:r w:rsidRPr="00A80179">
        <w:rPr>
          <w:rFonts w:ascii="Times New Roman" w:hAnsi="Times New Roman"/>
          <w:sz w:val="24"/>
          <w:szCs w:val="24"/>
        </w:rPr>
        <w:t xml:space="preserve"> </w:t>
      </w:r>
      <w:r w:rsidRPr="00A80179">
        <w:rPr>
          <w:rFonts w:ascii="Times New Roman" w:hAnsi="Times New Roman"/>
          <w:color w:val="000000"/>
          <w:spacing w:val="-1"/>
          <w:sz w:val="24"/>
          <w:szCs w:val="24"/>
        </w:rPr>
        <w:t>числа победителей конкурса путем рейтингового голосования.</w:t>
      </w:r>
    </w:p>
    <w:p w:rsidR="00624C34" w:rsidRPr="00D13B87" w:rsidRDefault="00624C34" w:rsidP="00624C34">
      <w:pPr>
        <w:shd w:val="clear" w:color="auto" w:fill="FFFFFF"/>
        <w:tabs>
          <w:tab w:val="left" w:pos="781"/>
        </w:tabs>
        <w:spacing w:line="240" w:lineRule="auto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D13B87">
        <w:rPr>
          <w:rFonts w:ascii="Times New Roman" w:hAnsi="Times New Roman"/>
          <w:b/>
          <w:color w:val="000000"/>
          <w:spacing w:val="-1"/>
          <w:sz w:val="24"/>
          <w:szCs w:val="24"/>
        </w:rPr>
        <w:t>6. Награждение лауреатов и победителей конкурса</w:t>
      </w:r>
    </w:p>
    <w:p w:rsidR="00624C34" w:rsidRDefault="00624C34" w:rsidP="00624C3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 Чествование победителей и призеров конкурса осуществляется на традиционном районном праз</w:t>
      </w:r>
      <w:r w:rsidR="00170754">
        <w:rPr>
          <w:rFonts w:ascii="Times New Roman" w:hAnsi="Times New Roman"/>
          <w:sz w:val="24"/>
          <w:szCs w:val="24"/>
        </w:rPr>
        <w:t>днике «Звездный круг» в мае 2015</w:t>
      </w:r>
      <w:r>
        <w:rPr>
          <w:rFonts w:ascii="Times New Roman" w:hAnsi="Times New Roman"/>
          <w:sz w:val="24"/>
          <w:szCs w:val="24"/>
        </w:rPr>
        <w:t xml:space="preserve"> года, всем участникам вручаются сертификаты участников районного этапа конкурса.</w:t>
      </w:r>
    </w:p>
    <w:p w:rsidR="00624C34" w:rsidRDefault="00624C34" w:rsidP="00624C3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  Победители и призеры конкурса привлекаются к работе в составе коллегиальных органов.</w:t>
      </w:r>
    </w:p>
    <w:p w:rsidR="004639F5" w:rsidRDefault="004639F5" w:rsidP="00624C3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F1AC0" w:rsidRPr="00BA73E7" w:rsidRDefault="001F1AC0" w:rsidP="00C72D0F">
      <w:pPr>
        <w:pStyle w:val="a3"/>
        <w:numPr>
          <w:ilvl w:val="0"/>
          <w:numId w:val="22"/>
        </w:numPr>
        <w:rPr>
          <w:b/>
          <w:sz w:val="24"/>
          <w:szCs w:val="24"/>
        </w:rPr>
      </w:pPr>
      <w:r w:rsidRPr="00BA73E7">
        <w:rPr>
          <w:b/>
          <w:sz w:val="24"/>
          <w:szCs w:val="24"/>
        </w:rPr>
        <w:t>Конкурсные мероприятия номинации «Лучший классный руководитель».</w:t>
      </w:r>
    </w:p>
    <w:p w:rsidR="001F1AC0" w:rsidRPr="00A80179" w:rsidRDefault="001F1AC0" w:rsidP="001F1AC0">
      <w:pPr>
        <w:rPr>
          <w:rFonts w:ascii="Times New Roman" w:hAnsi="Times New Roman"/>
          <w:color w:val="000000"/>
          <w:spacing w:val="-5"/>
          <w:sz w:val="24"/>
          <w:szCs w:val="24"/>
        </w:rPr>
      </w:pPr>
      <w:r w:rsidRPr="00BA73E7">
        <w:rPr>
          <w:rFonts w:ascii="Times New Roman" w:hAnsi="Times New Roman"/>
          <w:color w:val="000000"/>
          <w:sz w:val="24"/>
          <w:szCs w:val="24"/>
        </w:rPr>
        <w:t xml:space="preserve">Для участников конкурса проводятся </w:t>
      </w:r>
      <w:r w:rsidRPr="00BA73E7">
        <w:rPr>
          <w:rFonts w:ascii="Times New Roman" w:hAnsi="Times New Roman"/>
          <w:color w:val="000000"/>
          <w:sz w:val="24"/>
          <w:szCs w:val="24"/>
          <w:u w:val="single"/>
        </w:rPr>
        <w:t>установочные совещания.</w:t>
      </w:r>
    </w:p>
    <w:p w:rsidR="001F1AC0" w:rsidRDefault="001F1AC0" w:rsidP="001F1AC0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1F1AC0" w:rsidRPr="002C7C8E" w:rsidRDefault="001F1AC0" w:rsidP="00BA4CC8">
      <w:pPr>
        <w:pStyle w:val="a3"/>
        <w:numPr>
          <w:ilvl w:val="1"/>
          <w:numId w:val="22"/>
        </w:numPr>
        <w:shd w:val="clear" w:color="auto" w:fill="FFFFFF"/>
        <w:tabs>
          <w:tab w:val="left" w:pos="727"/>
        </w:tabs>
        <w:jc w:val="both"/>
        <w:rPr>
          <w:color w:val="000000"/>
          <w:spacing w:val="-1"/>
          <w:sz w:val="24"/>
          <w:szCs w:val="24"/>
        </w:rPr>
      </w:pPr>
      <w:r w:rsidRPr="002C7C8E">
        <w:rPr>
          <w:color w:val="000000"/>
          <w:sz w:val="24"/>
          <w:szCs w:val="24"/>
        </w:rPr>
        <w:t>Районный этап горо</w:t>
      </w:r>
      <w:r w:rsidR="00951D28">
        <w:rPr>
          <w:color w:val="000000"/>
          <w:sz w:val="24"/>
          <w:szCs w:val="24"/>
        </w:rPr>
        <w:t>дского конкурса проводится в три</w:t>
      </w:r>
      <w:r w:rsidRPr="002C7C8E">
        <w:rPr>
          <w:color w:val="000000"/>
          <w:sz w:val="24"/>
          <w:szCs w:val="24"/>
        </w:rPr>
        <w:t xml:space="preserve"> тура. В первом</w:t>
      </w:r>
      <w:r w:rsidRPr="002C7C8E">
        <w:rPr>
          <w:color w:val="000000"/>
          <w:spacing w:val="1"/>
          <w:sz w:val="24"/>
          <w:szCs w:val="24"/>
        </w:rPr>
        <w:t xml:space="preserve"> </w:t>
      </w:r>
      <w:r w:rsidR="00D54716" w:rsidRPr="002C7C8E">
        <w:rPr>
          <w:color w:val="000000"/>
          <w:spacing w:val="1"/>
          <w:sz w:val="24"/>
          <w:szCs w:val="24"/>
        </w:rPr>
        <w:t>и втором турах</w:t>
      </w:r>
      <w:r w:rsidRPr="002C7C8E">
        <w:rPr>
          <w:color w:val="000000"/>
          <w:spacing w:val="1"/>
          <w:sz w:val="24"/>
          <w:szCs w:val="24"/>
        </w:rPr>
        <w:t xml:space="preserve"> принимают участие все участники конкурса в соответствии с заявками ОУ. </w:t>
      </w:r>
      <w:r w:rsidRPr="002C7C8E">
        <w:rPr>
          <w:color w:val="000000"/>
          <w:sz w:val="24"/>
          <w:szCs w:val="24"/>
        </w:rPr>
        <w:t xml:space="preserve">Последовательность выполнения участниками конкурсных </w:t>
      </w:r>
      <w:r w:rsidRPr="002C7C8E">
        <w:rPr>
          <w:color w:val="000000"/>
          <w:spacing w:val="-1"/>
          <w:sz w:val="24"/>
          <w:szCs w:val="24"/>
        </w:rPr>
        <w:t>мероприятий определяется жеребьевкой.</w:t>
      </w:r>
    </w:p>
    <w:p w:rsidR="00C84673" w:rsidRPr="002C7C8E" w:rsidRDefault="00C84673" w:rsidP="00C84673">
      <w:pPr>
        <w:pStyle w:val="a3"/>
        <w:shd w:val="clear" w:color="auto" w:fill="FFFFFF"/>
        <w:tabs>
          <w:tab w:val="left" w:pos="727"/>
        </w:tabs>
        <w:ind w:left="720"/>
        <w:jc w:val="both"/>
        <w:rPr>
          <w:color w:val="000000"/>
          <w:spacing w:val="-1"/>
          <w:sz w:val="24"/>
          <w:szCs w:val="24"/>
        </w:rPr>
      </w:pPr>
    </w:p>
    <w:p w:rsidR="0067223A" w:rsidRPr="002C7C8E" w:rsidRDefault="001F1AC0" w:rsidP="0067223A">
      <w:pPr>
        <w:pStyle w:val="a3"/>
        <w:numPr>
          <w:ilvl w:val="1"/>
          <w:numId w:val="22"/>
        </w:numPr>
        <w:shd w:val="clear" w:color="auto" w:fill="FFFFFF"/>
        <w:tabs>
          <w:tab w:val="left" w:pos="727"/>
        </w:tabs>
        <w:jc w:val="both"/>
        <w:rPr>
          <w:color w:val="000000"/>
          <w:spacing w:val="-1"/>
          <w:sz w:val="24"/>
          <w:szCs w:val="24"/>
        </w:rPr>
      </w:pPr>
      <w:r w:rsidRPr="002C7C8E">
        <w:rPr>
          <w:color w:val="000000"/>
          <w:spacing w:val="-1"/>
          <w:sz w:val="24"/>
          <w:szCs w:val="24"/>
        </w:rPr>
        <w:t>Конкурсные мероприятия первого тура.</w:t>
      </w:r>
    </w:p>
    <w:p w:rsidR="0067223A" w:rsidRPr="002C7C8E" w:rsidRDefault="0067223A" w:rsidP="0067223A">
      <w:pPr>
        <w:pStyle w:val="a3"/>
        <w:rPr>
          <w:color w:val="000000"/>
          <w:spacing w:val="-1"/>
          <w:sz w:val="24"/>
          <w:szCs w:val="24"/>
        </w:rPr>
      </w:pPr>
    </w:p>
    <w:p w:rsidR="002C7C8E" w:rsidRPr="002C7C8E" w:rsidRDefault="0067223A" w:rsidP="002C7C8E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7C8E">
        <w:rPr>
          <w:rFonts w:ascii="Times New Roman" w:hAnsi="Times New Roman"/>
          <w:sz w:val="24"/>
          <w:szCs w:val="24"/>
        </w:rPr>
        <w:t xml:space="preserve">Первый тур (заочный) </w:t>
      </w:r>
      <w:r w:rsidRPr="002C7C8E">
        <w:rPr>
          <w:rFonts w:ascii="Times New Roman" w:hAnsi="Times New Roman"/>
          <w:b/>
          <w:i/>
          <w:sz w:val="24"/>
          <w:szCs w:val="24"/>
        </w:rPr>
        <w:t>«Интернет-ресурс»</w:t>
      </w:r>
      <w:r w:rsidRPr="002C7C8E">
        <w:rPr>
          <w:rFonts w:ascii="Times New Roman" w:hAnsi="Times New Roman"/>
          <w:sz w:val="24"/>
          <w:szCs w:val="24"/>
        </w:rPr>
        <w:t>.</w:t>
      </w:r>
      <w:r w:rsidR="002C7C8E" w:rsidRPr="002C7C8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Формат конкурсного задания</w:t>
      </w:r>
      <w:r w:rsidR="002C7C8E" w:rsidRPr="002C7C8E">
        <w:rPr>
          <w:rFonts w:ascii="Times New Roman" w:eastAsia="Calibri" w:hAnsi="Times New Roman"/>
          <w:sz w:val="24"/>
          <w:szCs w:val="24"/>
          <w:lang w:eastAsia="en-US"/>
        </w:rPr>
        <w:t>: на Интернет-ресурсе участника (личном сайте, странице или в блоге сайта образовательного учреждения размещаются методические материалы (статьи, выступления, оригинальные (авторские) разработки уроков и внеурочной материалов за последний год – не менее 5 наименований).</w:t>
      </w:r>
    </w:p>
    <w:p w:rsidR="002C7C8E" w:rsidRDefault="002C7C8E" w:rsidP="002C7C8E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7C8E">
        <w:rPr>
          <w:rFonts w:ascii="Times New Roman" w:eastAsia="Calibri" w:hAnsi="Times New Roman"/>
          <w:i/>
          <w:sz w:val="24"/>
          <w:szCs w:val="24"/>
          <w:lang w:eastAsia="en-US"/>
        </w:rPr>
        <w:t>Критерии оценивания</w:t>
      </w:r>
      <w:r w:rsidRPr="002C7C8E">
        <w:rPr>
          <w:rFonts w:ascii="Times New Roman" w:eastAsia="Calibri" w:hAnsi="Times New Roman"/>
          <w:sz w:val="24"/>
          <w:szCs w:val="24"/>
          <w:lang w:eastAsia="en-US"/>
        </w:rPr>
        <w:t xml:space="preserve">: оригинальность и новизна используемых педагогических технологий; достигнутые </w:t>
      </w:r>
      <w:proofErr w:type="spellStart"/>
      <w:r w:rsidRPr="002C7C8E">
        <w:rPr>
          <w:rFonts w:ascii="Times New Roman" w:eastAsia="Calibri" w:hAnsi="Times New Roman"/>
          <w:sz w:val="24"/>
          <w:szCs w:val="24"/>
          <w:lang w:eastAsia="en-US"/>
        </w:rPr>
        <w:t>метапредметные</w:t>
      </w:r>
      <w:proofErr w:type="spellEnd"/>
      <w:r w:rsidRPr="002C7C8E">
        <w:rPr>
          <w:rFonts w:ascii="Times New Roman" w:eastAsia="Calibri" w:hAnsi="Times New Roman"/>
          <w:sz w:val="24"/>
          <w:szCs w:val="24"/>
          <w:lang w:eastAsia="en-US"/>
        </w:rPr>
        <w:t xml:space="preserve"> результаты; технологичность и репрезентативность (возможность заимствования) педагогического опыта; отражение взаимодействия с учащимися, родителями и коллегами; удобство навигации, эстетика </w:t>
      </w:r>
      <w:proofErr w:type="spellStart"/>
      <w:r w:rsidRPr="002C7C8E">
        <w:rPr>
          <w:rFonts w:ascii="Times New Roman" w:eastAsia="Calibri" w:hAnsi="Times New Roman"/>
          <w:sz w:val="24"/>
          <w:szCs w:val="24"/>
          <w:lang w:eastAsia="en-US"/>
        </w:rPr>
        <w:t>интернет-ресурса</w:t>
      </w:r>
      <w:proofErr w:type="spellEnd"/>
      <w:r w:rsidRPr="002C7C8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2C7C8E" w:rsidRPr="002C7C8E" w:rsidRDefault="002C7C8E" w:rsidP="002C7C8E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C7C8E" w:rsidRPr="002C7C8E" w:rsidRDefault="001F1AC0" w:rsidP="002C7C8E">
      <w:pPr>
        <w:pStyle w:val="a3"/>
        <w:numPr>
          <w:ilvl w:val="1"/>
          <w:numId w:val="22"/>
        </w:numPr>
        <w:shd w:val="clear" w:color="auto" w:fill="FFFFFF"/>
        <w:tabs>
          <w:tab w:val="left" w:pos="727"/>
        </w:tabs>
        <w:jc w:val="both"/>
        <w:rPr>
          <w:color w:val="000000"/>
          <w:spacing w:val="-1"/>
          <w:sz w:val="24"/>
          <w:szCs w:val="24"/>
        </w:rPr>
      </w:pPr>
      <w:r w:rsidRPr="002C7C8E">
        <w:rPr>
          <w:color w:val="000000"/>
          <w:spacing w:val="-1"/>
          <w:sz w:val="24"/>
          <w:szCs w:val="24"/>
        </w:rPr>
        <w:t xml:space="preserve"> </w:t>
      </w:r>
      <w:r w:rsidR="002C7C8E" w:rsidRPr="002C7C8E">
        <w:rPr>
          <w:color w:val="000000"/>
          <w:spacing w:val="-1"/>
          <w:sz w:val="24"/>
          <w:szCs w:val="24"/>
        </w:rPr>
        <w:t>Конкурсные мероприятия второго тура.</w:t>
      </w:r>
    </w:p>
    <w:p w:rsidR="00F543FC" w:rsidRPr="002C7C8E" w:rsidRDefault="002C7C8E" w:rsidP="002C7C8E">
      <w:pPr>
        <w:pStyle w:val="a3"/>
        <w:numPr>
          <w:ilvl w:val="2"/>
          <w:numId w:val="22"/>
        </w:numPr>
        <w:shd w:val="clear" w:color="auto" w:fill="FFFFFF"/>
        <w:tabs>
          <w:tab w:val="left" w:pos="727"/>
        </w:tabs>
        <w:jc w:val="both"/>
        <w:rPr>
          <w:color w:val="000000"/>
          <w:spacing w:val="-1"/>
          <w:sz w:val="24"/>
          <w:szCs w:val="24"/>
        </w:rPr>
      </w:pPr>
      <w:r w:rsidRPr="002C7C8E">
        <w:rPr>
          <w:color w:val="000000"/>
          <w:spacing w:val="-1"/>
          <w:sz w:val="24"/>
          <w:szCs w:val="24"/>
        </w:rPr>
        <w:t xml:space="preserve"> </w:t>
      </w:r>
      <w:proofErr w:type="spellStart"/>
      <w:r w:rsidR="00F543FC" w:rsidRPr="002C7C8E">
        <w:rPr>
          <w:sz w:val="24"/>
          <w:szCs w:val="24"/>
        </w:rPr>
        <w:t>Самопрезентация</w:t>
      </w:r>
      <w:proofErr w:type="spellEnd"/>
      <w:r w:rsidR="00F543FC" w:rsidRPr="002C7C8E">
        <w:rPr>
          <w:sz w:val="24"/>
          <w:szCs w:val="24"/>
        </w:rPr>
        <w:t xml:space="preserve"> "</w:t>
      </w:r>
      <w:r w:rsidR="00F543FC" w:rsidRPr="002C7C8E">
        <w:rPr>
          <w:b/>
          <w:sz w:val="24"/>
          <w:szCs w:val="24"/>
        </w:rPr>
        <w:t>Моя педагогическая мастерская</w:t>
      </w:r>
      <w:r w:rsidR="00F543FC" w:rsidRPr="002C7C8E">
        <w:rPr>
          <w:sz w:val="24"/>
          <w:szCs w:val="24"/>
        </w:rPr>
        <w:t>" (регламент до 5 минут, включая ответы на вопросы членов жюри).</w:t>
      </w:r>
    </w:p>
    <w:p w:rsidR="00F543FC" w:rsidRPr="00F543FC" w:rsidRDefault="00F543FC" w:rsidP="00F543F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19" w:firstLine="566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Формат: устное представление конкурсантом своего профессионального опыта как опыта классного руководителя, сформировавшегося при взаимодействии с коллегами: учителями различных предметов, педагогами и специалистами образовательных учреждений разных типов и видов, родителями учеников, общественными организациями, работниками науки, культуры, сферы здравоохранения, представителями других сфер.</w:t>
      </w:r>
    </w:p>
    <w:p w:rsidR="00F543FC" w:rsidRPr="00F543FC" w:rsidRDefault="00F543FC" w:rsidP="00F543F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86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Критерии оценивания: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98"/>
      </w:tblGrid>
      <w:tr w:rsidR="00F543FC" w:rsidRPr="00F543FC" w:rsidTr="005049B8">
        <w:trPr>
          <w:trHeight w:val="20"/>
        </w:trPr>
        <w:tc>
          <w:tcPr>
            <w:tcW w:w="9498" w:type="dxa"/>
            <w:shd w:val="clear" w:color="auto" w:fill="FFFFFF"/>
          </w:tcPr>
          <w:p w:rsidR="00F543FC" w:rsidRPr="00F543FC" w:rsidRDefault="00F543FC" w:rsidP="00F543F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9032"/>
              </w:tabs>
              <w:autoSpaceDE w:val="0"/>
              <w:autoSpaceDN w:val="0"/>
              <w:adjustRightInd w:val="0"/>
              <w:spacing w:after="0" w:line="240" w:lineRule="auto"/>
              <w:ind w:left="102" w:right="-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 xml:space="preserve">Ведущая идея представляемого опыта, его педагогическая значимость; 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 w:right="1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Цель воспитания: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3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сформулирована ясно и конкретно;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3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грамотно обоснована;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34"/>
              </w:tabs>
              <w:autoSpaceDE w:val="0"/>
              <w:autoSpaceDN w:val="0"/>
              <w:adjustRightInd w:val="0"/>
              <w:spacing w:after="0"/>
              <w:ind w:left="102" w:right="1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реалистична и соответствует возрастным особенностям детей;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3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корректна по отношению к ребенку;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3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диагностируема.</w:t>
            </w:r>
          </w:p>
        </w:tc>
      </w:tr>
      <w:tr w:rsidR="00F543FC" w:rsidRPr="00F543FC" w:rsidTr="005049B8">
        <w:trPr>
          <w:trHeight w:val="20"/>
        </w:trPr>
        <w:tc>
          <w:tcPr>
            <w:tcW w:w="9498" w:type="dxa"/>
            <w:shd w:val="clear" w:color="auto" w:fill="FFFFFF"/>
          </w:tcPr>
          <w:p w:rsidR="00F543FC" w:rsidRPr="00F543FC" w:rsidRDefault="00F543FC" w:rsidP="00F543FC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86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Аргументированное объяснение содержания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воспитательной деятельности;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Направления, формы, способы, приемы, оригинальные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идеи и находки: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выбраны, исходя из поставленных целей;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грамотно обоснованы;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</w:r>
            <w:r w:rsidRPr="00F543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имеют очевидную воспитательную значимость или </w:t>
            </w:r>
            <w:r w:rsidRPr="00F543FC">
              <w:rPr>
                <w:rFonts w:ascii="Times New Roman" w:hAnsi="Times New Roman"/>
                <w:spacing w:val="-4"/>
                <w:sz w:val="24"/>
                <w:szCs w:val="24"/>
              </w:rPr>
              <w:t>эта значимость показана и разъяснена автором;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</w:r>
            <w:r w:rsidRPr="00F543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носят системный характер, взаимозависимы или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выстроены как алгоритм;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</w:r>
            <w:r w:rsidRPr="00F543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их осуществлении есть «изюминка», оригинальный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авторский подход;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24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-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</w:r>
            <w:r w:rsidRPr="00F543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их описание дает ясное представление о содержании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работы педагога.</w:t>
            </w:r>
          </w:p>
        </w:tc>
      </w:tr>
      <w:tr w:rsidR="00F543FC" w:rsidRPr="00F543FC" w:rsidTr="005049B8">
        <w:trPr>
          <w:trHeight w:val="20"/>
        </w:trPr>
        <w:tc>
          <w:tcPr>
            <w:tcW w:w="9498" w:type="dxa"/>
            <w:shd w:val="clear" w:color="auto" w:fill="FFFFFF"/>
          </w:tcPr>
          <w:p w:rsidR="00F543FC" w:rsidRPr="00F543FC" w:rsidRDefault="00F543FC" w:rsidP="00F543FC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Раскрытие форм </w:t>
            </w:r>
            <w:r w:rsidRPr="00F543F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и </w:t>
            </w:r>
            <w:r w:rsidRPr="00F543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методов контроля за </w:t>
            </w:r>
            <w:r w:rsidRPr="00F543F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результативностью своей деятельности по организации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воспитательного процесса</w:t>
            </w:r>
          </w:p>
        </w:tc>
      </w:tr>
      <w:tr w:rsidR="00F543FC" w:rsidRPr="00F543FC" w:rsidTr="005049B8">
        <w:trPr>
          <w:trHeight w:val="20"/>
        </w:trPr>
        <w:tc>
          <w:tcPr>
            <w:tcW w:w="9498" w:type="dxa"/>
            <w:shd w:val="clear" w:color="auto" w:fill="FFFFFF"/>
          </w:tcPr>
          <w:p w:rsidR="00F543FC" w:rsidRPr="00F543FC" w:rsidRDefault="00F543FC" w:rsidP="00F543FC">
            <w:pPr>
              <w:widowControl w:val="0"/>
              <w:numPr>
                <w:ilvl w:val="0"/>
                <w:numId w:val="2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 xml:space="preserve">Полученные результаты реальны,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ab/>
              <w:t>адекватны поставленным целям,</w:t>
            </w:r>
          </w:p>
          <w:p w:rsidR="00F543FC" w:rsidRPr="00F543FC" w:rsidRDefault="00F543FC" w:rsidP="00F543FC">
            <w:pPr>
              <w:widowControl w:val="0"/>
              <w:shd w:val="clear" w:color="auto" w:fill="FFFFFF"/>
              <w:tabs>
                <w:tab w:val="left" w:pos="215"/>
              </w:tabs>
              <w:autoSpaceDE w:val="0"/>
              <w:autoSpaceDN w:val="0"/>
              <w:adjustRightInd w:val="0"/>
              <w:spacing w:after="0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>способы их определения корректны.</w:t>
            </w:r>
          </w:p>
          <w:p w:rsidR="00F543FC" w:rsidRPr="00F543FC" w:rsidRDefault="00F543FC" w:rsidP="00F543FC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15"/>
              </w:tabs>
              <w:autoSpaceDE w:val="0"/>
              <w:autoSpaceDN w:val="0"/>
              <w:adjustRightInd w:val="0"/>
              <w:spacing w:after="0" w:line="240" w:lineRule="auto"/>
              <w:ind w:hanging="11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z w:val="24"/>
                <w:szCs w:val="24"/>
              </w:rPr>
              <w:t xml:space="preserve"> Педагогические требования.</w:t>
            </w:r>
          </w:p>
        </w:tc>
      </w:tr>
      <w:tr w:rsidR="00F543FC" w:rsidRPr="00F543FC" w:rsidTr="005049B8">
        <w:trPr>
          <w:trHeight w:val="20"/>
        </w:trPr>
        <w:tc>
          <w:tcPr>
            <w:tcW w:w="9498" w:type="dxa"/>
            <w:shd w:val="clear" w:color="auto" w:fill="FFFFFF"/>
          </w:tcPr>
          <w:p w:rsidR="00F543FC" w:rsidRPr="00F543FC" w:rsidRDefault="00F543FC" w:rsidP="00F543FC">
            <w:pPr>
              <w:widowControl w:val="0"/>
              <w:numPr>
                <w:ilvl w:val="0"/>
                <w:numId w:val="2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 w:right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3F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Проблемы, с которыми столкнулся педагог в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 xml:space="preserve">реализации модели воспитания: - сформулированы грамотно, дают представление об умении педагога </w:t>
            </w:r>
            <w:r w:rsidRPr="00F543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анализировать свою профессиональную деятельность, </w:t>
            </w:r>
            <w:r w:rsidRPr="00F543FC">
              <w:rPr>
                <w:rFonts w:ascii="Times New Roman" w:hAnsi="Times New Roman"/>
                <w:sz w:val="24"/>
                <w:szCs w:val="24"/>
              </w:rPr>
              <w:t>видеть ее препятствия и перспективы.</w:t>
            </w:r>
          </w:p>
        </w:tc>
      </w:tr>
    </w:tbl>
    <w:p w:rsidR="005F7402" w:rsidRDefault="00F543FC" w:rsidP="00F543FC">
      <w:pPr>
        <w:widowControl w:val="0"/>
        <w:shd w:val="clear" w:color="auto" w:fill="FFFFFF"/>
        <w:tabs>
          <w:tab w:val="left" w:pos="142"/>
          <w:tab w:val="left" w:pos="567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ab/>
      </w:r>
      <w:r w:rsidRPr="00F543FC">
        <w:rPr>
          <w:rFonts w:ascii="Times New Roman" w:hAnsi="Times New Roman"/>
          <w:sz w:val="24"/>
          <w:szCs w:val="24"/>
        </w:rPr>
        <w:tab/>
      </w:r>
    </w:p>
    <w:p w:rsidR="00F543FC" w:rsidRPr="00F543FC" w:rsidRDefault="002C7C8E" w:rsidP="00F543FC">
      <w:pPr>
        <w:widowControl w:val="0"/>
        <w:shd w:val="clear" w:color="auto" w:fill="FFFFFF"/>
        <w:tabs>
          <w:tab w:val="left" w:pos="142"/>
          <w:tab w:val="left" w:pos="567"/>
        </w:tabs>
        <w:autoSpaceDE w:val="0"/>
        <w:autoSpaceDN w:val="0"/>
        <w:adjustRightInd w:val="0"/>
        <w:spacing w:after="0"/>
        <w:ind w:right="29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7.3.2</w:t>
      </w:r>
      <w:r w:rsidR="00F543FC" w:rsidRPr="00F543FC">
        <w:rPr>
          <w:rFonts w:ascii="Times New Roman" w:hAnsi="Times New Roman"/>
          <w:sz w:val="24"/>
          <w:szCs w:val="24"/>
        </w:rPr>
        <w:tab/>
        <w:t>"</w:t>
      </w:r>
      <w:r w:rsidR="00F543FC" w:rsidRPr="00F543FC">
        <w:rPr>
          <w:rFonts w:ascii="Times New Roman" w:hAnsi="Times New Roman"/>
          <w:b/>
          <w:sz w:val="24"/>
          <w:szCs w:val="24"/>
        </w:rPr>
        <w:t>Внеклассное мероприятие</w:t>
      </w:r>
      <w:r w:rsidR="00F543FC" w:rsidRPr="00F543FC">
        <w:rPr>
          <w:rFonts w:ascii="Times New Roman" w:hAnsi="Times New Roman"/>
          <w:sz w:val="24"/>
          <w:szCs w:val="24"/>
        </w:rPr>
        <w:t>" (регламент 20 минут, включая время для самоанализа занятия и ответов на вопросы членов жюри).</w:t>
      </w:r>
    </w:p>
    <w:p w:rsidR="00F543FC" w:rsidRPr="00F543FC" w:rsidRDefault="00F543FC" w:rsidP="00F543F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0" w:right="29" w:firstLine="557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Формат: проведение внеклассного мероприятия с учащимися. Тематика внеклассного мероприятия выбирается конкурсантом самостоятельно по следующим направлениям:</w:t>
      </w:r>
    </w:p>
    <w:p w:rsidR="00F543FC" w:rsidRPr="00F543FC" w:rsidRDefault="00F543FC" w:rsidP="00F543FC">
      <w:pPr>
        <w:widowControl w:val="0"/>
        <w:numPr>
          <w:ilvl w:val="0"/>
          <w:numId w:val="2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56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543FC">
        <w:rPr>
          <w:rFonts w:ascii="Times New Roman" w:hAnsi="Times New Roman"/>
          <w:sz w:val="24"/>
          <w:szCs w:val="24"/>
        </w:rPr>
        <w:t>гражданско</w:t>
      </w:r>
      <w:proofErr w:type="spellEnd"/>
      <w:r w:rsidRPr="00F543FC">
        <w:rPr>
          <w:rFonts w:ascii="Times New Roman" w:hAnsi="Times New Roman"/>
          <w:sz w:val="24"/>
          <w:szCs w:val="24"/>
        </w:rPr>
        <w:t xml:space="preserve"> - патриотическое;</w:t>
      </w:r>
    </w:p>
    <w:p w:rsidR="00F543FC" w:rsidRPr="00F543FC" w:rsidRDefault="00F543FC" w:rsidP="00F543FC">
      <w:pPr>
        <w:widowControl w:val="0"/>
        <w:numPr>
          <w:ilvl w:val="0"/>
          <w:numId w:val="2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566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профилактика асоциальных явлений;</w:t>
      </w:r>
    </w:p>
    <w:p w:rsidR="00F543FC" w:rsidRPr="00F543FC" w:rsidRDefault="00F543FC" w:rsidP="00F543FC">
      <w:pPr>
        <w:widowControl w:val="0"/>
        <w:numPr>
          <w:ilvl w:val="0"/>
          <w:numId w:val="2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566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формирование здорового образа жизни.</w:t>
      </w:r>
    </w:p>
    <w:p w:rsidR="00F543FC" w:rsidRPr="00F543FC" w:rsidRDefault="00F543FC" w:rsidP="00F543F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76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>Критерии оценивания:</w:t>
      </w:r>
    </w:p>
    <w:p w:rsidR="00F543FC" w:rsidRPr="00F543FC" w:rsidRDefault="00F543FC" w:rsidP="00F543FC">
      <w:pPr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543FC">
        <w:rPr>
          <w:rFonts w:ascii="Times New Roman" w:hAnsi="Times New Roman"/>
          <w:spacing w:val="-2"/>
          <w:sz w:val="24"/>
          <w:szCs w:val="24"/>
        </w:rPr>
        <w:t>Педагогические  требования</w:t>
      </w:r>
      <w:proofErr w:type="gramEnd"/>
      <w:r w:rsidRPr="00F543FC">
        <w:rPr>
          <w:rFonts w:ascii="Times New Roman" w:hAnsi="Times New Roman"/>
          <w:spacing w:val="-2"/>
          <w:sz w:val="24"/>
          <w:szCs w:val="24"/>
        </w:rPr>
        <w:t xml:space="preserve">: соответствие содержания возрасту учащихся, новизна формы </w:t>
      </w:r>
      <w:r w:rsidRPr="00F543FC">
        <w:rPr>
          <w:rFonts w:ascii="Times New Roman" w:hAnsi="Times New Roman"/>
          <w:sz w:val="24"/>
          <w:szCs w:val="24"/>
        </w:rPr>
        <w:t>проведения, степень сотрудничества с детьми;</w:t>
      </w:r>
    </w:p>
    <w:p w:rsidR="00F543FC" w:rsidRPr="00F543FC" w:rsidRDefault="00F543FC" w:rsidP="00F543FC">
      <w:pPr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z w:val="24"/>
          <w:szCs w:val="24"/>
        </w:rPr>
        <w:t xml:space="preserve">Методические требования: логика и структура мероприятия, </w:t>
      </w:r>
      <w:r w:rsidRPr="00F543FC">
        <w:rPr>
          <w:rFonts w:ascii="Times New Roman" w:hAnsi="Times New Roman"/>
          <w:spacing w:val="-1"/>
          <w:sz w:val="24"/>
          <w:szCs w:val="24"/>
        </w:rPr>
        <w:t xml:space="preserve">новизна информации и использование национально-региональных возможностей, соответствие содержания и </w:t>
      </w:r>
      <w:r w:rsidRPr="00F543FC">
        <w:rPr>
          <w:rFonts w:ascii="Times New Roman" w:hAnsi="Times New Roman"/>
          <w:sz w:val="24"/>
          <w:szCs w:val="24"/>
        </w:rPr>
        <w:t>формы;</w:t>
      </w:r>
    </w:p>
    <w:p w:rsidR="00F543FC" w:rsidRPr="00F543FC" w:rsidRDefault="00F543FC" w:rsidP="00F543F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1" w:hanging="284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pacing w:val="-3"/>
          <w:sz w:val="24"/>
          <w:szCs w:val="24"/>
        </w:rPr>
        <w:t xml:space="preserve">Организационные требования: умение заинтересовать и </w:t>
      </w:r>
      <w:r w:rsidRPr="00F543FC">
        <w:rPr>
          <w:rFonts w:ascii="Times New Roman" w:hAnsi="Times New Roman"/>
          <w:spacing w:val="-6"/>
          <w:sz w:val="24"/>
          <w:szCs w:val="24"/>
        </w:rPr>
        <w:t xml:space="preserve">вовлечь в общение детей; владение приемами организации </w:t>
      </w:r>
      <w:r w:rsidRPr="00F543FC">
        <w:rPr>
          <w:rFonts w:ascii="Times New Roman" w:hAnsi="Times New Roman"/>
          <w:spacing w:val="-4"/>
          <w:sz w:val="24"/>
          <w:szCs w:val="24"/>
        </w:rPr>
        <w:t xml:space="preserve">выбранной формы общения (беседа, диспут, дебаты и т.п.); сочетание и эффективность работы с различными группами учащихся, динамика и оптимальность темпа </w:t>
      </w:r>
      <w:r w:rsidRPr="00F543FC">
        <w:rPr>
          <w:rFonts w:ascii="Times New Roman" w:hAnsi="Times New Roman"/>
          <w:sz w:val="24"/>
          <w:szCs w:val="24"/>
        </w:rPr>
        <w:t>мероприятия;</w:t>
      </w:r>
    </w:p>
    <w:p w:rsidR="00F543FC" w:rsidRPr="00F543FC" w:rsidRDefault="00F543FC" w:rsidP="00F543FC">
      <w:pPr>
        <w:widowControl w:val="0"/>
        <w:numPr>
          <w:ilvl w:val="0"/>
          <w:numId w:val="2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pacing w:val="-2"/>
          <w:sz w:val="24"/>
          <w:szCs w:val="24"/>
        </w:rPr>
        <w:t xml:space="preserve">Личностные качества классного руководителя: культура речи, </w:t>
      </w:r>
      <w:r w:rsidRPr="00F543FC">
        <w:rPr>
          <w:rFonts w:ascii="Times New Roman" w:hAnsi="Times New Roman"/>
          <w:spacing w:val="-3"/>
          <w:sz w:val="24"/>
          <w:szCs w:val="24"/>
        </w:rPr>
        <w:t xml:space="preserve">эмоциональность, продуктивность общения с детьми, </w:t>
      </w:r>
      <w:r w:rsidRPr="00F543FC">
        <w:rPr>
          <w:rFonts w:ascii="Times New Roman" w:hAnsi="Times New Roman"/>
          <w:spacing w:val="-4"/>
          <w:sz w:val="24"/>
          <w:szCs w:val="24"/>
        </w:rPr>
        <w:t>педагогическая выразительность;</w:t>
      </w:r>
    </w:p>
    <w:p w:rsidR="00F543FC" w:rsidRDefault="00F543FC" w:rsidP="00F543F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9" w:hanging="567"/>
        <w:jc w:val="both"/>
        <w:rPr>
          <w:rFonts w:ascii="Times New Roman" w:hAnsi="Times New Roman"/>
          <w:sz w:val="24"/>
          <w:szCs w:val="24"/>
        </w:rPr>
      </w:pPr>
      <w:r w:rsidRPr="00F543FC">
        <w:rPr>
          <w:rFonts w:ascii="Times New Roman" w:hAnsi="Times New Roman"/>
          <w:spacing w:val="-2"/>
          <w:sz w:val="24"/>
          <w:szCs w:val="24"/>
        </w:rPr>
        <w:t xml:space="preserve">Самоанализ: умение ставить цели мероприятия, уровень оценки деятельности учащихся, степень достижения цели </w:t>
      </w:r>
      <w:r w:rsidRPr="00F543FC">
        <w:rPr>
          <w:rFonts w:ascii="Times New Roman" w:hAnsi="Times New Roman"/>
          <w:sz w:val="24"/>
          <w:szCs w:val="24"/>
        </w:rPr>
        <w:t>мероприятия.</w:t>
      </w:r>
    </w:p>
    <w:p w:rsidR="001910AA" w:rsidRPr="00F543FC" w:rsidRDefault="001910AA" w:rsidP="001910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9"/>
        <w:jc w:val="both"/>
        <w:rPr>
          <w:rFonts w:ascii="Times New Roman" w:hAnsi="Times New Roman"/>
          <w:sz w:val="24"/>
          <w:szCs w:val="24"/>
        </w:rPr>
      </w:pPr>
    </w:p>
    <w:p w:rsidR="00F543FC" w:rsidRPr="001910AA" w:rsidRDefault="00F543FC" w:rsidP="001910AA">
      <w:pPr>
        <w:pStyle w:val="a3"/>
        <w:numPr>
          <w:ilvl w:val="2"/>
          <w:numId w:val="32"/>
        </w:numPr>
        <w:shd w:val="clear" w:color="auto" w:fill="FFFFFF"/>
        <w:jc w:val="both"/>
        <w:rPr>
          <w:spacing w:val="-8"/>
          <w:sz w:val="24"/>
          <w:szCs w:val="24"/>
        </w:rPr>
      </w:pPr>
      <w:r w:rsidRPr="001910AA">
        <w:rPr>
          <w:sz w:val="24"/>
          <w:szCs w:val="24"/>
        </w:rPr>
        <w:t>Презентация творческого проекта «</w:t>
      </w:r>
      <w:r w:rsidRPr="001910AA">
        <w:rPr>
          <w:b/>
          <w:sz w:val="24"/>
          <w:szCs w:val="24"/>
        </w:rPr>
        <w:t xml:space="preserve">Проектная деятельность классного руководителя в системе воспитательной работы </w:t>
      </w:r>
      <w:r w:rsidRPr="001910AA">
        <w:rPr>
          <w:b/>
          <w:spacing w:val="-8"/>
          <w:sz w:val="24"/>
          <w:szCs w:val="24"/>
        </w:rPr>
        <w:t>общеобразовательной организации»</w:t>
      </w:r>
      <w:r w:rsidRPr="001910AA">
        <w:rPr>
          <w:spacing w:val="-8"/>
          <w:sz w:val="24"/>
          <w:szCs w:val="24"/>
        </w:rPr>
        <w:t xml:space="preserve"> (не более 5 минут), </w:t>
      </w:r>
    </w:p>
    <w:p w:rsidR="001910AA" w:rsidRPr="001910AA" w:rsidRDefault="001910AA" w:rsidP="001910AA">
      <w:pPr>
        <w:shd w:val="clear" w:color="auto" w:fill="FFFFFF"/>
        <w:ind w:left="586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z w:val="24"/>
          <w:szCs w:val="24"/>
        </w:rPr>
        <w:t>Критерии оценивания:</w:t>
      </w:r>
    </w:p>
    <w:p w:rsidR="001910AA" w:rsidRPr="001910AA" w:rsidRDefault="001910AA" w:rsidP="001910AA">
      <w:pPr>
        <w:widowControl w:val="0"/>
        <w:numPr>
          <w:ilvl w:val="0"/>
          <w:numId w:val="29"/>
        </w:numPr>
        <w:shd w:val="clear" w:color="auto" w:fill="FFFFFF"/>
        <w:tabs>
          <w:tab w:val="left" w:pos="736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pacing w:val="-4"/>
          <w:sz w:val="24"/>
          <w:szCs w:val="24"/>
        </w:rPr>
        <w:t xml:space="preserve">Обоснование проекта (учет возраста учащихся, их </w:t>
      </w:r>
      <w:r w:rsidRPr="001910AA">
        <w:rPr>
          <w:rFonts w:ascii="Times New Roman" w:hAnsi="Times New Roman"/>
          <w:sz w:val="24"/>
          <w:szCs w:val="24"/>
        </w:rPr>
        <w:t>интересов, актуальность проекта);</w:t>
      </w:r>
    </w:p>
    <w:p w:rsidR="001910AA" w:rsidRPr="001910AA" w:rsidRDefault="001910AA" w:rsidP="001910A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pacing w:val="-4"/>
          <w:sz w:val="24"/>
          <w:szCs w:val="24"/>
        </w:rPr>
        <w:t xml:space="preserve">Конкретность реализации проекта в жизнь класса, школы, </w:t>
      </w:r>
      <w:r w:rsidRPr="001910AA">
        <w:rPr>
          <w:rFonts w:ascii="Times New Roman" w:hAnsi="Times New Roman"/>
          <w:sz w:val="24"/>
          <w:szCs w:val="24"/>
        </w:rPr>
        <w:t>микрорайона, результат;</w:t>
      </w:r>
    </w:p>
    <w:p w:rsidR="001910AA" w:rsidRPr="001910AA" w:rsidRDefault="001910AA" w:rsidP="001910A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pacing w:val="-4"/>
          <w:sz w:val="24"/>
          <w:szCs w:val="24"/>
        </w:rPr>
        <w:t xml:space="preserve">Национально-региональный компонент в содержании </w:t>
      </w:r>
      <w:r w:rsidRPr="001910AA">
        <w:rPr>
          <w:rFonts w:ascii="Times New Roman" w:hAnsi="Times New Roman"/>
          <w:sz w:val="24"/>
          <w:szCs w:val="24"/>
        </w:rPr>
        <w:t>проекта;</w:t>
      </w:r>
    </w:p>
    <w:p w:rsidR="001910AA" w:rsidRPr="001910AA" w:rsidRDefault="001910AA" w:rsidP="001910A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pacing w:val="-5"/>
          <w:sz w:val="24"/>
          <w:szCs w:val="24"/>
        </w:rPr>
        <w:t xml:space="preserve">Новизна, нетривиальность, оригинальность содержания </w:t>
      </w:r>
      <w:r w:rsidRPr="001910AA">
        <w:rPr>
          <w:rFonts w:ascii="Times New Roman" w:hAnsi="Times New Roman"/>
          <w:sz w:val="24"/>
          <w:szCs w:val="24"/>
        </w:rPr>
        <w:t>проекта;</w:t>
      </w:r>
    </w:p>
    <w:p w:rsidR="001910AA" w:rsidRPr="001910AA" w:rsidRDefault="001910AA" w:rsidP="001910AA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910AA">
        <w:rPr>
          <w:rFonts w:ascii="Times New Roman" w:hAnsi="Times New Roman"/>
          <w:sz w:val="24"/>
          <w:szCs w:val="24"/>
        </w:rPr>
        <w:t>Использование современных технологий.</w:t>
      </w:r>
    </w:p>
    <w:p w:rsidR="001910AA" w:rsidRPr="001910AA" w:rsidRDefault="001910AA" w:rsidP="001910AA">
      <w:pPr>
        <w:shd w:val="clear" w:color="auto" w:fill="FFFFFF"/>
        <w:ind w:left="360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2C7C8E" w:rsidRPr="002C7C8E" w:rsidRDefault="00951D28" w:rsidP="002C7C8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7.4</w:t>
      </w:r>
      <w:r w:rsidR="002C7C8E" w:rsidRPr="002C7C8E">
        <w:rPr>
          <w:rFonts w:ascii="Times New Roman" w:hAnsi="Times New Roman"/>
          <w:i/>
          <w:iCs/>
          <w:sz w:val="24"/>
          <w:szCs w:val="24"/>
        </w:rPr>
        <w:t xml:space="preserve"> Конкурсные мероприятия третьего тура.</w:t>
      </w:r>
    </w:p>
    <w:p w:rsidR="002C7C8E" w:rsidRPr="002C7C8E" w:rsidRDefault="00951D28" w:rsidP="002C7C8E">
      <w:pPr>
        <w:widowControl w:val="0"/>
        <w:shd w:val="clear" w:color="auto" w:fill="FFFFFF"/>
        <w:tabs>
          <w:tab w:val="left" w:pos="1306"/>
        </w:tabs>
        <w:autoSpaceDE w:val="0"/>
        <w:autoSpaceDN w:val="0"/>
        <w:adjustRightInd w:val="0"/>
        <w:spacing w:after="0"/>
        <w:ind w:left="29" w:right="19" w:firstLine="5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7.4.1</w:t>
      </w:r>
      <w:r w:rsidR="002C7C8E" w:rsidRPr="002C7C8E">
        <w:rPr>
          <w:rFonts w:ascii="Times New Roman" w:hAnsi="Times New Roman"/>
          <w:sz w:val="24"/>
          <w:szCs w:val="24"/>
        </w:rPr>
        <w:tab/>
        <w:t>"</w:t>
      </w:r>
      <w:r w:rsidR="002C7C8E" w:rsidRPr="002C7C8E">
        <w:rPr>
          <w:rFonts w:ascii="Times New Roman" w:hAnsi="Times New Roman"/>
          <w:b/>
          <w:sz w:val="24"/>
          <w:szCs w:val="24"/>
        </w:rPr>
        <w:t>Мастер-класс</w:t>
      </w:r>
      <w:r w:rsidR="002C7C8E" w:rsidRPr="002C7C8E">
        <w:rPr>
          <w:rFonts w:ascii="Times New Roman" w:hAnsi="Times New Roman"/>
          <w:sz w:val="24"/>
          <w:szCs w:val="24"/>
        </w:rPr>
        <w:t>" (регламент до 20 минут, включая 5 минут для ответов на вопросы).</w:t>
      </w:r>
    </w:p>
    <w:p w:rsidR="002C7C8E" w:rsidRPr="002C7C8E" w:rsidRDefault="002C7C8E" w:rsidP="002C7C8E">
      <w:pPr>
        <w:widowControl w:val="0"/>
        <w:shd w:val="clear" w:color="auto" w:fill="FFFFFF"/>
        <w:tabs>
          <w:tab w:val="left" w:pos="683"/>
        </w:tabs>
        <w:autoSpaceDE w:val="0"/>
        <w:autoSpaceDN w:val="0"/>
        <w:adjustRightInd w:val="0"/>
        <w:spacing w:after="0"/>
        <w:ind w:right="47"/>
        <w:jc w:val="both"/>
        <w:rPr>
          <w:rFonts w:ascii="Times New Roman" w:hAnsi="Times New Roman"/>
          <w:b/>
          <w:bCs/>
          <w:spacing w:val="-10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Формат: проведение мастер - класса для ученического, педагогического, родительского сообществ и общественности, отражающего значение деятельности классного руководителя в формировании успешной личности учащегося. Тему мастер-класса формулирует сам конкурсант из предлагаемых:</w:t>
      </w:r>
    </w:p>
    <w:p w:rsidR="002C7C8E" w:rsidRPr="002C7C8E" w:rsidRDefault="002C7C8E" w:rsidP="002C7C8E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65" w:firstLine="346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- "На благо Отечества" - формирование российской гражданской идентичности детей и молодежи;</w:t>
      </w:r>
    </w:p>
    <w:p w:rsidR="002C7C8E" w:rsidRPr="002C7C8E" w:rsidRDefault="002C7C8E" w:rsidP="002C7C8E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/>
        <w:ind w:firstLine="346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-</w:t>
      </w:r>
      <w:r w:rsidRPr="002C7C8E">
        <w:rPr>
          <w:rFonts w:ascii="Times New Roman" w:hAnsi="Times New Roman"/>
          <w:sz w:val="24"/>
          <w:szCs w:val="24"/>
        </w:rPr>
        <w:tab/>
        <w:t>"Мы разные, но мы вместе" - формирование умений жить в многокультурном обществе;</w:t>
      </w:r>
    </w:p>
    <w:p w:rsidR="002C7C8E" w:rsidRPr="002C7C8E" w:rsidRDefault="002C7C8E" w:rsidP="002C7C8E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pacing w:val="-9"/>
          <w:sz w:val="24"/>
          <w:szCs w:val="24"/>
        </w:rPr>
        <w:t xml:space="preserve">      -  "Ценности, которым нет цены" - воспитание культуры </w:t>
      </w:r>
      <w:r w:rsidRPr="002C7C8E">
        <w:rPr>
          <w:rFonts w:ascii="Times New Roman" w:hAnsi="Times New Roman"/>
          <w:spacing w:val="-1"/>
          <w:sz w:val="24"/>
          <w:szCs w:val="24"/>
        </w:rPr>
        <w:t xml:space="preserve">мировоззренческого самоопределения детей и молодежи, гармоничной </w:t>
      </w:r>
      <w:proofErr w:type="spellStart"/>
      <w:r w:rsidRPr="002C7C8E">
        <w:rPr>
          <w:rFonts w:ascii="Times New Roman" w:hAnsi="Times New Roman"/>
          <w:sz w:val="24"/>
          <w:szCs w:val="24"/>
        </w:rPr>
        <w:t>встроенности</w:t>
      </w:r>
      <w:proofErr w:type="spellEnd"/>
      <w:r w:rsidRPr="002C7C8E">
        <w:rPr>
          <w:rFonts w:ascii="Times New Roman" w:hAnsi="Times New Roman"/>
          <w:sz w:val="24"/>
          <w:szCs w:val="24"/>
        </w:rPr>
        <w:t xml:space="preserve"> личности в общество и окружающий мир;</w:t>
      </w:r>
    </w:p>
    <w:p w:rsidR="002C7C8E" w:rsidRPr="002C7C8E" w:rsidRDefault="002C7C8E" w:rsidP="002C7C8E">
      <w:pPr>
        <w:widowControl w:val="0"/>
        <w:numPr>
          <w:ilvl w:val="0"/>
          <w:numId w:val="3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9" w:firstLine="346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pacing w:val="-6"/>
          <w:sz w:val="24"/>
          <w:szCs w:val="24"/>
        </w:rPr>
        <w:t xml:space="preserve">"Вместе на благо всех" - организация социально значимой </w:t>
      </w:r>
      <w:r w:rsidRPr="002C7C8E">
        <w:rPr>
          <w:rFonts w:ascii="Times New Roman" w:hAnsi="Times New Roman"/>
          <w:sz w:val="24"/>
          <w:szCs w:val="24"/>
        </w:rPr>
        <w:t>деятельности детей и молодежи;</w:t>
      </w:r>
    </w:p>
    <w:p w:rsidR="002C7C8E" w:rsidRPr="002C7C8E" w:rsidRDefault="002C7C8E" w:rsidP="002C7C8E">
      <w:pPr>
        <w:widowControl w:val="0"/>
        <w:numPr>
          <w:ilvl w:val="0"/>
          <w:numId w:val="31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9" w:firstLine="346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pacing w:val="-3"/>
          <w:sz w:val="24"/>
          <w:szCs w:val="24"/>
        </w:rPr>
        <w:t xml:space="preserve">"На одной волне" - воспитание в пространстве </w:t>
      </w:r>
      <w:proofErr w:type="spellStart"/>
      <w:r w:rsidRPr="002C7C8E">
        <w:rPr>
          <w:rFonts w:ascii="Times New Roman" w:hAnsi="Times New Roman"/>
          <w:spacing w:val="-3"/>
          <w:sz w:val="24"/>
          <w:szCs w:val="24"/>
        </w:rPr>
        <w:t>медиатехнологий</w:t>
      </w:r>
      <w:proofErr w:type="spellEnd"/>
      <w:r w:rsidRPr="002C7C8E">
        <w:rPr>
          <w:rFonts w:ascii="Times New Roman" w:hAnsi="Times New Roman"/>
          <w:spacing w:val="-3"/>
          <w:sz w:val="24"/>
          <w:szCs w:val="24"/>
        </w:rPr>
        <w:t xml:space="preserve"> и </w:t>
      </w:r>
      <w:r w:rsidRPr="002C7C8E">
        <w:rPr>
          <w:rFonts w:ascii="Times New Roman" w:hAnsi="Times New Roman"/>
          <w:sz w:val="24"/>
          <w:szCs w:val="24"/>
        </w:rPr>
        <w:t>интернет;</w:t>
      </w:r>
    </w:p>
    <w:p w:rsidR="002C7C8E" w:rsidRPr="002C7C8E" w:rsidRDefault="002C7C8E" w:rsidP="002C7C8E">
      <w:pPr>
        <w:widowControl w:val="0"/>
        <w:shd w:val="clear" w:color="auto" w:fill="FFFFFF"/>
        <w:tabs>
          <w:tab w:val="left" w:pos="505"/>
        </w:tabs>
        <w:autoSpaceDE w:val="0"/>
        <w:autoSpaceDN w:val="0"/>
        <w:adjustRightInd w:val="0"/>
        <w:spacing w:after="0"/>
        <w:ind w:left="346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-</w:t>
      </w:r>
      <w:r w:rsidRPr="002C7C8E">
        <w:rPr>
          <w:rFonts w:ascii="Times New Roman" w:hAnsi="Times New Roman"/>
          <w:sz w:val="24"/>
          <w:szCs w:val="24"/>
        </w:rPr>
        <w:tab/>
        <w:t xml:space="preserve">   </w:t>
      </w:r>
      <w:r w:rsidRPr="002C7C8E">
        <w:rPr>
          <w:rFonts w:ascii="Times New Roman" w:hAnsi="Times New Roman"/>
          <w:spacing w:val="-9"/>
          <w:sz w:val="24"/>
          <w:szCs w:val="24"/>
        </w:rPr>
        <w:t>"Защита и поддержка" - воспитание детей группы риска.</w:t>
      </w:r>
    </w:p>
    <w:p w:rsidR="002C7C8E" w:rsidRPr="002C7C8E" w:rsidRDefault="002C7C8E" w:rsidP="002C7C8E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76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Критерии оценивания:</w:t>
      </w:r>
    </w:p>
    <w:p w:rsidR="002C7C8E" w:rsidRPr="002C7C8E" w:rsidRDefault="002C7C8E" w:rsidP="002C7C8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 xml:space="preserve">Актуальность и практическая значимость мастер-класса, </w:t>
      </w:r>
      <w:proofErr w:type="gramStart"/>
      <w:r w:rsidRPr="002C7C8E">
        <w:rPr>
          <w:rFonts w:ascii="Times New Roman" w:hAnsi="Times New Roman"/>
          <w:sz w:val="24"/>
          <w:szCs w:val="24"/>
        </w:rPr>
        <w:t>социальная  значимость</w:t>
      </w:r>
      <w:proofErr w:type="gramEnd"/>
      <w:r w:rsidRPr="002C7C8E">
        <w:rPr>
          <w:rFonts w:ascii="Times New Roman" w:hAnsi="Times New Roman"/>
          <w:sz w:val="24"/>
          <w:szCs w:val="24"/>
        </w:rPr>
        <w:t>;</w:t>
      </w:r>
    </w:p>
    <w:p w:rsidR="002C7C8E" w:rsidRPr="002C7C8E" w:rsidRDefault="002C7C8E" w:rsidP="002C7C8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Новизна, оригинальность содержания мастер-класса, умение взаимодействовать с широкой аудиторией;</w:t>
      </w:r>
    </w:p>
    <w:p w:rsidR="002C7C8E" w:rsidRPr="002C7C8E" w:rsidRDefault="002C7C8E" w:rsidP="002C7C8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Ясность, последовательность и доступность изложения содержания   мастер-класса;</w:t>
      </w:r>
    </w:p>
    <w:p w:rsidR="002C7C8E" w:rsidRPr="002C7C8E" w:rsidRDefault="002C7C8E" w:rsidP="002C7C8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Обучающий характер мастер-класса;</w:t>
      </w:r>
    </w:p>
    <w:p w:rsidR="002C7C8E" w:rsidRDefault="002C7C8E" w:rsidP="002C7C8E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C7C8E">
        <w:rPr>
          <w:rFonts w:ascii="Times New Roman" w:hAnsi="Times New Roman"/>
          <w:sz w:val="24"/>
          <w:szCs w:val="24"/>
        </w:rPr>
        <w:t>Умение взаимодействовать с широкой аудиторией.</w:t>
      </w:r>
    </w:p>
    <w:p w:rsidR="00951D28" w:rsidRPr="002C7C8E" w:rsidRDefault="00951D28" w:rsidP="00951D28">
      <w:pPr>
        <w:widowControl w:val="0"/>
        <w:shd w:val="clear" w:color="auto" w:fill="FFFFFF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51D28" w:rsidRPr="00CD331E" w:rsidRDefault="00951D28" w:rsidP="00951D28">
      <w:pPr>
        <w:pStyle w:val="a3"/>
        <w:numPr>
          <w:ilvl w:val="0"/>
          <w:numId w:val="22"/>
        </w:num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D331E">
        <w:rPr>
          <w:b/>
          <w:sz w:val="24"/>
          <w:szCs w:val="24"/>
        </w:rPr>
        <w:t xml:space="preserve">Конкурсные мероприятия номинации </w:t>
      </w:r>
      <w:r w:rsidRPr="00CD331E">
        <w:rPr>
          <w:rFonts w:eastAsiaTheme="minorHAnsi"/>
          <w:b/>
          <w:bCs/>
          <w:sz w:val="24"/>
          <w:szCs w:val="24"/>
          <w:lang w:eastAsia="en-US"/>
        </w:rPr>
        <w:t xml:space="preserve">«Лучший </w:t>
      </w:r>
      <w:proofErr w:type="gramStart"/>
      <w:r w:rsidRPr="00CD331E">
        <w:rPr>
          <w:rFonts w:eastAsiaTheme="minorHAnsi"/>
          <w:b/>
          <w:bCs/>
          <w:sz w:val="24"/>
          <w:szCs w:val="24"/>
          <w:lang w:eastAsia="en-US"/>
        </w:rPr>
        <w:t>педагог  дополнительного</w:t>
      </w:r>
      <w:proofErr w:type="gramEnd"/>
      <w:r w:rsidRPr="00CD331E">
        <w:rPr>
          <w:rFonts w:eastAsiaTheme="minorHAnsi"/>
          <w:b/>
          <w:bCs/>
          <w:sz w:val="24"/>
          <w:szCs w:val="24"/>
          <w:lang w:eastAsia="en-US"/>
        </w:rPr>
        <w:t xml:space="preserve"> образования – 2015»</w:t>
      </w:r>
    </w:p>
    <w:p w:rsidR="00951D28" w:rsidRPr="00CD331E" w:rsidRDefault="00951D28" w:rsidP="00951D28">
      <w:pPr>
        <w:ind w:left="360"/>
        <w:rPr>
          <w:rFonts w:ascii="Times New Roman" w:hAnsi="Times New Roman"/>
          <w:b/>
          <w:sz w:val="24"/>
          <w:szCs w:val="24"/>
          <w:highlight w:val="yellow"/>
        </w:rPr>
      </w:pPr>
    </w:p>
    <w:p w:rsidR="00C72D0F" w:rsidRPr="00CD331E" w:rsidRDefault="00951D28" w:rsidP="00951D28">
      <w:pPr>
        <w:rPr>
          <w:rFonts w:ascii="Times New Roman" w:hAnsi="Times New Roman"/>
          <w:color w:val="000000"/>
          <w:spacing w:val="-5"/>
          <w:sz w:val="24"/>
          <w:szCs w:val="24"/>
        </w:rPr>
      </w:pPr>
      <w:r w:rsidRPr="00513C40">
        <w:rPr>
          <w:rFonts w:ascii="Times New Roman" w:hAnsi="Times New Roman"/>
          <w:color w:val="000000"/>
          <w:sz w:val="24"/>
          <w:szCs w:val="24"/>
        </w:rPr>
        <w:t xml:space="preserve">Для участников конкурса проводятся </w:t>
      </w:r>
      <w:r w:rsidRPr="00513C40">
        <w:rPr>
          <w:rFonts w:ascii="Times New Roman" w:hAnsi="Times New Roman"/>
          <w:color w:val="000000"/>
          <w:sz w:val="24"/>
          <w:szCs w:val="24"/>
          <w:u w:val="single"/>
        </w:rPr>
        <w:t>установочные совещания.</w:t>
      </w:r>
      <w:r w:rsidRPr="00CD331E">
        <w:rPr>
          <w:rFonts w:ascii="Times New Roman" w:hAnsi="Times New Roman"/>
          <w:color w:val="000000"/>
          <w:sz w:val="24"/>
          <w:szCs w:val="24"/>
        </w:rPr>
        <w:t xml:space="preserve"> Районный этап городского конкурса проводится в три тура. В первом</w:t>
      </w:r>
      <w:r w:rsidRPr="00CD331E">
        <w:rPr>
          <w:rFonts w:ascii="Times New Roman" w:hAnsi="Times New Roman"/>
          <w:color w:val="000000"/>
          <w:spacing w:val="1"/>
          <w:sz w:val="24"/>
          <w:szCs w:val="24"/>
        </w:rPr>
        <w:t xml:space="preserve"> и втором турах принимают участие все участники конкурса в соответствии с заявками ОУ. </w:t>
      </w:r>
      <w:r w:rsidRPr="00CD331E">
        <w:rPr>
          <w:rFonts w:ascii="Times New Roman" w:hAnsi="Times New Roman"/>
          <w:color w:val="000000"/>
          <w:sz w:val="24"/>
          <w:szCs w:val="24"/>
        </w:rPr>
        <w:t xml:space="preserve">Последовательность выполнения участниками конкурсных </w:t>
      </w:r>
      <w:r w:rsidRPr="00CD331E">
        <w:rPr>
          <w:rFonts w:ascii="Times New Roman" w:hAnsi="Times New Roman"/>
          <w:color w:val="000000"/>
          <w:spacing w:val="-1"/>
          <w:sz w:val="24"/>
          <w:szCs w:val="24"/>
        </w:rPr>
        <w:t>мероприятий определяется жеребьевкой</w:t>
      </w:r>
    </w:p>
    <w:p w:rsidR="00951D28" w:rsidRPr="00CD331E" w:rsidRDefault="00951D28" w:rsidP="00951D28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331E">
        <w:rPr>
          <w:rFonts w:ascii="Times New Roman" w:hAnsi="Times New Roman"/>
          <w:sz w:val="24"/>
          <w:szCs w:val="24"/>
        </w:rPr>
        <w:t xml:space="preserve">8.1 Первый тур (заочный) </w:t>
      </w:r>
      <w:r w:rsidRPr="00CD331E">
        <w:rPr>
          <w:rFonts w:ascii="Times New Roman" w:hAnsi="Times New Roman"/>
          <w:b/>
          <w:i/>
          <w:sz w:val="24"/>
          <w:szCs w:val="24"/>
        </w:rPr>
        <w:t>«Интернет-ресурс»</w:t>
      </w:r>
      <w:r w:rsidRPr="00CD331E">
        <w:rPr>
          <w:rFonts w:ascii="Times New Roman" w:hAnsi="Times New Roman"/>
          <w:sz w:val="24"/>
          <w:szCs w:val="24"/>
        </w:rPr>
        <w:t>.</w:t>
      </w:r>
      <w:r w:rsidRPr="00CD331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Формат конкурсного задания</w:t>
      </w:r>
      <w:r w:rsidRPr="00CD331E">
        <w:rPr>
          <w:rFonts w:ascii="Times New Roman" w:eastAsia="Calibri" w:hAnsi="Times New Roman"/>
          <w:sz w:val="24"/>
          <w:szCs w:val="24"/>
          <w:lang w:eastAsia="en-US"/>
        </w:rPr>
        <w:t>: на Интернет-ресурсе участника (личном сайте, странице или в блоге сайта образовательного учреждения размещаются методические материалы (статьи, выступления, оригинальные (авторские) разработки уроков и внеурочной материалов за последний год – не менее 5 наименований).</w:t>
      </w:r>
    </w:p>
    <w:p w:rsidR="00951D28" w:rsidRDefault="00951D28" w:rsidP="00951D28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D331E">
        <w:rPr>
          <w:rFonts w:ascii="Times New Roman" w:eastAsia="Calibri" w:hAnsi="Times New Roman"/>
          <w:i/>
          <w:sz w:val="24"/>
          <w:szCs w:val="24"/>
          <w:lang w:eastAsia="en-US"/>
        </w:rPr>
        <w:t>Критерии оценивания</w:t>
      </w:r>
      <w:r w:rsidRPr="00CD331E">
        <w:rPr>
          <w:rFonts w:ascii="Times New Roman" w:eastAsia="Calibri" w:hAnsi="Times New Roman"/>
          <w:sz w:val="24"/>
          <w:szCs w:val="24"/>
          <w:lang w:eastAsia="en-US"/>
        </w:rPr>
        <w:t xml:space="preserve">: оригинальность и новизна используемых педагогических технологий; достигнутые </w:t>
      </w:r>
      <w:proofErr w:type="spellStart"/>
      <w:r w:rsidRPr="00CD331E">
        <w:rPr>
          <w:rFonts w:ascii="Times New Roman" w:eastAsia="Calibri" w:hAnsi="Times New Roman"/>
          <w:sz w:val="24"/>
          <w:szCs w:val="24"/>
          <w:lang w:eastAsia="en-US"/>
        </w:rPr>
        <w:t>метапредметные</w:t>
      </w:r>
      <w:proofErr w:type="spellEnd"/>
      <w:r w:rsidRPr="00CD331E">
        <w:rPr>
          <w:rFonts w:ascii="Times New Roman" w:eastAsia="Calibri" w:hAnsi="Times New Roman"/>
          <w:sz w:val="24"/>
          <w:szCs w:val="24"/>
          <w:lang w:eastAsia="en-US"/>
        </w:rPr>
        <w:t xml:space="preserve"> результаты; технологичность и репрезентативность (возможность заимствования) педагогического опыта; отражение взаимодействия с учащимися, родителями и коллегами; удобство навигации, эстетика </w:t>
      </w:r>
      <w:proofErr w:type="spellStart"/>
      <w:r w:rsidRPr="00CD331E">
        <w:rPr>
          <w:rFonts w:ascii="Times New Roman" w:eastAsia="Calibri" w:hAnsi="Times New Roman"/>
          <w:sz w:val="24"/>
          <w:szCs w:val="24"/>
          <w:lang w:eastAsia="en-US"/>
        </w:rPr>
        <w:t>интернет-ресурса</w:t>
      </w:r>
      <w:proofErr w:type="spellEnd"/>
      <w:r w:rsidRPr="00CD331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5F7402" w:rsidRPr="00CD331E" w:rsidRDefault="005F7402" w:rsidP="00951D28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D331E" w:rsidRPr="00CD331E" w:rsidRDefault="00CD331E" w:rsidP="00CD331E">
      <w:pPr>
        <w:widowControl w:val="0"/>
        <w:shd w:val="clear" w:color="auto" w:fill="FFFFFF"/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CD331E">
        <w:rPr>
          <w:rFonts w:ascii="Times New Roman" w:hAnsi="Times New Roman"/>
          <w:i/>
          <w:sz w:val="24"/>
          <w:szCs w:val="24"/>
          <w:lang w:eastAsia="en-US"/>
        </w:rPr>
        <w:t>8.2</w:t>
      </w:r>
      <w:r w:rsidR="00951D28" w:rsidRPr="00951D28">
        <w:rPr>
          <w:rFonts w:ascii="Times New Roman" w:hAnsi="Times New Roman"/>
          <w:i/>
          <w:sz w:val="24"/>
          <w:szCs w:val="24"/>
          <w:lang w:eastAsia="en-US"/>
        </w:rPr>
        <w:t>Второй тур</w:t>
      </w:r>
      <w:r w:rsidR="00951D28" w:rsidRPr="00951D28">
        <w:rPr>
          <w:rFonts w:ascii="Times New Roman" w:hAnsi="Times New Roman"/>
          <w:sz w:val="24"/>
          <w:szCs w:val="24"/>
          <w:lang w:eastAsia="en-US"/>
        </w:rPr>
        <w:t xml:space="preserve"> (очный). Конкурсные мероприятия второго тура проходят на базе образовательного учреждения.</w:t>
      </w:r>
    </w:p>
    <w:p w:rsidR="00951D28" w:rsidRPr="00951D28" w:rsidRDefault="00CD331E" w:rsidP="00CD331E">
      <w:pPr>
        <w:widowControl w:val="0"/>
        <w:shd w:val="clear" w:color="auto" w:fill="FFFFFF"/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CD331E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8.2.1 </w:t>
      </w:r>
      <w:r w:rsidR="00951D28" w:rsidRPr="00951D28">
        <w:rPr>
          <w:rFonts w:ascii="Times New Roman" w:eastAsiaTheme="minorHAnsi" w:hAnsi="Times New Roman"/>
          <w:sz w:val="24"/>
          <w:szCs w:val="24"/>
          <w:lang w:eastAsia="en-US"/>
        </w:rPr>
        <w:t>Защита дополнительной общеобразовательной программы. «</w:t>
      </w:r>
      <w:r w:rsidR="00951D28" w:rsidRPr="00951D28">
        <w:rPr>
          <w:rFonts w:ascii="Times New Roman" w:eastAsiaTheme="minorHAnsi" w:hAnsi="Times New Roman"/>
          <w:b/>
          <w:sz w:val="24"/>
          <w:szCs w:val="24"/>
          <w:lang w:eastAsia="en-US"/>
        </w:rPr>
        <w:t>Моя образовательная программа</w:t>
      </w:r>
      <w:r w:rsidR="00951D28" w:rsidRPr="00951D28">
        <w:rPr>
          <w:rFonts w:ascii="Times New Roman" w:eastAsiaTheme="minorHAnsi" w:hAnsi="Times New Roman"/>
          <w:sz w:val="24"/>
          <w:szCs w:val="24"/>
          <w:lang w:eastAsia="en-US"/>
        </w:rPr>
        <w:t>». Регламент - до 10 минут, в том числе на представление программы - 7 минут и до 3 минут для ответов на вопросы жюри. При регистрации каждый участник представляет два экземпляра своей образовательной программы (для работы членов жюри).</w:t>
      </w:r>
    </w:p>
    <w:p w:rsidR="00951D28" w:rsidRPr="00951D28" w:rsidRDefault="00951D28" w:rsidP="00951D28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>Критерии оценивания:</w:t>
      </w:r>
    </w:p>
    <w:p w:rsidR="00951D28" w:rsidRPr="00951D28" w:rsidRDefault="00951D28" w:rsidP="00951D28">
      <w:pPr>
        <w:numPr>
          <w:ilvl w:val="0"/>
          <w:numId w:val="34"/>
        </w:numPr>
        <w:spacing w:after="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 xml:space="preserve">Степень </w:t>
      </w:r>
      <w:r w:rsidRPr="00951D28">
        <w:rPr>
          <w:rFonts w:ascii="Times New Roman" w:hAnsi="Times New Roman"/>
          <w:spacing w:val="-1"/>
          <w:sz w:val="24"/>
          <w:szCs w:val="24"/>
          <w:lang w:eastAsia="en-US"/>
        </w:rPr>
        <w:t xml:space="preserve">актуальности, новизны и преимуществ </w:t>
      </w: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 xml:space="preserve">Программы в сравнении с ранее созданными </w:t>
      </w:r>
      <w:r w:rsidRPr="00951D28">
        <w:rPr>
          <w:rFonts w:ascii="Times New Roman" w:hAnsi="Times New Roman"/>
          <w:sz w:val="24"/>
          <w:szCs w:val="24"/>
          <w:lang w:eastAsia="en-US"/>
        </w:rPr>
        <w:t>программами этой направленности</w:t>
      </w:r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>;</w:t>
      </w:r>
    </w:p>
    <w:p w:rsidR="00951D28" w:rsidRPr="00951D28" w:rsidRDefault="00951D28" w:rsidP="00951D28">
      <w:pPr>
        <w:numPr>
          <w:ilvl w:val="0"/>
          <w:numId w:val="34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 xml:space="preserve">Педагогическая обоснованность построения Программы и соответствие содержания, методов, форм организации и характера деятельности её целям и </w:t>
      </w:r>
      <w:r w:rsidRPr="00951D28">
        <w:rPr>
          <w:rFonts w:ascii="Times New Roman" w:hAnsi="Times New Roman"/>
          <w:sz w:val="24"/>
          <w:szCs w:val="24"/>
          <w:lang w:eastAsia="en-US"/>
        </w:rPr>
        <w:t>задачам;</w:t>
      </w:r>
    </w:p>
    <w:p w:rsidR="00951D28" w:rsidRPr="00951D28" w:rsidRDefault="00951D28" w:rsidP="00951D28">
      <w:pPr>
        <w:numPr>
          <w:ilvl w:val="0"/>
          <w:numId w:val="34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 xml:space="preserve">Наличие критериев оценки результативности </w:t>
      </w:r>
      <w:r w:rsidRPr="00951D28">
        <w:rPr>
          <w:rFonts w:ascii="Times New Roman" w:hAnsi="Times New Roman"/>
          <w:spacing w:val="-4"/>
          <w:sz w:val="24"/>
          <w:szCs w:val="24"/>
          <w:lang w:eastAsia="en-US"/>
        </w:rPr>
        <w:t xml:space="preserve">образовательной деятельности, методов контроля и </w:t>
      </w:r>
      <w:r w:rsidRPr="00951D28">
        <w:rPr>
          <w:rFonts w:ascii="Times New Roman" w:hAnsi="Times New Roman"/>
          <w:spacing w:val="-1"/>
          <w:sz w:val="24"/>
          <w:szCs w:val="24"/>
          <w:lang w:eastAsia="en-US"/>
        </w:rPr>
        <w:t xml:space="preserve">управления образовательным процессом; их </w:t>
      </w:r>
      <w:r w:rsidRPr="00951D28">
        <w:rPr>
          <w:rFonts w:ascii="Times New Roman" w:hAnsi="Times New Roman"/>
          <w:sz w:val="24"/>
          <w:szCs w:val="24"/>
          <w:lang w:eastAsia="en-US"/>
        </w:rPr>
        <w:t>эффективность;</w:t>
      </w:r>
    </w:p>
    <w:p w:rsidR="00951D28" w:rsidRPr="00951D28" w:rsidRDefault="00951D28" w:rsidP="00951D28">
      <w:pPr>
        <w:numPr>
          <w:ilvl w:val="0"/>
          <w:numId w:val="34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hAnsi="Times New Roman"/>
          <w:sz w:val="24"/>
          <w:szCs w:val="24"/>
          <w:lang w:eastAsia="en-US"/>
        </w:rPr>
        <w:t>Информационно-методическое обеспечение Программы;</w:t>
      </w:r>
    </w:p>
    <w:p w:rsidR="00CD331E" w:rsidRPr="00CD331E" w:rsidRDefault="00951D28" w:rsidP="00CD331E">
      <w:pPr>
        <w:numPr>
          <w:ilvl w:val="0"/>
          <w:numId w:val="34"/>
        </w:numPr>
        <w:spacing w:before="24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hAnsi="Times New Roman"/>
          <w:sz w:val="24"/>
          <w:szCs w:val="24"/>
          <w:lang w:eastAsia="en-US"/>
        </w:rPr>
        <w:t>Грамотность и эстетичность представленных материалов.</w:t>
      </w:r>
    </w:p>
    <w:p w:rsidR="00951D28" w:rsidRPr="00CD331E" w:rsidRDefault="00CD331E" w:rsidP="00CD331E">
      <w:pPr>
        <w:spacing w:before="240"/>
        <w:ind w:left="36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CD331E">
        <w:rPr>
          <w:rFonts w:ascii="Times New Roman" w:eastAsiaTheme="minorHAnsi" w:hAnsi="Times New Roman"/>
          <w:sz w:val="24"/>
          <w:szCs w:val="24"/>
          <w:lang w:eastAsia="en-US"/>
        </w:rPr>
        <w:t xml:space="preserve">8.2.2 </w:t>
      </w:r>
      <w:r w:rsidR="00951D28" w:rsidRPr="00146C26">
        <w:rPr>
          <w:rFonts w:ascii="Times New Roman" w:eastAsiaTheme="minorHAnsi" w:hAnsi="Times New Roman"/>
          <w:b/>
          <w:sz w:val="24"/>
          <w:szCs w:val="24"/>
          <w:lang w:eastAsia="en-US"/>
        </w:rPr>
        <w:t>Открытое занятие «Введение в дополнитель</w:t>
      </w:r>
      <w:r w:rsidRPr="00146C26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ную </w:t>
      </w:r>
      <w:r w:rsidR="00951D28" w:rsidRPr="00146C26">
        <w:rPr>
          <w:rFonts w:ascii="Times New Roman" w:eastAsiaTheme="minorHAnsi" w:hAnsi="Times New Roman"/>
          <w:b/>
          <w:sz w:val="24"/>
          <w:szCs w:val="24"/>
          <w:lang w:eastAsia="en-US"/>
        </w:rPr>
        <w:t>общеобразовательную программу»</w:t>
      </w:r>
      <w:r w:rsidR="00951D28" w:rsidRPr="00CD331E">
        <w:rPr>
          <w:rFonts w:ascii="Times New Roman" w:eastAsiaTheme="minorHAnsi" w:hAnsi="Times New Roman"/>
          <w:sz w:val="24"/>
          <w:szCs w:val="24"/>
          <w:lang w:eastAsia="en-US"/>
        </w:rPr>
        <w:t xml:space="preserve">. Продолжительность занятия с обучающимися - 30 минут. Для младшего школьного возраста - 20 минут. Для комментариев конкурсанта к своему занятию и ответов на вопросы жюри - до 2 минут. 3. </w:t>
      </w:r>
    </w:p>
    <w:p w:rsidR="00951D28" w:rsidRPr="00951D28" w:rsidRDefault="00951D28" w:rsidP="00951D28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>Критерии оценивания:</w:t>
      </w:r>
    </w:p>
    <w:p w:rsidR="00951D28" w:rsidRPr="00951D28" w:rsidRDefault="00951D28" w:rsidP="00951D2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2"/>
          <w:sz w:val="24"/>
          <w:szCs w:val="24"/>
          <w:lang w:eastAsia="en-US"/>
        </w:rPr>
        <w:t xml:space="preserve">Педагогические требования (соответствие содержания возрасту учащихся, новизна формы проведения, степень </w:t>
      </w: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>сотрудничества с детьми)</w:t>
      </w:r>
    </w:p>
    <w:p w:rsidR="00951D28" w:rsidRPr="00951D28" w:rsidRDefault="00951D28" w:rsidP="00951D2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1"/>
          <w:sz w:val="24"/>
          <w:szCs w:val="24"/>
          <w:lang w:eastAsia="en-US"/>
        </w:rPr>
        <w:t xml:space="preserve">Методические требования (логика и структура занятия, </w:t>
      </w:r>
      <w:r w:rsidRPr="00951D28">
        <w:rPr>
          <w:rFonts w:ascii="Times New Roman" w:hAnsi="Times New Roman"/>
          <w:spacing w:val="-2"/>
          <w:sz w:val="24"/>
          <w:szCs w:val="24"/>
          <w:lang w:eastAsia="en-US"/>
        </w:rPr>
        <w:t xml:space="preserve">новизна информации и использование национально-региональных возможностей, соответствие содержания и </w:t>
      </w:r>
      <w:r w:rsidRPr="00951D28">
        <w:rPr>
          <w:rFonts w:ascii="Times New Roman" w:hAnsi="Times New Roman"/>
          <w:sz w:val="24"/>
          <w:szCs w:val="24"/>
          <w:lang w:eastAsia="en-US"/>
        </w:rPr>
        <w:t>формы)</w:t>
      </w:r>
    </w:p>
    <w:p w:rsidR="00951D28" w:rsidRPr="00951D28" w:rsidRDefault="00951D28" w:rsidP="00951D2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 xml:space="preserve">Организационные требования (умение заинтересовать и </w:t>
      </w:r>
      <w:r w:rsidRPr="00951D28">
        <w:rPr>
          <w:rFonts w:ascii="Times New Roman" w:hAnsi="Times New Roman"/>
          <w:spacing w:val="-4"/>
          <w:sz w:val="24"/>
          <w:szCs w:val="24"/>
          <w:lang w:eastAsia="en-US"/>
        </w:rPr>
        <w:t xml:space="preserve">вовлечь в общение детей; сочетание и эффективность работы с </w:t>
      </w:r>
      <w:r w:rsidRPr="00951D28">
        <w:rPr>
          <w:rFonts w:ascii="Times New Roman" w:hAnsi="Times New Roman"/>
          <w:spacing w:val="-1"/>
          <w:sz w:val="24"/>
          <w:szCs w:val="24"/>
          <w:lang w:eastAsia="en-US"/>
        </w:rPr>
        <w:t xml:space="preserve">различными группами учащихся, динамика и оптимальность </w:t>
      </w:r>
      <w:r w:rsidRPr="00951D28">
        <w:rPr>
          <w:rFonts w:ascii="Times New Roman" w:hAnsi="Times New Roman"/>
          <w:sz w:val="24"/>
          <w:szCs w:val="24"/>
          <w:lang w:eastAsia="en-US"/>
        </w:rPr>
        <w:t>темпа занятия)</w:t>
      </w:r>
    </w:p>
    <w:p w:rsidR="00951D28" w:rsidRPr="00951D28" w:rsidRDefault="00951D28" w:rsidP="00951D2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951D28">
        <w:rPr>
          <w:rFonts w:ascii="Times New Roman" w:hAnsi="Times New Roman"/>
          <w:spacing w:val="-2"/>
          <w:sz w:val="24"/>
          <w:szCs w:val="24"/>
          <w:lang w:eastAsia="en-US"/>
        </w:rPr>
        <w:t xml:space="preserve">Личностные качества педагога: культура речи, </w:t>
      </w:r>
      <w:r w:rsidRPr="00951D28">
        <w:rPr>
          <w:rFonts w:ascii="Times New Roman" w:hAnsi="Times New Roman"/>
          <w:spacing w:val="-3"/>
          <w:sz w:val="24"/>
          <w:szCs w:val="24"/>
          <w:lang w:eastAsia="en-US"/>
        </w:rPr>
        <w:t xml:space="preserve">эмоциональность, продуктивность общения с детьми, </w:t>
      </w:r>
      <w:r w:rsidRPr="00951D28">
        <w:rPr>
          <w:rFonts w:ascii="Times New Roman" w:hAnsi="Times New Roman"/>
          <w:spacing w:val="-4"/>
          <w:sz w:val="24"/>
          <w:szCs w:val="24"/>
          <w:lang w:eastAsia="en-US"/>
        </w:rPr>
        <w:t>педагогическая выразительность</w:t>
      </w:r>
    </w:p>
    <w:p w:rsidR="00951D28" w:rsidRPr="005F7402" w:rsidRDefault="00951D28" w:rsidP="00951D28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  <w:r w:rsidRPr="00951D28">
        <w:rPr>
          <w:rFonts w:ascii="Times New Roman" w:hAnsi="Times New Roman"/>
          <w:sz w:val="24"/>
          <w:szCs w:val="24"/>
          <w:lang w:eastAsia="en-US"/>
        </w:rPr>
        <w:t xml:space="preserve">Самоанализ (умение ставить цели занятия, уровень оценки </w:t>
      </w:r>
      <w:r w:rsidRPr="00951D28">
        <w:rPr>
          <w:rFonts w:ascii="Times New Roman" w:hAnsi="Times New Roman"/>
          <w:spacing w:val="-4"/>
          <w:sz w:val="24"/>
          <w:szCs w:val="24"/>
          <w:lang w:eastAsia="en-US"/>
        </w:rPr>
        <w:t>деятельности учащихся, степень достижения цели занятия)</w:t>
      </w:r>
    </w:p>
    <w:p w:rsidR="005F7402" w:rsidRPr="00951D28" w:rsidRDefault="005F7402" w:rsidP="005F7402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Theme="minorHAnsi" w:hAnsi="Times New Roman"/>
          <w:spacing w:val="-8"/>
          <w:sz w:val="24"/>
          <w:szCs w:val="24"/>
          <w:lang w:eastAsia="en-US"/>
        </w:rPr>
      </w:pPr>
    </w:p>
    <w:p w:rsidR="00951D28" w:rsidRPr="00CD331E" w:rsidRDefault="00951D28" w:rsidP="00CD331E">
      <w:pPr>
        <w:pStyle w:val="a3"/>
        <w:numPr>
          <w:ilvl w:val="1"/>
          <w:numId w:val="36"/>
        </w:numPr>
        <w:shd w:val="clear" w:color="auto" w:fill="FFFFFF"/>
        <w:contextualSpacing/>
        <w:jc w:val="both"/>
        <w:rPr>
          <w:rFonts w:eastAsiaTheme="minorHAnsi"/>
          <w:spacing w:val="-8"/>
          <w:sz w:val="24"/>
          <w:szCs w:val="24"/>
          <w:lang w:eastAsia="en-US"/>
        </w:rPr>
      </w:pPr>
      <w:r w:rsidRPr="00CD331E">
        <w:rPr>
          <w:rFonts w:eastAsiaTheme="minorHAnsi"/>
          <w:i/>
          <w:sz w:val="24"/>
          <w:szCs w:val="24"/>
          <w:lang w:eastAsia="en-US"/>
        </w:rPr>
        <w:t>Третий этап (очный).</w:t>
      </w:r>
      <w:r w:rsidRPr="00CD331E">
        <w:rPr>
          <w:sz w:val="24"/>
          <w:szCs w:val="24"/>
          <w:lang w:eastAsia="en-US"/>
        </w:rPr>
        <w:t xml:space="preserve"> Конкурсные мероприятия третьего тура проходят на базе образовательного учреждения.</w:t>
      </w:r>
    </w:p>
    <w:p w:rsidR="00951D28" w:rsidRPr="00951D28" w:rsidRDefault="00951D28" w:rsidP="00951D28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>Самопрезентация</w:t>
      </w:r>
      <w:proofErr w:type="spellEnd"/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951D28">
        <w:rPr>
          <w:rFonts w:ascii="Times New Roman" w:eastAsiaTheme="minorHAnsi" w:hAnsi="Times New Roman"/>
          <w:b/>
          <w:sz w:val="24"/>
          <w:szCs w:val="24"/>
          <w:lang w:eastAsia="en-US"/>
        </w:rPr>
        <w:t>Мое педагогическое кредо</w:t>
      </w:r>
      <w:r w:rsidRPr="00951D28">
        <w:rPr>
          <w:rFonts w:ascii="Times New Roman" w:eastAsiaTheme="minorHAnsi" w:hAnsi="Times New Roman"/>
          <w:sz w:val="24"/>
          <w:szCs w:val="24"/>
          <w:lang w:eastAsia="en-US"/>
        </w:rPr>
        <w:t>». Регламент - до 5 минут, в течение которых конкурсант должен раскрыть ведущие педагогические идеи, жизненные приоритеты, отношение к детям, коллегам, профессии.</w:t>
      </w:r>
    </w:p>
    <w:p w:rsidR="00951D28" w:rsidRDefault="00951D28" w:rsidP="00C72D0F">
      <w:pPr>
        <w:shd w:val="clear" w:color="auto" w:fill="FFFFFF"/>
        <w:tabs>
          <w:tab w:val="left" w:pos="727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344AA6" w:rsidRPr="00344AA6" w:rsidRDefault="00344AA6" w:rsidP="00344AA6">
      <w:pPr>
        <w:pStyle w:val="a3"/>
        <w:numPr>
          <w:ilvl w:val="0"/>
          <w:numId w:val="22"/>
        </w:num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344AA6">
        <w:rPr>
          <w:b/>
          <w:sz w:val="24"/>
          <w:szCs w:val="24"/>
        </w:rPr>
        <w:t xml:space="preserve">Конкурсные мероприятия номинации </w:t>
      </w:r>
      <w:r w:rsidRPr="00344AA6">
        <w:rPr>
          <w:rFonts w:eastAsiaTheme="minorHAnsi"/>
          <w:b/>
          <w:bCs/>
          <w:sz w:val="24"/>
          <w:szCs w:val="24"/>
          <w:lang w:eastAsia="en-US"/>
        </w:rPr>
        <w:t xml:space="preserve">«Лучший </w:t>
      </w:r>
      <w:proofErr w:type="gramStart"/>
      <w:r w:rsidRPr="00344AA6">
        <w:rPr>
          <w:rFonts w:eastAsiaTheme="minorHAnsi"/>
          <w:b/>
          <w:bCs/>
          <w:sz w:val="24"/>
          <w:szCs w:val="24"/>
          <w:lang w:eastAsia="en-US"/>
        </w:rPr>
        <w:t xml:space="preserve">педагог  </w:t>
      </w:r>
      <w:r>
        <w:rPr>
          <w:rFonts w:eastAsiaTheme="minorHAnsi"/>
          <w:b/>
          <w:bCs/>
          <w:sz w:val="24"/>
          <w:szCs w:val="24"/>
          <w:lang w:eastAsia="en-US"/>
        </w:rPr>
        <w:t>-</w:t>
      </w:r>
      <w:proofErr w:type="gramEnd"/>
      <w:r>
        <w:rPr>
          <w:rFonts w:eastAsiaTheme="minorHAnsi"/>
          <w:b/>
          <w:bCs/>
          <w:sz w:val="24"/>
          <w:szCs w:val="24"/>
          <w:lang w:eastAsia="en-US"/>
        </w:rPr>
        <w:t xml:space="preserve"> психолог о</w:t>
      </w:r>
      <w:r w:rsidRPr="00344AA6">
        <w:rPr>
          <w:rFonts w:eastAsiaTheme="minorHAnsi"/>
          <w:b/>
          <w:bCs/>
          <w:sz w:val="24"/>
          <w:szCs w:val="24"/>
          <w:lang w:eastAsia="en-US"/>
        </w:rPr>
        <w:t>бщеобразовательного учреждения – 2015»</w:t>
      </w:r>
    </w:p>
    <w:p w:rsidR="00344AA6" w:rsidRDefault="00344AA6" w:rsidP="00344AA6">
      <w:pPr>
        <w:pStyle w:val="a3"/>
        <w:ind w:left="720"/>
        <w:rPr>
          <w:rFonts w:eastAsiaTheme="minorHAnsi"/>
          <w:b/>
          <w:bCs/>
          <w:sz w:val="24"/>
          <w:szCs w:val="24"/>
          <w:lang w:eastAsia="en-US"/>
        </w:rPr>
      </w:pPr>
    </w:p>
    <w:p w:rsidR="00513C40" w:rsidRPr="00CD331E" w:rsidRDefault="00513C40" w:rsidP="00513C40">
      <w:pPr>
        <w:rPr>
          <w:rFonts w:ascii="Times New Roman" w:hAnsi="Times New Roman"/>
          <w:color w:val="000000"/>
          <w:spacing w:val="-5"/>
          <w:sz w:val="24"/>
          <w:szCs w:val="24"/>
        </w:rPr>
      </w:pPr>
      <w:r w:rsidRPr="00513C40">
        <w:rPr>
          <w:rFonts w:ascii="Times New Roman" w:hAnsi="Times New Roman"/>
          <w:color w:val="000000"/>
          <w:sz w:val="24"/>
          <w:szCs w:val="24"/>
        </w:rPr>
        <w:t>Для участников конкурса проводятся установочные совещания</w:t>
      </w:r>
      <w:r w:rsidRPr="00513C40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CD331E">
        <w:rPr>
          <w:rFonts w:ascii="Times New Roman" w:hAnsi="Times New Roman"/>
          <w:color w:val="000000"/>
          <w:sz w:val="24"/>
          <w:szCs w:val="24"/>
        </w:rPr>
        <w:t xml:space="preserve"> Районный этап городского конкурса проводится в три тура. В первом</w:t>
      </w:r>
      <w:r w:rsidRPr="00CD331E">
        <w:rPr>
          <w:rFonts w:ascii="Times New Roman" w:hAnsi="Times New Roman"/>
          <w:color w:val="000000"/>
          <w:spacing w:val="1"/>
          <w:sz w:val="24"/>
          <w:szCs w:val="24"/>
        </w:rPr>
        <w:t xml:space="preserve"> и втором турах принимают участие все участники конкурса в соответствии с заявками ОУ. </w:t>
      </w:r>
      <w:r w:rsidRPr="00CD331E">
        <w:rPr>
          <w:rFonts w:ascii="Times New Roman" w:hAnsi="Times New Roman"/>
          <w:color w:val="000000"/>
          <w:sz w:val="24"/>
          <w:szCs w:val="24"/>
        </w:rPr>
        <w:t xml:space="preserve">Последовательность выполнения участниками конкурсных </w:t>
      </w:r>
      <w:r w:rsidRPr="00CD331E">
        <w:rPr>
          <w:rFonts w:ascii="Times New Roman" w:hAnsi="Times New Roman"/>
          <w:color w:val="000000"/>
          <w:spacing w:val="-1"/>
          <w:sz w:val="24"/>
          <w:szCs w:val="24"/>
        </w:rPr>
        <w:t>мероприятий определяется жеребьевкой</w:t>
      </w:r>
    </w:p>
    <w:p w:rsidR="00513C40" w:rsidRPr="00CD331E" w:rsidRDefault="00513C40" w:rsidP="00344AA6">
      <w:pPr>
        <w:pStyle w:val="a3"/>
        <w:ind w:left="720"/>
        <w:rPr>
          <w:rFonts w:eastAsiaTheme="minorHAnsi"/>
          <w:b/>
          <w:bCs/>
          <w:sz w:val="24"/>
          <w:szCs w:val="24"/>
          <w:lang w:eastAsia="en-US"/>
        </w:rPr>
      </w:pP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 </w:t>
      </w:r>
      <w:r w:rsidRPr="00513C40">
        <w:rPr>
          <w:rFonts w:ascii="Times New Roman" w:hAnsi="Times New Roman"/>
          <w:sz w:val="24"/>
          <w:szCs w:val="24"/>
        </w:rPr>
        <w:t xml:space="preserve">Первый тур (заочный) </w:t>
      </w:r>
      <w:r w:rsidRPr="00513C40">
        <w:rPr>
          <w:rFonts w:ascii="Times New Roman" w:hAnsi="Times New Roman"/>
          <w:b/>
          <w:i/>
          <w:sz w:val="24"/>
          <w:szCs w:val="24"/>
        </w:rPr>
        <w:t>«Интернет-ресурс»</w:t>
      </w:r>
      <w:r w:rsidRPr="00513C40">
        <w:rPr>
          <w:rFonts w:ascii="Times New Roman" w:hAnsi="Times New Roman"/>
          <w:sz w:val="24"/>
          <w:szCs w:val="24"/>
        </w:rPr>
        <w:t>.</w:t>
      </w:r>
    </w:p>
    <w:p w:rsidR="00513C40" w:rsidRPr="00513C40" w:rsidRDefault="00513C40" w:rsidP="00513C40">
      <w:pPr>
        <w:widowControl w:val="0"/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Участники конкурса размещают методические и (или) иные авторские разработки, фото и видео материалы, отражающие опыт работы и демонстрирующие качество представления образовательной информации в сети Интернет.</w:t>
      </w:r>
    </w:p>
    <w:p w:rsidR="00513C40" w:rsidRPr="00513C40" w:rsidRDefault="00513C40" w:rsidP="00513C40">
      <w:pPr>
        <w:widowControl w:val="0"/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Критерии оценивания:</w:t>
      </w:r>
    </w:p>
    <w:p w:rsidR="00513C40" w:rsidRPr="00513C40" w:rsidRDefault="00513C40" w:rsidP="00513C40">
      <w:pPr>
        <w:widowControl w:val="0"/>
        <w:numPr>
          <w:ilvl w:val="0"/>
          <w:numId w:val="39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тематическая организованность представленной информации;</w:t>
      </w:r>
    </w:p>
    <w:p w:rsidR="00513C40" w:rsidRPr="00513C40" w:rsidRDefault="00513C40" w:rsidP="00513C40">
      <w:pPr>
        <w:widowControl w:val="0"/>
        <w:numPr>
          <w:ilvl w:val="0"/>
          <w:numId w:val="39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образовательная и методическая ценность размещенных материалов, соответствующая современным требованиям, наличие, оригинальность и практическая значимость авторских материалов;</w:t>
      </w:r>
    </w:p>
    <w:p w:rsidR="00513C40" w:rsidRPr="00513C40" w:rsidRDefault="00513C40" w:rsidP="00513C40">
      <w:pPr>
        <w:widowControl w:val="0"/>
        <w:numPr>
          <w:ilvl w:val="0"/>
          <w:numId w:val="39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возможность использования материалов в семейном воспитании;</w:t>
      </w:r>
    </w:p>
    <w:p w:rsidR="00513C40" w:rsidRDefault="00513C40" w:rsidP="00513C40">
      <w:pPr>
        <w:widowControl w:val="0"/>
        <w:numPr>
          <w:ilvl w:val="0"/>
          <w:numId w:val="39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513C40">
        <w:rPr>
          <w:rFonts w:ascii="Times New Roman" w:hAnsi="Times New Roman"/>
          <w:spacing w:val="-2"/>
          <w:sz w:val="24"/>
          <w:szCs w:val="24"/>
        </w:rPr>
        <w:t>культура представления информации.</w:t>
      </w:r>
    </w:p>
    <w:p w:rsidR="00513C40" w:rsidRPr="00513C40" w:rsidRDefault="00513C40" w:rsidP="00513C40">
      <w:pPr>
        <w:widowControl w:val="0"/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360" w:right="67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9.2 </w:t>
      </w:r>
      <w:r w:rsidRPr="00513C40">
        <w:rPr>
          <w:rFonts w:ascii="Times New Roman" w:hAnsi="Times New Roman"/>
          <w:sz w:val="24"/>
          <w:szCs w:val="24"/>
        </w:rPr>
        <w:t xml:space="preserve"> Конкурсные</w:t>
      </w:r>
      <w:proofErr w:type="gramEnd"/>
      <w:r w:rsidRPr="00513C40">
        <w:rPr>
          <w:rFonts w:ascii="Times New Roman" w:hAnsi="Times New Roman"/>
          <w:sz w:val="24"/>
          <w:szCs w:val="24"/>
        </w:rPr>
        <w:t xml:space="preserve"> мероприятия второго тура: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9.2.1</w:t>
      </w:r>
      <w:r w:rsidRPr="00513C40">
        <w:rPr>
          <w:rFonts w:ascii="Times New Roman" w:hAnsi="Times New Roman"/>
          <w:sz w:val="24"/>
          <w:szCs w:val="24"/>
        </w:rPr>
        <w:t xml:space="preserve"> </w:t>
      </w:r>
      <w:r w:rsidRPr="00513C40">
        <w:rPr>
          <w:rFonts w:ascii="Times New Roman" w:hAnsi="Times New Roman"/>
          <w:b/>
          <w:i/>
          <w:sz w:val="24"/>
          <w:szCs w:val="24"/>
        </w:rPr>
        <w:t>«Открытое занятие»</w:t>
      </w:r>
      <w:r w:rsidRPr="00513C40">
        <w:rPr>
          <w:rFonts w:ascii="Times New Roman" w:hAnsi="Times New Roman"/>
          <w:sz w:val="24"/>
          <w:szCs w:val="24"/>
        </w:rPr>
        <w:t>. Регламент – 20 минут (15 минут – занятие и 5 минут – самоанализ).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Формат: проведение занятия с детьми, отражающего </w:t>
      </w:r>
      <w:proofErr w:type="spellStart"/>
      <w:r w:rsidRPr="00513C40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513C40">
        <w:rPr>
          <w:rFonts w:ascii="Times New Roman" w:hAnsi="Times New Roman"/>
          <w:sz w:val="24"/>
          <w:szCs w:val="24"/>
        </w:rPr>
        <w:t xml:space="preserve"> связи, умение формировать целостную картину </w:t>
      </w:r>
      <w:r w:rsidRPr="00513C40">
        <w:rPr>
          <w:rFonts w:ascii="Times New Roman" w:hAnsi="Times New Roman"/>
          <w:spacing w:val="-1"/>
          <w:sz w:val="24"/>
          <w:szCs w:val="24"/>
        </w:rPr>
        <w:t xml:space="preserve">мира. </w:t>
      </w:r>
      <w:r w:rsidRPr="00513C40">
        <w:rPr>
          <w:rFonts w:ascii="Times New Roman" w:hAnsi="Times New Roman"/>
          <w:sz w:val="24"/>
          <w:szCs w:val="24"/>
        </w:rPr>
        <w:t xml:space="preserve">Занятие демонстрирует фрагмент практического опыта участника Конкурса, заявленного в презентации опыта работы. Практический опыт </w:t>
      </w:r>
      <w:r w:rsidRPr="00513C40">
        <w:rPr>
          <w:rFonts w:ascii="Times New Roman" w:hAnsi="Times New Roman"/>
          <w:bCs/>
          <w:sz w:val="24"/>
          <w:szCs w:val="24"/>
        </w:rPr>
        <w:t xml:space="preserve">по </w:t>
      </w:r>
      <w:r w:rsidRPr="00513C40">
        <w:rPr>
          <w:rFonts w:ascii="Times New Roman" w:hAnsi="Times New Roman"/>
          <w:sz w:val="24"/>
          <w:szCs w:val="24"/>
        </w:rPr>
        <w:t xml:space="preserve">организации образовательной работы может быть представлен разными формами работы с </w:t>
      </w:r>
      <w:proofErr w:type="spellStart"/>
      <w:r w:rsidRPr="00513C40">
        <w:rPr>
          <w:rFonts w:ascii="Times New Roman" w:hAnsi="Times New Roman"/>
          <w:sz w:val="24"/>
          <w:szCs w:val="24"/>
        </w:rPr>
        <w:t>детьми.Контингент</w:t>
      </w:r>
      <w:proofErr w:type="spellEnd"/>
      <w:r w:rsidRPr="00513C40">
        <w:rPr>
          <w:rFonts w:ascii="Times New Roman" w:hAnsi="Times New Roman"/>
          <w:sz w:val="24"/>
          <w:szCs w:val="24"/>
        </w:rPr>
        <w:t xml:space="preserve"> участников и вид занятия выбирает участник Конкурса. </w:t>
      </w:r>
    </w:p>
    <w:p w:rsidR="00513C40" w:rsidRPr="00513C40" w:rsidRDefault="00513C40" w:rsidP="00513C40">
      <w:pPr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До начала конкурсного задания участники передают членам жюри план (или сценарий) проведения мероприятия в письменном виде, где указаны цели и примерное содержание занятия.</w:t>
      </w:r>
    </w:p>
    <w:p w:rsidR="00513C40" w:rsidRPr="00513C40" w:rsidRDefault="00513C40" w:rsidP="00513C40">
      <w:pPr>
        <w:widowControl w:val="0"/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pacing w:val="-1"/>
          <w:sz w:val="24"/>
          <w:szCs w:val="24"/>
        </w:rPr>
        <w:t>Тему открытого занятия участник выбирает самостоятельно.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логичность в построении занятия;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профессиональная, методическая и коммуникативная компетентность;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общая эрудиция;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уровень профессионального психологического мастерства;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соответствие применяемых форм работы целеполаганию и их эффективность;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 использование различных способов мотивации и поощрения;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 рациональность использования </w:t>
      </w:r>
      <w:proofErr w:type="gramStart"/>
      <w:r w:rsidRPr="00513C40">
        <w:rPr>
          <w:rFonts w:ascii="Times New Roman" w:hAnsi="Times New Roman"/>
          <w:sz w:val="24"/>
          <w:szCs w:val="24"/>
        </w:rPr>
        <w:t>времени</w:t>
      </w:r>
      <w:proofErr w:type="gramEnd"/>
      <w:r w:rsidRPr="00513C40">
        <w:rPr>
          <w:rFonts w:ascii="Times New Roman" w:hAnsi="Times New Roman"/>
          <w:sz w:val="24"/>
          <w:szCs w:val="24"/>
        </w:rPr>
        <w:t xml:space="preserve"> и смена видов деятельности;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степень психолого-педагогического, эстетического и воспитательного воздействия;</w:t>
      </w:r>
    </w:p>
    <w:p w:rsidR="00513C40" w:rsidRPr="00513C40" w:rsidRDefault="00513C40" w:rsidP="00513C4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достижение поставленной цели. 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9.2.2 </w:t>
      </w:r>
      <w:r w:rsidRPr="00513C40">
        <w:rPr>
          <w:rFonts w:ascii="Times New Roman" w:hAnsi="Times New Roman"/>
          <w:sz w:val="24"/>
          <w:szCs w:val="24"/>
        </w:rPr>
        <w:t xml:space="preserve"> </w:t>
      </w:r>
      <w:r w:rsidRPr="00513C40">
        <w:rPr>
          <w:rFonts w:ascii="Times New Roman" w:hAnsi="Times New Roman"/>
          <w:b/>
          <w:i/>
          <w:sz w:val="24"/>
          <w:szCs w:val="24"/>
        </w:rPr>
        <w:t>«</w:t>
      </w:r>
      <w:proofErr w:type="gramEnd"/>
      <w:r w:rsidRPr="00513C40">
        <w:rPr>
          <w:rFonts w:ascii="Times New Roman" w:hAnsi="Times New Roman"/>
          <w:b/>
          <w:i/>
          <w:sz w:val="24"/>
          <w:szCs w:val="24"/>
        </w:rPr>
        <w:t>Презентация опыта работы»</w:t>
      </w:r>
      <w:r w:rsidRPr="00513C40">
        <w:rPr>
          <w:rFonts w:ascii="Times New Roman" w:hAnsi="Times New Roman"/>
          <w:sz w:val="24"/>
          <w:szCs w:val="24"/>
        </w:rPr>
        <w:t xml:space="preserve"> - регламент до 15 минут, включая ответы на вопросы.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Формат: устное представление конкурсантом своего профессионального опыта. 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Критерии оценивания:</w:t>
      </w:r>
    </w:p>
    <w:p w:rsidR="00513C40" w:rsidRPr="00513C40" w:rsidRDefault="00513C40" w:rsidP="00513C40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актуальность представленной работы;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умение анализировать, обобщать, выявлять и применять инновационные идеи в своей профессиональной деятельности;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практическая значимость и новизна представленного опыта работы;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513C40">
        <w:rPr>
          <w:rFonts w:ascii="Times New Roman" w:hAnsi="Times New Roman"/>
          <w:sz w:val="24"/>
          <w:szCs w:val="24"/>
          <w:lang w:val="be-BY"/>
        </w:rPr>
        <w:t>оригинальность подачи материала;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общая и профессиональная эрудиция; 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культура публичного выступления; </w:t>
      </w:r>
    </w:p>
    <w:p w:rsidR="00513C40" w:rsidRPr="00513C40" w:rsidRDefault="00513C40" w:rsidP="00513C40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умение взаимодействовать с аудиторией.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9.2.3 </w:t>
      </w:r>
      <w:r w:rsidRPr="00513C40">
        <w:rPr>
          <w:rFonts w:ascii="Times New Roman" w:hAnsi="Times New Roman"/>
          <w:sz w:val="24"/>
          <w:szCs w:val="24"/>
        </w:rPr>
        <w:t xml:space="preserve"> </w:t>
      </w:r>
      <w:r w:rsidRPr="00513C40">
        <w:rPr>
          <w:rFonts w:ascii="Times New Roman" w:hAnsi="Times New Roman"/>
          <w:b/>
          <w:i/>
          <w:sz w:val="24"/>
          <w:szCs w:val="24"/>
        </w:rPr>
        <w:t>«</w:t>
      </w:r>
      <w:proofErr w:type="gramEnd"/>
      <w:r w:rsidRPr="00513C40">
        <w:rPr>
          <w:rFonts w:ascii="Times New Roman" w:hAnsi="Times New Roman"/>
          <w:b/>
          <w:i/>
          <w:sz w:val="24"/>
          <w:szCs w:val="24"/>
        </w:rPr>
        <w:t>Консультирование по проблеме»</w:t>
      </w:r>
      <w:r w:rsidRPr="00513C40">
        <w:rPr>
          <w:rFonts w:ascii="Times New Roman" w:hAnsi="Times New Roman"/>
          <w:sz w:val="24"/>
          <w:szCs w:val="24"/>
        </w:rPr>
        <w:t xml:space="preserve"> - регламент 15 минут, включая ответы на вопросы.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Формат: устное представление результатов заранее проведенной диагностики с дальнейшими рекомендациями. Проблема определяется оргкомитетом и сообщается конкурсантам во время жеребьевки.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Профессиональная компетентность в сфере педагогики и психологии;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целесообразность и адекватность выбора данной методики предложенной проблеме; 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адекватность решения данной проблемы предлагаемым конкурсантом методом;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соответствие применяемых форм работы целеполаганию, их эффективность;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соблюдение этических норм;</w:t>
      </w:r>
    </w:p>
    <w:p w:rsidR="00513C40" w:rsidRDefault="00513C40" w:rsidP="00513C4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общая культура.</w:t>
      </w:r>
    </w:p>
    <w:p w:rsidR="00513C40" w:rsidRPr="00513C40" w:rsidRDefault="00513C40" w:rsidP="00513C40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</w:t>
      </w:r>
      <w:r w:rsidRPr="00513C40">
        <w:rPr>
          <w:rFonts w:ascii="Times New Roman" w:hAnsi="Times New Roman"/>
          <w:sz w:val="24"/>
          <w:szCs w:val="24"/>
        </w:rPr>
        <w:t xml:space="preserve"> Конкурсные мероприятия третьего тура (финал).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513C40">
        <w:rPr>
          <w:rFonts w:ascii="Times New Roman" w:hAnsi="Times New Roman"/>
          <w:b/>
          <w:i/>
          <w:sz w:val="24"/>
          <w:szCs w:val="24"/>
        </w:rPr>
        <w:t>«Мастер-</w:t>
      </w:r>
      <w:proofErr w:type="gramStart"/>
      <w:r w:rsidRPr="00513C40">
        <w:rPr>
          <w:rFonts w:ascii="Times New Roman" w:hAnsi="Times New Roman"/>
          <w:b/>
          <w:i/>
          <w:sz w:val="24"/>
          <w:szCs w:val="24"/>
        </w:rPr>
        <w:t>класс»</w:t>
      </w:r>
      <w:r w:rsidRPr="00513C40">
        <w:rPr>
          <w:rFonts w:ascii="Times New Roman" w:hAnsi="Times New Roman"/>
          <w:sz w:val="24"/>
          <w:szCs w:val="24"/>
        </w:rPr>
        <w:t>-</w:t>
      </w:r>
      <w:proofErr w:type="gramEnd"/>
      <w:r w:rsidRPr="00513C40">
        <w:rPr>
          <w:rFonts w:ascii="Times New Roman" w:hAnsi="Times New Roman"/>
          <w:sz w:val="24"/>
          <w:szCs w:val="24"/>
        </w:rPr>
        <w:t xml:space="preserve"> регламент: до 20минут, включая 5 минут для ответов на вопросы. </w:t>
      </w:r>
    </w:p>
    <w:bookmarkEnd w:id="0"/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513C40">
        <w:rPr>
          <w:rFonts w:ascii="Times New Roman" w:hAnsi="Times New Roman"/>
          <w:sz w:val="24"/>
          <w:szCs w:val="24"/>
        </w:rPr>
        <w:t>Формат: проведение мастер-класса для педагогического и родительского сообществ, отражающего значение психологии для формирования мировоззрения и общекультурных компетентностей участников образовательного процесса.</w:t>
      </w:r>
      <w:r w:rsidRPr="00513C40">
        <w:rPr>
          <w:rFonts w:ascii="Times New Roman" w:hAnsi="Times New Roman"/>
          <w:sz w:val="24"/>
          <w:szCs w:val="24"/>
          <w:lang w:val="tt-RU"/>
        </w:rPr>
        <w:t xml:space="preserve"> Тема сообщается за день до проведения конкурсного мероприятия. </w:t>
      </w:r>
    </w:p>
    <w:p w:rsidR="00513C40" w:rsidRPr="00513C40" w:rsidRDefault="00513C40" w:rsidP="00513C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513C40" w:rsidRPr="00513C40" w:rsidRDefault="00513C40" w:rsidP="00513C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глубина и оригинальность содержания; </w:t>
      </w:r>
    </w:p>
    <w:p w:rsidR="00513C40" w:rsidRPr="00513C40" w:rsidRDefault="00513C40" w:rsidP="00513C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 xml:space="preserve">социальная значимость; </w:t>
      </w:r>
    </w:p>
    <w:p w:rsidR="00513C40" w:rsidRPr="00513C40" w:rsidRDefault="00513C40" w:rsidP="00513C4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3C40">
        <w:rPr>
          <w:rFonts w:ascii="Times New Roman" w:hAnsi="Times New Roman"/>
          <w:sz w:val="24"/>
          <w:szCs w:val="24"/>
        </w:rPr>
        <w:t>умение взаимодействовать с широкой аудиторией.</w:t>
      </w:r>
    </w:p>
    <w:p w:rsidR="00344AA6" w:rsidRDefault="00344AA6" w:rsidP="00C72D0F">
      <w:pPr>
        <w:shd w:val="clear" w:color="auto" w:fill="FFFFFF"/>
        <w:tabs>
          <w:tab w:val="left" w:pos="727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B3303" w:rsidRPr="007B3303" w:rsidRDefault="006F5DA2" w:rsidP="00772C20">
      <w:pPr>
        <w:pStyle w:val="a3"/>
        <w:numPr>
          <w:ilvl w:val="0"/>
          <w:numId w:val="22"/>
        </w:numPr>
        <w:ind w:left="0" w:firstLine="0"/>
        <w:rPr>
          <w:rFonts w:eastAsiaTheme="minorHAnsi"/>
          <w:b/>
          <w:bCs/>
          <w:sz w:val="24"/>
          <w:szCs w:val="24"/>
          <w:lang w:eastAsia="en-US"/>
        </w:rPr>
      </w:pPr>
      <w:r w:rsidRPr="006F5DA2">
        <w:rPr>
          <w:b/>
          <w:bCs/>
          <w:sz w:val="24"/>
          <w:szCs w:val="24"/>
        </w:rPr>
        <w:t>Определение</w:t>
      </w:r>
      <w:r w:rsidR="007B3303" w:rsidRPr="007B3303">
        <w:rPr>
          <w:b/>
          <w:bCs/>
          <w:sz w:val="24"/>
          <w:szCs w:val="24"/>
        </w:rPr>
        <w:t xml:space="preserve"> лауреатов и победителя конкурсов </w:t>
      </w:r>
    </w:p>
    <w:p w:rsidR="007B3303" w:rsidRPr="007B3303" w:rsidRDefault="007B3303" w:rsidP="00772C20">
      <w:pPr>
        <w:pStyle w:val="a3"/>
        <w:ind w:left="0"/>
        <w:rPr>
          <w:rFonts w:eastAsiaTheme="minorHAnsi"/>
          <w:b/>
          <w:bCs/>
          <w:sz w:val="24"/>
          <w:szCs w:val="24"/>
          <w:lang w:eastAsia="en-US"/>
        </w:rPr>
      </w:pPr>
      <w:r w:rsidRPr="007B3303">
        <w:rPr>
          <w:b/>
          <w:bCs/>
          <w:sz w:val="24"/>
          <w:szCs w:val="24"/>
        </w:rPr>
        <w:t xml:space="preserve"> </w:t>
      </w:r>
      <w:r w:rsidRPr="007B3303">
        <w:rPr>
          <w:b/>
          <w:sz w:val="24"/>
          <w:szCs w:val="24"/>
        </w:rPr>
        <w:t xml:space="preserve">«Лучший классный руководитель», </w:t>
      </w:r>
      <w:r w:rsidRPr="007B3303">
        <w:rPr>
          <w:rFonts w:eastAsiaTheme="minorHAnsi"/>
          <w:b/>
          <w:bCs/>
          <w:sz w:val="24"/>
          <w:szCs w:val="24"/>
          <w:lang w:eastAsia="en-US"/>
        </w:rPr>
        <w:t xml:space="preserve">«Лучший </w:t>
      </w:r>
      <w:proofErr w:type="gramStart"/>
      <w:r w:rsidRPr="007B3303">
        <w:rPr>
          <w:rFonts w:eastAsiaTheme="minorHAnsi"/>
          <w:b/>
          <w:bCs/>
          <w:sz w:val="24"/>
          <w:szCs w:val="24"/>
          <w:lang w:eastAsia="en-US"/>
        </w:rPr>
        <w:t>педагог  -</w:t>
      </w:r>
      <w:proofErr w:type="gramEnd"/>
      <w:r w:rsidRPr="007B3303">
        <w:rPr>
          <w:rFonts w:eastAsiaTheme="minorHAnsi"/>
          <w:b/>
          <w:bCs/>
          <w:sz w:val="24"/>
          <w:szCs w:val="24"/>
          <w:lang w:eastAsia="en-US"/>
        </w:rPr>
        <w:t xml:space="preserve"> психолог общеобразовательного учреждения – 2015», «Лучший педагог  дополнительного образования – 2015»</w:t>
      </w:r>
    </w:p>
    <w:p w:rsidR="007B3303" w:rsidRPr="007B3303" w:rsidRDefault="007B3303" w:rsidP="00772C20">
      <w:pPr>
        <w:rPr>
          <w:rFonts w:ascii="Times New Roman" w:hAnsi="Times New Roman"/>
          <w:b/>
          <w:sz w:val="24"/>
          <w:szCs w:val="24"/>
          <w:highlight w:val="yellow"/>
        </w:rPr>
      </w:pPr>
    </w:p>
    <w:p w:rsidR="006F5DA2" w:rsidRPr="007B3303" w:rsidRDefault="006F5DA2" w:rsidP="00772C20">
      <w:pPr>
        <w:pStyle w:val="a3"/>
        <w:numPr>
          <w:ilvl w:val="1"/>
          <w:numId w:val="22"/>
        </w:numPr>
        <w:shd w:val="clear" w:color="auto" w:fill="FFFFFF"/>
        <w:tabs>
          <w:tab w:val="left" w:pos="1046"/>
        </w:tabs>
        <w:ind w:left="0" w:right="48" w:firstLine="0"/>
        <w:jc w:val="both"/>
        <w:rPr>
          <w:sz w:val="24"/>
          <w:szCs w:val="24"/>
        </w:rPr>
      </w:pPr>
      <w:r w:rsidRPr="007B3303">
        <w:rPr>
          <w:sz w:val="24"/>
          <w:szCs w:val="24"/>
        </w:rPr>
        <w:t>Для оценивания конкурсных мероприятий создается жюри. Состав жюри утверждается Оргкомитетом конкурса. По каждому конкурсному мероприятию члены жюри заполняют оценочные ведомости.</w:t>
      </w:r>
    </w:p>
    <w:p w:rsidR="006F5DA2" w:rsidRDefault="007B3303" w:rsidP="00772C20">
      <w:pPr>
        <w:pStyle w:val="a3"/>
        <w:numPr>
          <w:ilvl w:val="1"/>
          <w:numId w:val="22"/>
        </w:numPr>
        <w:shd w:val="clear" w:color="auto" w:fill="FFFFFF"/>
        <w:tabs>
          <w:tab w:val="left" w:pos="1046"/>
        </w:tabs>
        <w:ind w:left="0" w:right="58" w:firstLine="0"/>
        <w:jc w:val="both"/>
        <w:rPr>
          <w:sz w:val="24"/>
          <w:szCs w:val="24"/>
        </w:rPr>
      </w:pPr>
      <w:r w:rsidRPr="007B3303">
        <w:rPr>
          <w:sz w:val="24"/>
          <w:szCs w:val="24"/>
        </w:rPr>
        <w:t>У</w:t>
      </w:r>
      <w:r w:rsidR="006F5DA2" w:rsidRPr="007B3303">
        <w:rPr>
          <w:sz w:val="24"/>
          <w:szCs w:val="24"/>
        </w:rPr>
        <w:t>частник третьего тура, набравший наибольшее количество баллов, признается победителем.</w:t>
      </w:r>
    </w:p>
    <w:p w:rsidR="007B3303" w:rsidRPr="007B3303" w:rsidRDefault="007B3303" w:rsidP="00772C20">
      <w:pPr>
        <w:pStyle w:val="a3"/>
        <w:numPr>
          <w:ilvl w:val="1"/>
          <w:numId w:val="22"/>
        </w:numPr>
        <w:shd w:val="clear" w:color="auto" w:fill="FFFFFF"/>
        <w:tabs>
          <w:tab w:val="left" w:pos="1046"/>
        </w:tabs>
        <w:ind w:left="0" w:right="58" w:firstLine="0"/>
        <w:jc w:val="both"/>
        <w:rPr>
          <w:sz w:val="24"/>
          <w:szCs w:val="24"/>
        </w:rPr>
      </w:pPr>
      <w:r w:rsidRPr="007B3303">
        <w:rPr>
          <w:sz w:val="24"/>
          <w:szCs w:val="24"/>
        </w:rPr>
        <w:t>Чествование победителей и призеров конкурса осуществляется на традиционном районном празднике «Звездный круг» в мае 2015 года, всем участникам вручаются сертификаты участников районного этапа конкурса.</w:t>
      </w:r>
    </w:p>
    <w:p w:rsidR="006F5DA2" w:rsidRDefault="006F5DA2" w:rsidP="00772C20">
      <w:pPr>
        <w:shd w:val="clear" w:color="auto" w:fill="FFFFFF"/>
        <w:tabs>
          <w:tab w:val="left" w:pos="727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B3303" w:rsidRPr="00E84905" w:rsidRDefault="007B3303" w:rsidP="00E84905">
      <w:pPr>
        <w:pStyle w:val="a3"/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E84905">
        <w:rPr>
          <w:b/>
          <w:sz w:val="24"/>
          <w:szCs w:val="24"/>
        </w:rPr>
        <w:t>Конкурсные мероприятия</w:t>
      </w:r>
    </w:p>
    <w:p w:rsidR="007B3303" w:rsidRPr="00F877BA" w:rsidRDefault="007B3303" w:rsidP="007B3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77BA">
        <w:rPr>
          <w:rFonts w:ascii="Times New Roman" w:hAnsi="Times New Roman"/>
          <w:b/>
          <w:sz w:val="24"/>
          <w:szCs w:val="24"/>
        </w:rPr>
        <w:t>«</w:t>
      </w:r>
      <w:proofErr w:type="gramStart"/>
      <w:r w:rsidRPr="00F877BA">
        <w:rPr>
          <w:rFonts w:ascii="Times New Roman" w:hAnsi="Times New Roman"/>
          <w:b/>
          <w:sz w:val="24"/>
          <w:szCs w:val="24"/>
        </w:rPr>
        <w:t>Лучший  воспитатель</w:t>
      </w:r>
      <w:proofErr w:type="gramEnd"/>
      <w:r w:rsidRPr="00F877BA">
        <w:rPr>
          <w:rFonts w:ascii="Times New Roman" w:hAnsi="Times New Roman"/>
          <w:b/>
          <w:sz w:val="24"/>
          <w:szCs w:val="24"/>
        </w:rPr>
        <w:t xml:space="preserve"> дошкольного образовательного учреждения - 2015»</w:t>
      </w:r>
    </w:p>
    <w:p w:rsidR="007B3303" w:rsidRPr="00F877BA" w:rsidRDefault="007B3303" w:rsidP="007B33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Районный тур городского конкурса проводится в два этапа</w:t>
      </w:r>
    </w:p>
    <w:p w:rsidR="007B3303" w:rsidRPr="00F877BA" w:rsidRDefault="00E84905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 </w:t>
      </w:r>
      <w:r w:rsidR="007B3303" w:rsidRPr="00F877BA">
        <w:rPr>
          <w:rFonts w:ascii="Times New Roman" w:hAnsi="Times New Roman"/>
          <w:sz w:val="24"/>
          <w:szCs w:val="24"/>
        </w:rPr>
        <w:t>Первый тур проходит в очном режиме: форма - «Методический семинар» и «Совместная деятельность педагога с детьми»</w:t>
      </w:r>
    </w:p>
    <w:p w:rsidR="007B3303" w:rsidRPr="00F877BA" w:rsidRDefault="00E84905" w:rsidP="007B33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11.1.1 </w:t>
      </w:r>
      <w:r w:rsidR="007B3303" w:rsidRPr="00F877BA">
        <w:rPr>
          <w:rFonts w:ascii="Times New Roman" w:hAnsi="Times New Roman"/>
          <w:b/>
          <w:sz w:val="24"/>
          <w:szCs w:val="24"/>
        </w:rPr>
        <w:t>Конкурсное задание «Методический семинар» (регламент до 12 минут, включая ответы на вопросы).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Формат: устное представление конкурсантом своего профессионального опыта.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умение анализировать, обобщать, выявлять и применять инновационные идеи в своей профессиональной деятельности;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практическая значимость и новизна представленного опыта работы;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 xml:space="preserve">общая и профессиональная эрудиция;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 xml:space="preserve">культура публичного выступления;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умение взаимодействовать с аудиторией.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наличие мониторинга результативности педагогического опыта в соответствии с заявленной темой.</w:t>
      </w:r>
    </w:p>
    <w:p w:rsidR="007B3303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Описание </w:t>
      </w:r>
      <w:proofErr w:type="gramStart"/>
      <w:r w:rsidRPr="00F877BA">
        <w:rPr>
          <w:rFonts w:ascii="Times New Roman" w:hAnsi="Times New Roman"/>
          <w:sz w:val="24"/>
          <w:szCs w:val="24"/>
        </w:rPr>
        <w:t>опыта  желательно</w:t>
      </w:r>
      <w:proofErr w:type="gramEnd"/>
      <w:r w:rsidRPr="00F877BA">
        <w:rPr>
          <w:rFonts w:ascii="Times New Roman" w:hAnsi="Times New Roman"/>
          <w:sz w:val="24"/>
          <w:szCs w:val="24"/>
        </w:rPr>
        <w:t xml:space="preserve"> также представить в распечатанном виде  (не распечатанная презентация, а текст описательного, аналитического характера; оформлять специальную папку не нужно)</w:t>
      </w:r>
    </w:p>
    <w:p w:rsidR="00E84905" w:rsidRPr="00F877BA" w:rsidRDefault="00E84905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E84905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11.1.2 </w:t>
      </w:r>
      <w:r w:rsidR="007B3303" w:rsidRPr="00E84905">
        <w:rPr>
          <w:rFonts w:ascii="Times New Roman" w:hAnsi="Times New Roman"/>
          <w:b/>
          <w:sz w:val="24"/>
          <w:szCs w:val="24"/>
        </w:rPr>
        <w:t>Конкурсное задание «Совместная деятельность педагога с детьми»</w:t>
      </w:r>
      <w:r w:rsidR="007B3303" w:rsidRPr="00F877BA">
        <w:rPr>
          <w:rFonts w:ascii="Times New Roman" w:hAnsi="Times New Roman"/>
          <w:sz w:val="24"/>
          <w:szCs w:val="24"/>
        </w:rPr>
        <w:t xml:space="preserve"> регламент 15 -20 минут. Для всех возрастных групп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Практический опыт по организации образовательной работы может быть представлен разными формами работы с детьми. Возраст детей определяется участником Конкурса.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Формат: проведение мероприятия с неподготовленными воспитанниками детского </w:t>
      </w:r>
      <w:proofErr w:type="gramStart"/>
      <w:r w:rsidRPr="00F877BA">
        <w:rPr>
          <w:rFonts w:ascii="Times New Roman" w:hAnsi="Times New Roman"/>
          <w:sz w:val="24"/>
          <w:szCs w:val="24"/>
        </w:rPr>
        <w:t>сада  отражающего</w:t>
      </w:r>
      <w:proofErr w:type="gramEnd"/>
      <w:r w:rsidRPr="00F877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77BA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F877BA">
        <w:rPr>
          <w:rFonts w:ascii="Times New Roman" w:hAnsi="Times New Roman"/>
          <w:sz w:val="24"/>
          <w:szCs w:val="24"/>
        </w:rPr>
        <w:t xml:space="preserve"> связи, умение формировать целостную картину мира. Тема занятия выбирается участниками согласно календарно-тематического планирования.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методическая компетентность (соответствие формы, содержания, методов и приемов возрасту детей);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умение заинтересовать группу детей выбранным содержанием и видом деятельности;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оригинальность организации и выбора содержания открытого просмотра;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 xml:space="preserve">умение удерживать интерес детей в течение организованной деятельности;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адекватность стиля взаимодействия с детьми группы;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организация взаимодействия/сотрудничества детей группы;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учет и поддержка активности и инициативности детей на занятии;</w:t>
      </w:r>
    </w:p>
    <w:p w:rsidR="007B3303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общая культура (культура общения).</w:t>
      </w:r>
    </w:p>
    <w:p w:rsidR="00E84905" w:rsidRPr="00F877BA" w:rsidRDefault="00E84905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E84905" w:rsidP="00E84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 </w:t>
      </w:r>
      <w:r w:rsidR="007B3303" w:rsidRPr="00F877BA">
        <w:rPr>
          <w:rFonts w:ascii="Times New Roman" w:hAnsi="Times New Roman"/>
          <w:b/>
          <w:sz w:val="24"/>
          <w:szCs w:val="24"/>
        </w:rPr>
        <w:t xml:space="preserve">Второй тур. </w:t>
      </w:r>
      <w:proofErr w:type="gramStart"/>
      <w:r w:rsidR="007B3303" w:rsidRPr="00F877BA">
        <w:rPr>
          <w:rFonts w:ascii="Times New Roman" w:hAnsi="Times New Roman"/>
          <w:b/>
          <w:sz w:val="24"/>
          <w:szCs w:val="24"/>
        </w:rPr>
        <w:t>Финал .</w:t>
      </w:r>
      <w:proofErr w:type="gramEnd"/>
      <w:r w:rsidR="007B3303" w:rsidRPr="00F877BA">
        <w:rPr>
          <w:rFonts w:ascii="Times New Roman" w:hAnsi="Times New Roman"/>
          <w:b/>
          <w:sz w:val="24"/>
          <w:szCs w:val="24"/>
        </w:rPr>
        <w:t xml:space="preserve"> Выходят педагоги, набравшие в сумме наибольшее количество баллов</w:t>
      </w:r>
    </w:p>
    <w:p w:rsidR="007B3303" w:rsidRPr="00F877BA" w:rsidRDefault="007B3303" w:rsidP="007B33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«Мастер-класс» - регламент 15 минут </w:t>
      </w:r>
      <w:proofErr w:type="gramStart"/>
      <w:r w:rsidRPr="00F877BA">
        <w:rPr>
          <w:rFonts w:ascii="Times New Roman" w:hAnsi="Times New Roman"/>
          <w:sz w:val="24"/>
          <w:szCs w:val="24"/>
        </w:rPr>
        <w:t>плюс  5</w:t>
      </w:r>
      <w:proofErr w:type="gramEnd"/>
      <w:r w:rsidRPr="00F877BA">
        <w:rPr>
          <w:rFonts w:ascii="Times New Roman" w:hAnsi="Times New Roman"/>
          <w:sz w:val="24"/>
          <w:szCs w:val="24"/>
        </w:rPr>
        <w:t xml:space="preserve"> минут для ответов на вопросы.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Формат: проведение мастер-класса для педагогического или родительского сообществ, отражающего значение дошкольной системы образования и специфики работы специалиста для адекватного психолого-педагогического развития детей дошкольного возраста в соответствии с ФГОС ДО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77BA">
        <w:rPr>
          <w:rFonts w:ascii="Times New Roman" w:hAnsi="Times New Roman"/>
          <w:sz w:val="24"/>
          <w:szCs w:val="24"/>
        </w:rPr>
        <w:t>Тема  сообщается</w:t>
      </w:r>
      <w:proofErr w:type="gramEnd"/>
      <w:r w:rsidRPr="00F877BA">
        <w:rPr>
          <w:rFonts w:ascii="Times New Roman" w:hAnsi="Times New Roman"/>
          <w:sz w:val="24"/>
          <w:szCs w:val="24"/>
        </w:rPr>
        <w:t xml:space="preserve"> за день до проведения конкурсного мероприятия.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Критерии оценивания: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 xml:space="preserve">глубина и оригинальность содержания;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 xml:space="preserve">социальная значимость;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•</w:t>
      </w:r>
      <w:r w:rsidRPr="00F877BA">
        <w:rPr>
          <w:rFonts w:ascii="Times New Roman" w:hAnsi="Times New Roman"/>
          <w:sz w:val="24"/>
          <w:szCs w:val="24"/>
        </w:rPr>
        <w:tab/>
        <w:t>умение взаимодействовать с широкой аудиторией.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E84905" w:rsidP="00E84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 </w:t>
      </w:r>
      <w:r w:rsidR="007B3303" w:rsidRPr="00F877BA">
        <w:rPr>
          <w:rFonts w:ascii="Times New Roman" w:hAnsi="Times New Roman"/>
          <w:sz w:val="24"/>
          <w:szCs w:val="24"/>
        </w:rPr>
        <w:t>Определение лауреатов и победителя конкурса</w:t>
      </w:r>
    </w:p>
    <w:p w:rsidR="007B3303" w:rsidRPr="00F877BA" w:rsidRDefault="007B3303" w:rsidP="007B33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Жюри оценивает выполнение конкурсных мероприятий в баллах в соответствии с критериями, утвержденными оргкомитетом конкурса. 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>На Городской конкурс направляются победители и призеры районного конкурса в количестве 3 человек.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E84905" w:rsidP="00E849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 </w:t>
      </w:r>
      <w:r w:rsidR="007B3303" w:rsidRPr="00F877BA">
        <w:rPr>
          <w:rFonts w:ascii="Times New Roman" w:hAnsi="Times New Roman"/>
          <w:sz w:val="24"/>
          <w:szCs w:val="24"/>
        </w:rPr>
        <w:t>Подведение итогов конкурса</w:t>
      </w:r>
    </w:p>
    <w:p w:rsidR="007B3303" w:rsidRPr="00F877BA" w:rsidRDefault="007B3303" w:rsidP="007B33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F877BA" w:rsidRDefault="007B3303" w:rsidP="007B33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77BA">
        <w:rPr>
          <w:rFonts w:ascii="Times New Roman" w:hAnsi="Times New Roman"/>
          <w:sz w:val="24"/>
          <w:szCs w:val="24"/>
        </w:rPr>
        <w:t xml:space="preserve">Чествование победителей и призеров конкурса осуществляется на традиционном районном празднике «Звездный круг» в мае 2015 года, всем участникам вручаются сертификаты участников районного этапа конкурса. </w:t>
      </w:r>
    </w:p>
    <w:p w:rsidR="007B3303" w:rsidRDefault="007B3303" w:rsidP="007B330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B3303" w:rsidRPr="001910AA" w:rsidRDefault="007B3303" w:rsidP="007B330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B3303" w:rsidRPr="00CD331E" w:rsidRDefault="007B3303" w:rsidP="00C72D0F">
      <w:pPr>
        <w:shd w:val="clear" w:color="auto" w:fill="FFFFFF"/>
        <w:tabs>
          <w:tab w:val="left" w:pos="727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624C34" w:rsidRPr="00CD331E" w:rsidRDefault="00624C34" w:rsidP="00624C34">
      <w:pPr>
        <w:spacing w:line="240" w:lineRule="auto"/>
        <w:rPr>
          <w:rFonts w:ascii="Times New Roman" w:hAnsi="Times New Roman"/>
          <w:sz w:val="24"/>
          <w:szCs w:val="24"/>
        </w:rPr>
      </w:pPr>
      <w:r w:rsidRPr="00CD331E">
        <w:rPr>
          <w:rFonts w:ascii="Times New Roman" w:hAnsi="Times New Roman"/>
          <w:sz w:val="24"/>
          <w:szCs w:val="24"/>
        </w:rPr>
        <w:t xml:space="preserve">Начальник ОО Советского </w:t>
      </w:r>
      <w:proofErr w:type="gramStart"/>
      <w:r w:rsidRPr="00CD331E">
        <w:rPr>
          <w:rFonts w:ascii="Times New Roman" w:hAnsi="Times New Roman"/>
          <w:sz w:val="24"/>
          <w:szCs w:val="24"/>
        </w:rPr>
        <w:t xml:space="preserve">района:   </w:t>
      </w:r>
      <w:proofErr w:type="gramEnd"/>
      <w:r w:rsidRPr="00CD331E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proofErr w:type="spellStart"/>
      <w:r w:rsidRPr="00CD331E">
        <w:rPr>
          <w:rFonts w:ascii="Times New Roman" w:hAnsi="Times New Roman"/>
          <w:sz w:val="24"/>
          <w:szCs w:val="24"/>
        </w:rPr>
        <w:t>В.Н.Нуреева</w:t>
      </w:r>
      <w:proofErr w:type="spellEnd"/>
    </w:p>
    <w:p w:rsidR="00624C34" w:rsidRPr="00CD331E" w:rsidRDefault="000F5FD5" w:rsidP="00624C34">
      <w:pPr>
        <w:spacing w:line="240" w:lineRule="auto"/>
        <w:rPr>
          <w:rFonts w:ascii="Times New Roman" w:hAnsi="Times New Roman"/>
          <w:sz w:val="24"/>
          <w:szCs w:val="24"/>
        </w:rPr>
      </w:pPr>
      <w:r w:rsidRPr="00CD331E">
        <w:rPr>
          <w:rFonts w:ascii="Times New Roman" w:hAnsi="Times New Roman"/>
          <w:sz w:val="24"/>
          <w:szCs w:val="24"/>
        </w:rPr>
        <w:t>Исп. Сомова Л.В., тел.272-66-</w:t>
      </w:r>
      <w:r w:rsidR="00C51346" w:rsidRPr="00CD331E">
        <w:rPr>
          <w:rFonts w:ascii="Times New Roman" w:hAnsi="Times New Roman"/>
          <w:sz w:val="24"/>
          <w:szCs w:val="24"/>
        </w:rPr>
        <w:t>01</w:t>
      </w:r>
    </w:p>
    <w:p w:rsidR="005A0FD8" w:rsidRPr="00CD331E" w:rsidRDefault="005A0FD8">
      <w:pPr>
        <w:rPr>
          <w:rFonts w:ascii="Times New Roman" w:hAnsi="Times New Roman"/>
          <w:sz w:val="24"/>
          <w:szCs w:val="24"/>
        </w:rPr>
      </w:pPr>
    </w:p>
    <w:sectPr w:rsidR="005A0FD8" w:rsidRPr="00CD331E" w:rsidSect="00FA2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704C136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065C15DD"/>
    <w:multiLevelType w:val="singleLevel"/>
    <w:tmpl w:val="0D7473E4"/>
    <w:lvl w:ilvl="0">
      <w:start w:val="2"/>
      <w:numFmt w:val="decimal"/>
      <w:lvlText w:val="2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3">
    <w:nsid w:val="07200486"/>
    <w:multiLevelType w:val="hybridMultilevel"/>
    <w:tmpl w:val="863C1D52"/>
    <w:lvl w:ilvl="0" w:tplc="36944244">
      <w:numFmt w:val="bullet"/>
      <w:lvlText w:val="•"/>
      <w:legacy w:legacy="1" w:legacySpace="0" w:legacyIndent="711"/>
      <w:lvlJc w:val="left"/>
      <w:pPr>
        <w:ind w:left="56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67674E"/>
    <w:multiLevelType w:val="hybridMultilevel"/>
    <w:tmpl w:val="CE02C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85A4B"/>
    <w:multiLevelType w:val="hybridMultilevel"/>
    <w:tmpl w:val="6F826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F32D9D"/>
    <w:multiLevelType w:val="hybridMultilevel"/>
    <w:tmpl w:val="350A2C36"/>
    <w:lvl w:ilvl="0" w:tplc="36944244">
      <w:numFmt w:val="bullet"/>
      <w:lvlText w:val="•"/>
      <w:legacy w:legacy="1" w:legacySpace="0" w:legacyIndent="711"/>
      <w:lvlJc w:val="left"/>
      <w:pPr>
        <w:ind w:left="1143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>
    <w:nsid w:val="0CDB56D0"/>
    <w:multiLevelType w:val="multilevel"/>
    <w:tmpl w:val="41E6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5269C7"/>
    <w:multiLevelType w:val="hybridMultilevel"/>
    <w:tmpl w:val="8AA67E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5CB340A"/>
    <w:multiLevelType w:val="hybridMultilevel"/>
    <w:tmpl w:val="20EA2402"/>
    <w:lvl w:ilvl="0" w:tplc="36944244">
      <w:numFmt w:val="bullet"/>
      <w:lvlText w:val="•"/>
      <w:legacy w:legacy="1" w:legacySpace="0" w:legacyIndent="711"/>
      <w:lvlJc w:val="left"/>
      <w:pPr>
        <w:ind w:left="9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0">
    <w:nsid w:val="1DDA7DDA"/>
    <w:multiLevelType w:val="multilevel"/>
    <w:tmpl w:val="DBB40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216C7F"/>
    <w:multiLevelType w:val="hybridMultilevel"/>
    <w:tmpl w:val="C5F0FC7E"/>
    <w:lvl w:ilvl="0" w:tplc="36944244"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C954DD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26540B63"/>
    <w:multiLevelType w:val="multilevel"/>
    <w:tmpl w:val="10D4E0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96376F0"/>
    <w:multiLevelType w:val="hybridMultilevel"/>
    <w:tmpl w:val="50AAF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131B1"/>
    <w:multiLevelType w:val="hybridMultilevel"/>
    <w:tmpl w:val="34DE8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4020A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6F804B3"/>
    <w:multiLevelType w:val="singleLevel"/>
    <w:tmpl w:val="D3864594"/>
    <w:lvl w:ilvl="0">
      <w:start w:val="1"/>
      <w:numFmt w:val="decimal"/>
      <w:lvlText w:val="5.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89F708B"/>
    <w:multiLevelType w:val="hybridMultilevel"/>
    <w:tmpl w:val="9D5C8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A6729C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DBD38DB"/>
    <w:multiLevelType w:val="multilevel"/>
    <w:tmpl w:val="EFC01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3D17A78"/>
    <w:multiLevelType w:val="singleLevel"/>
    <w:tmpl w:val="252EB926"/>
    <w:lvl w:ilvl="0">
      <w:start w:val="1"/>
      <w:numFmt w:val="decimal"/>
      <w:lvlText w:val="3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2">
    <w:nsid w:val="43ED2FC3"/>
    <w:multiLevelType w:val="hybridMultilevel"/>
    <w:tmpl w:val="FD0423A6"/>
    <w:lvl w:ilvl="0" w:tplc="36944244">
      <w:numFmt w:val="bullet"/>
      <w:lvlText w:val="•"/>
      <w:legacy w:legacy="1" w:legacySpace="0" w:legacyIndent="711"/>
      <w:lvlJc w:val="left"/>
      <w:pPr>
        <w:ind w:left="1303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23">
    <w:nsid w:val="445F418D"/>
    <w:multiLevelType w:val="multilevel"/>
    <w:tmpl w:val="AA064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44DB4037"/>
    <w:multiLevelType w:val="hybridMultilevel"/>
    <w:tmpl w:val="CDC21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680FEF"/>
    <w:multiLevelType w:val="hybridMultilevel"/>
    <w:tmpl w:val="04546A78"/>
    <w:lvl w:ilvl="0" w:tplc="0419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6">
    <w:nsid w:val="4FCE48BC"/>
    <w:multiLevelType w:val="hybridMultilevel"/>
    <w:tmpl w:val="51A4707A"/>
    <w:lvl w:ilvl="0" w:tplc="36944244"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0D5960"/>
    <w:multiLevelType w:val="hybridMultilevel"/>
    <w:tmpl w:val="00D65788"/>
    <w:lvl w:ilvl="0" w:tplc="36944244"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10F7B7C"/>
    <w:multiLevelType w:val="hybridMultilevel"/>
    <w:tmpl w:val="B1A8E942"/>
    <w:lvl w:ilvl="0" w:tplc="36944244">
      <w:numFmt w:val="bullet"/>
      <w:lvlText w:val="•"/>
      <w:legacy w:legacy="1" w:legacySpace="0" w:legacyIndent="711"/>
      <w:lvlJc w:val="left"/>
      <w:pPr>
        <w:ind w:left="9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9">
    <w:nsid w:val="52930A0E"/>
    <w:multiLevelType w:val="singleLevel"/>
    <w:tmpl w:val="FDBEFCD0"/>
    <w:lvl w:ilvl="0">
      <w:start w:val="3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0">
    <w:nsid w:val="52F42192"/>
    <w:multiLevelType w:val="hybridMultilevel"/>
    <w:tmpl w:val="05366494"/>
    <w:lvl w:ilvl="0" w:tplc="A704C136">
      <w:start w:val="65535"/>
      <w:numFmt w:val="bullet"/>
      <w:lvlText w:val="•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31">
    <w:nsid w:val="5DDA2D0A"/>
    <w:multiLevelType w:val="hybridMultilevel"/>
    <w:tmpl w:val="0AEEB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F39D6"/>
    <w:multiLevelType w:val="hybridMultilevel"/>
    <w:tmpl w:val="15B4E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94CC6"/>
    <w:multiLevelType w:val="hybridMultilevel"/>
    <w:tmpl w:val="120A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174EB8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680D7DCE"/>
    <w:multiLevelType w:val="multilevel"/>
    <w:tmpl w:val="4160890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i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36">
    <w:nsid w:val="69AB1557"/>
    <w:multiLevelType w:val="multilevel"/>
    <w:tmpl w:val="7D34BF12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5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B8E6EF9"/>
    <w:multiLevelType w:val="hybridMultilevel"/>
    <w:tmpl w:val="5192A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055FBF"/>
    <w:multiLevelType w:val="multilevel"/>
    <w:tmpl w:val="C6E6F1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7A07D03"/>
    <w:multiLevelType w:val="hybridMultilevel"/>
    <w:tmpl w:val="7E669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1E1A8A"/>
    <w:multiLevelType w:val="hybridMultilevel"/>
    <w:tmpl w:val="C40C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8A4764"/>
    <w:multiLevelType w:val="multilevel"/>
    <w:tmpl w:val="FCE6C0C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C2B5842"/>
    <w:multiLevelType w:val="hybridMultilevel"/>
    <w:tmpl w:val="1444B4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E2C331C"/>
    <w:multiLevelType w:val="multilevel"/>
    <w:tmpl w:val="E712602C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3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9"/>
  </w:num>
  <w:num w:numId="4">
    <w:abstractNumId w:val="23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10"/>
  </w:num>
  <w:num w:numId="8">
    <w:abstractNumId w:val="0"/>
    <w:lvlOverride w:ilvl="0">
      <w:lvl w:ilvl="0">
        <w:numFmt w:val="bullet"/>
        <w:lvlText w:val="•"/>
        <w:legacy w:legacy="1" w:legacySpace="0" w:legacyIndent="24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2"/>
    <w:lvlOverride w:ilvl="0">
      <w:startOverride w:val="2"/>
    </w:lvlOverride>
  </w:num>
  <w:num w:numId="10">
    <w:abstractNumId w:val="21"/>
    <w:lvlOverride w:ilvl="0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30"/>
  </w:num>
  <w:num w:numId="14">
    <w:abstractNumId w:val="25"/>
  </w:num>
  <w:num w:numId="15">
    <w:abstractNumId w:val="31"/>
  </w:num>
  <w:num w:numId="16">
    <w:abstractNumId w:val="37"/>
  </w:num>
  <w:num w:numId="17">
    <w:abstractNumId w:val="18"/>
  </w:num>
  <w:num w:numId="18">
    <w:abstractNumId w:val="15"/>
  </w:num>
  <w:num w:numId="19">
    <w:abstractNumId w:val="4"/>
  </w:num>
  <w:num w:numId="20">
    <w:abstractNumId w:val="32"/>
  </w:num>
  <w:num w:numId="21">
    <w:abstractNumId w:val="40"/>
  </w:num>
  <w:num w:numId="22">
    <w:abstractNumId w:val="16"/>
  </w:num>
  <w:num w:numId="23">
    <w:abstractNumId w:val="20"/>
  </w:num>
  <w:num w:numId="24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28"/>
  </w:num>
  <w:num w:numId="27">
    <w:abstractNumId w:val="9"/>
  </w:num>
  <w:num w:numId="28">
    <w:abstractNumId w:val="3"/>
  </w:num>
  <w:num w:numId="29">
    <w:abstractNumId w:val="22"/>
  </w:num>
  <w:num w:numId="30">
    <w:abstractNumId w:val="6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41"/>
  </w:num>
  <w:num w:numId="33">
    <w:abstractNumId w:val="43"/>
  </w:num>
  <w:num w:numId="34">
    <w:abstractNumId w:val="14"/>
  </w:num>
  <w:num w:numId="35">
    <w:abstractNumId w:val="33"/>
  </w:num>
  <w:num w:numId="36">
    <w:abstractNumId w:val="35"/>
  </w:num>
  <w:num w:numId="37">
    <w:abstractNumId w:val="12"/>
  </w:num>
  <w:num w:numId="38">
    <w:abstractNumId w:val="38"/>
  </w:num>
  <w:num w:numId="39">
    <w:abstractNumId w:val="26"/>
  </w:num>
  <w:num w:numId="40">
    <w:abstractNumId w:val="24"/>
  </w:num>
  <w:num w:numId="41">
    <w:abstractNumId w:val="5"/>
  </w:num>
  <w:num w:numId="42">
    <w:abstractNumId w:val="1"/>
  </w:num>
  <w:num w:numId="43">
    <w:abstractNumId w:val="8"/>
  </w:num>
  <w:num w:numId="44">
    <w:abstractNumId w:val="17"/>
    <w:lvlOverride w:ilvl="0">
      <w:startOverride w:val="1"/>
    </w:lvlOverride>
  </w:num>
  <w:num w:numId="45">
    <w:abstractNumId w:val="34"/>
  </w:num>
  <w:num w:numId="46">
    <w:abstractNumId w:val="19"/>
  </w:num>
  <w:num w:numId="47">
    <w:abstractNumId w:val="27"/>
  </w:num>
  <w:num w:numId="48">
    <w:abstractNumId w:val="11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E69"/>
    <w:rsid w:val="000318E7"/>
    <w:rsid w:val="00074D92"/>
    <w:rsid w:val="00081862"/>
    <w:rsid w:val="000F5FD5"/>
    <w:rsid w:val="0012723D"/>
    <w:rsid w:val="00146C26"/>
    <w:rsid w:val="00170754"/>
    <w:rsid w:val="001910AA"/>
    <w:rsid w:val="001B4356"/>
    <w:rsid w:val="001F1AC0"/>
    <w:rsid w:val="00265776"/>
    <w:rsid w:val="002A685C"/>
    <w:rsid w:val="002C7C8E"/>
    <w:rsid w:val="00344AA6"/>
    <w:rsid w:val="00446203"/>
    <w:rsid w:val="004639F5"/>
    <w:rsid w:val="00513C40"/>
    <w:rsid w:val="005A0FD8"/>
    <w:rsid w:val="005F7402"/>
    <w:rsid w:val="00624C34"/>
    <w:rsid w:val="0067223A"/>
    <w:rsid w:val="00690EE0"/>
    <w:rsid w:val="006F5DA2"/>
    <w:rsid w:val="00705D2E"/>
    <w:rsid w:val="0071636A"/>
    <w:rsid w:val="00772C20"/>
    <w:rsid w:val="00786D20"/>
    <w:rsid w:val="00793F3B"/>
    <w:rsid w:val="007B3303"/>
    <w:rsid w:val="008B303C"/>
    <w:rsid w:val="00951D28"/>
    <w:rsid w:val="00A22F27"/>
    <w:rsid w:val="00A94109"/>
    <w:rsid w:val="00AF2CF2"/>
    <w:rsid w:val="00AF3E69"/>
    <w:rsid w:val="00B85CBD"/>
    <w:rsid w:val="00BA4CC8"/>
    <w:rsid w:val="00BA73E7"/>
    <w:rsid w:val="00C24C6E"/>
    <w:rsid w:val="00C51346"/>
    <w:rsid w:val="00C72D0F"/>
    <w:rsid w:val="00C75607"/>
    <w:rsid w:val="00C84673"/>
    <w:rsid w:val="00CD331E"/>
    <w:rsid w:val="00D17D55"/>
    <w:rsid w:val="00D54716"/>
    <w:rsid w:val="00D54FC7"/>
    <w:rsid w:val="00D55CD9"/>
    <w:rsid w:val="00E663D1"/>
    <w:rsid w:val="00E84905"/>
    <w:rsid w:val="00EA2A08"/>
    <w:rsid w:val="00F543FC"/>
    <w:rsid w:val="00F62433"/>
    <w:rsid w:val="00F9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0F391-8989-4FC6-8452-724D5C7F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C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C3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4">
    <w:name w:val="Strong"/>
    <w:qFormat/>
    <w:rsid w:val="00624C34"/>
    <w:rPr>
      <w:b/>
      <w:bCs/>
    </w:rPr>
  </w:style>
  <w:style w:type="character" w:styleId="a5">
    <w:name w:val="Hyperlink"/>
    <w:basedOn w:val="a0"/>
    <w:uiPriority w:val="99"/>
    <w:unhideWhenUsed/>
    <w:rsid w:val="00624C3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2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2A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2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3302">
          <w:marLeft w:val="0"/>
          <w:marRight w:val="0"/>
          <w:marTop w:val="0"/>
          <w:marBottom w:val="0"/>
          <w:divBdr>
            <w:top w:val="single" w:sz="6" w:space="3" w:color="FFFFFF"/>
            <w:left w:val="single" w:sz="6" w:space="3" w:color="BBBBBB"/>
            <w:bottom w:val="single" w:sz="6" w:space="3" w:color="BBBBBB"/>
            <w:right w:val="single" w:sz="6" w:space="3" w:color="BBBBBB"/>
          </w:divBdr>
          <w:divsChild>
            <w:div w:id="15401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8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84347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13</Pages>
  <Words>4049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Владимировна</cp:lastModifiedBy>
  <cp:revision>23</cp:revision>
  <cp:lastPrinted>2015-01-16T09:52:00Z</cp:lastPrinted>
  <dcterms:created xsi:type="dcterms:W3CDTF">2014-01-11T17:57:00Z</dcterms:created>
  <dcterms:modified xsi:type="dcterms:W3CDTF">2015-01-16T16:25:00Z</dcterms:modified>
</cp:coreProperties>
</file>