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8D" w:rsidRDefault="00676E8D" w:rsidP="00FB6AB9">
      <w:pPr>
        <w:ind w:firstLine="709"/>
        <w:jc w:val="both"/>
        <w:rPr>
          <w:rFonts w:eastAsia="Calibri"/>
          <w:sz w:val="28"/>
          <w:szCs w:val="28"/>
        </w:rPr>
      </w:pPr>
    </w:p>
    <w:p w:rsidR="00194A9F" w:rsidRPr="007A4954" w:rsidRDefault="00194A9F" w:rsidP="00194A9F">
      <w:pPr>
        <w:jc w:val="center"/>
        <w:rPr>
          <w:i/>
        </w:rPr>
      </w:pPr>
      <w:r w:rsidRPr="007A4954">
        <w:rPr>
          <w:i/>
        </w:rPr>
        <w:t xml:space="preserve">Отдел образования Управления образования исполнительного комитета </w:t>
      </w:r>
    </w:p>
    <w:p w:rsidR="00194A9F" w:rsidRPr="007A4954" w:rsidRDefault="00194A9F" w:rsidP="00194A9F">
      <w:pPr>
        <w:jc w:val="center"/>
        <w:rPr>
          <w:i/>
        </w:rPr>
      </w:pPr>
      <w:proofErr w:type="gramStart"/>
      <w:r w:rsidRPr="007A4954">
        <w:rPr>
          <w:i/>
        </w:rPr>
        <w:t>муниципального</w:t>
      </w:r>
      <w:proofErr w:type="gramEnd"/>
      <w:r w:rsidRPr="007A4954">
        <w:rPr>
          <w:i/>
        </w:rPr>
        <w:t xml:space="preserve"> образования г. Казани по Советскому району</w:t>
      </w:r>
    </w:p>
    <w:p w:rsidR="00194A9F" w:rsidRPr="007A4954" w:rsidRDefault="00194A9F" w:rsidP="00194A9F">
      <w:pPr>
        <w:jc w:val="center"/>
        <w:rPr>
          <w:i/>
        </w:rPr>
      </w:pPr>
      <w:r w:rsidRPr="007A4954">
        <w:rPr>
          <w:i/>
        </w:rPr>
        <w:t xml:space="preserve">Информационно-методический центр </w:t>
      </w:r>
      <w:r>
        <w:rPr>
          <w:i/>
        </w:rPr>
        <w:t>С</w:t>
      </w:r>
      <w:r w:rsidRPr="007A4954">
        <w:rPr>
          <w:i/>
        </w:rPr>
        <w:t>оветского района г. Казани</w:t>
      </w:r>
    </w:p>
    <w:p w:rsidR="00194A9F" w:rsidRPr="007A4954" w:rsidRDefault="00194A9F" w:rsidP="00194A9F">
      <w:pPr>
        <w:jc w:val="center"/>
        <w:rPr>
          <w:i/>
        </w:rPr>
      </w:pPr>
    </w:p>
    <w:p w:rsidR="00194A9F" w:rsidRDefault="00194A9F" w:rsidP="00194A9F">
      <w:pPr>
        <w:jc w:val="center"/>
        <w:rPr>
          <w:b/>
        </w:rPr>
      </w:pPr>
    </w:p>
    <w:p w:rsidR="00194A9F" w:rsidRDefault="00194A9F" w:rsidP="00194A9F">
      <w:pPr>
        <w:jc w:val="center"/>
        <w:rPr>
          <w:b/>
        </w:rPr>
      </w:pPr>
    </w:p>
    <w:p w:rsidR="00194A9F" w:rsidRDefault="00194A9F" w:rsidP="00194A9F">
      <w:pPr>
        <w:jc w:val="center"/>
        <w:rPr>
          <w:b/>
        </w:rPr>
      </w:pPr>
    </w:p>
    <w:p w:rsidR="00194A9F" w:rsidRDefault="00194A9F" w:rsidP="00194A9F">
      <w:pPr>
        <w:jc w:val="center"/>
        <w:rPr>
          <w:b/>
        </w:rPr>
      </w:pPr>
    </w:p>
    <w:p w:rsidR="00194A9F" w:rsidRDefault="00194A9F" w:rsidP="00194A9F">
      <w:pPr>
        <w:jc w:val="center"/>
        <w:rPr>
          <w:b/>
        </w:rPr>
      </w:pPr>
    </w:p>
    <w:p w:rsidR="00194A9F" w:rsidRDefault="00194A9F" w:rsidP="00194A9F">
      <w:pPr>
        <w:jc w:val="center"/>
        <w:rPr>
          <w:b/>
        </w:rPr>
      </w:pPr>
    </w:p>
    <w:p w:rsidR="00194A9F" w:rsidRDefault="00194A9F" w:rsidP="00194A9F">
      <w:pPr>
        <w:jc w:val="center"/>
        <w:rPr>
          <w:b/>
        </w:rPr>
      </w:pPr>
    </w:p>
    <w:p w:rsidR="00194A9F" w:rsidRDefault="00194A9F" w:rsidP="00194A9F">
      <w:pPr>
        <w:jc w:val="center"/>
        <w:rPr>
          <w:b/>
        </w:rPr>
      </w:pPr>
    </w:p>
    <w:p w:rsidR="00194A9F" w:rsidRDefault="00194A9F" w:rsidP="00194A9F">
      <w:pPr>
        <w:jc w:val="center"/>
        <w:rPr>
          <w:b/>
        </w:rPr>
      </w:pPr>
    </w:p>
    <w:p w:rsidR="00194A9F" w:rsidRDefault="00194A9F" w:rsidP="00194A9F">
      <w:pPr>
        <w:jc w:val="center"/>
        <w:rPr>
          <w:b/>
        </w:rPr>
      </w:pPr>
    </w:p>
    <w:p w:rsidR="00194A9F" w:rsidRDefault="00194A9F" w:rsidP="00194A9F">
      <w:pPr>
        <w:jc w:val="center"/>
        <w:rPr>
          <w:b/>
          <w:i/>
          <w:sz w:val="48"/>
          <w:szCs w:val="48"/>
        </w:rPr>
      </w:pPr>
      <w:r w:rsidRPr="0084285F">
        <w:rPr>
          <w:b/>
          <w:i/>
          <w:sz w:val="48"/>
          <w:szCs w:val="48"/>
        </w:rPr>
        <w:t>«Результаты единого государственного экзамена 20</w:t>
      </w:r>
      <w:r>
        <w:rPr>
          <w:b/>
          <w:i/>
          <w:sz w:val="48"/>
          <w:szCs w:val="48"/>
        </w:rPr>
        <w:t>1</w:t>
      </w:r>
      <w:r w:rsidR="001845C3">
        <w:rPr>
          <w:b/>
          <w:i/>
          <w:sz w:val="48"/>
          <w:szCs w:val="48"/>
        </w:rPr>
        <w:t>1</w:t>
      </w:r>
      <w:r w:rsidRPr="0084285F">
        <w:rPr>
          <w:b/>
          <w:i/>
          <w:sz w:val="48"/>
          <w:szCs w:val="48"/>
        </w:rPr>
        <w:t xml:space="preserve"> года </w:t>
      </w:r>
    </w:p>
    <w:p w:rsidR="00194A9F" w:rsidRPr="0084285F" w:rsidRDefault="00194A9F" w:rsidP="00194A9F">
      <w:pPr>
        <w:jc w:val="center"/>
        <w:rPr>
          <w:sz w:val="48"/>
          <w:szCs w:val="48"/>
        </w:rPr>
      </w:pPr>
      <w:r w:rsidRPr="0084285F">
        <w:rPr>
          <w:b/>
          <w:i/>
          <w:sz w:val="48"/>
          <w:szCs w:val="48"/>
        </w:rPr>
        <w:t>в Советском  муниципальном районе»</w:t>
      </w:r>
      <w:r w:rsidRPr="0084285F">
        <w:rPr>
          <w:sz w:val="48"/>
          <w:szCs w:val="48"/>
        </w:rPr>
        <w:t>.</w:t>
      </w:r>
    </w:p>
    <w:p w:rsidR="00194A9F" w:rsidRPr="007A4954" w:rsidRDefault="00194A9F" w:rsidP="00194A9F">
      <w:pPr>
        <w:spacing w:line="480" w:lineRule="auto"/>
        <w:jc w:val="center"/>
        <w:rPr>
          <w:shadow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ind w:firstLine="709"/>
        <w:jc w:val="both"/>
        <w:rPr>
          <w:b/>
        </w:rPr>
      </w:pPr>
    </w:p>
    <w:p w:rsidR="00194A9F" w:rsidRDefault="00194A9F" w:rsidP="00194A9F">
      <w:pPr>
        <w:spacing w:line="360" w:lineRule="auto"/>
        <w:jc w:val="center"/>
        <w:rPr>
          <w:i/>
        </w:rPr>
      </w:pPr>
      <w:r w:rsidRPr="007A4954">
        <w:rPr>
          <w:i/>
        </w:rPr>
        <w:t xml:space="preserve">Казань </w:t>
      </w:r>
      <w:r>
        <w:rPr>
          <w:i/>
        </w:rPr>
        <w:t>–</w:t>
      </w:r>
      <w:r w:rsidRPr="007A4954">
        <w:rPr>
          <w:i/>
        </w:rPr>
        <w:t xml:space="preserve"> 20</w:t>
      </w:r>
      <w:r>
        <w:rPr>
          <w:i/>
        </w:rPr>
        <w:t>1</w:t>
      </w:r>
      <w:r w:rsidR="001845C3">
        <w:rPr>
          <w:i/>
        </w:rPr>
        <w:t>1</w:t>
      </w:r>
    </w:p>
    <w:p w:rsidR="00194A9F" w:rsidRDefault="00194A9F" w:rsidP="00194A9F">
      <w:pPr>
        <w:spacing w:line="360" w:lineRule="auto"/>
        <w:jc w:val="center"/>
        <w:rPr>
          <w:b/>
          <w:sz w:val="28"/>
          <w:szCs w:val="28"/>
        </w:rPr>
      </w:pPr>
    </w:p>
    <w:p w:rsidR="00506D0A" w:rsidRDefault="00506D0A" w:rsidP="00832B69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3D3BA9">
        <w:rPr>
          <w:rFonts w:eastAsia="Calibri"/>
          <w:sz w:val="28"/>
          <w:szCs w:val="28"/>
        </w:rPr>
        <w:lastRenderedPageBreak/>
        <w:t>На конец</w:t>
      </w:r>
      <w:proofErr w:type="gramEnd"/>
      <w:r w:rsidRPr="003D3BA9">
        <w:rPr>
          <w:rFonts w:eastAsia="Calibri"/>
          <w:sz w:val="28"/>
          <w:szCs w:val="28"/>
        </w:rPr>
        <w:t xml:space="preserve"> 20</w:t>
      </w:r>
      <w:r w:rsidRPr="003D3BA9">
        <w:rPr>
          <w:sz w:val="28"/>
          <w:szCs w:val="28"/>
        </w:rPr>
        <w:t>10-2011</w:t>
      </w:r>
      <w:r w:rsidRPr="003D3BA9">
        <w:rPr>
          <w:rFonts w:eastAsia="Calibri"/>
          <w:sz w:val="28"/>
          <w:szCs w:val="28"/>
        </w:rPr>
        <w:t xml:space="preserve"> учебного года в 11-х классах обучались </w:t>
      </w:r>
      <w:r w:rsidRPr="003D3BA9">
        <w:rPr>
          <w:sz w:val="28"/>
          <w:szCs w:val="28"/>
        </w:rPr>
        <w:t xml:space="preserve">792 </w:t>
      </w:r>
      <w:r w:rsidR="00505EC0">
        <w:rPr>
          <w:rFonts w:eastAsia="Calibri"/>
          <w:sz w:val="28"/>
          <w:szCs w:val="28"/>
        </w:rPr>
        <w:t>учащихся</w:t>
      </w:r>
      <w:r w:rsidRPr="003D3BA9">
        <w:rPr>
          <w:rFonts w:eastAsia="Calibri"/>
          <w:sz w:val="28"/>
          <w:szCs w:val="28"/>
        </w:rPr>
        <w:t>, из них 723</w:t>
      </w:r>
      <w:r w:rsidR="00505EC0">
        <w:rPr>
          <w:rFonts w:eastAsia="Calibri"/>
          <w:sz w:val="28"/>
          <w:szCs w:val="28"/>
        </w:rPr>
        <w:t xml:space="preserve"> - </w:t>
      </w:r>
      <w:r w:rsidRPr="003D3BA9">
        <w:rPr>
          <w:rFonts w:eastAsia="Calibri"/>
          <w:sz w:val="28"/>
          <w:szCs w:val="28"/>
        </w:rPr>
        <w:t xml:space="preserve"> выпускники  дневных школ и </w:t>
      </w:r>
      <w:r w:rsidRPr="003D3BA9">
        <w:rPr>
          <w:sz w:val="28"/>
          <w:szCs w:val="28"/>
        </w:rPr>
        <w:t>69</w:t>
      </w:r>
      <w:r w:rsidR="00505EC0">
        <w:rPr>
          <w:sz w:val="28"/>
          <w:szCs w:val="28"/>
        </w:rPr>
        <w:t xml:space="preserve"> - </w:t>
      </w:r>
      <w:r w:rsidRPr="003D3BA9">
        <w:rPr>
          <w:rFonts w:eastAsia="Calibri"/>
          <w:sz w:val="28"/>
          <w:szCs w:val="28"/>
        </w:rPr>
        <w:t xml:space="preserve">  выпускник</w:t>
      </w:r>
      <w:r w:rsidR="00505EC0">
        <w:rPr>
          <w:rFonts w:eastAsia="Calibri"/>
          <w:sz w:val="28"/>
          <w:szCs w:val="28"/>
        </w:rPr>
        <w:t>и</w:t>
      </w:r>
      <w:r w:rsidRPr="003D3BA9">
        <w:rPr>
          <w:rFonts w:eastAsia="Calibri"/>
          <w:sz w:val="28"/>
          <w:szCs w:val="28"/>
        </w:rPr>
        <w:t xml:space="preserve"> вечерних школ и в государственной (итоговой) аттестации приняли участие в форме  единого государственного экзамена </w:t>
      </w:r>
      <w:r w:rsidRPr="003D3BA9">
        <w:rPr>
          <w:sz w:val="28"/>
          <w:szCs w:val="28"/>
        </w:rPr>
        <w:t xml:space="preserve">776 </w:t>
      </w:r>
      <w:r w:rsidRPr="003D3BA9">
        <w:rPr>
          <w:rFonts w:eastAsia="Calibri"/>
          <w:sz w:val="28"/>
          <w:szCs w:val="28"/>
        </w:rPr>
        <w:t xml:space="preserve"> выпускников  общеобразовательных учреждений, в форме ГВЭ </w:t>
      </w:r>
      <w:r w:rsidR="00505EC0">
        <w:rPr>
          <w:rFonts w:eastAsia="Calibri"/>
          <w:sz w:val="28"/>
          <w:szCs w:val="28"/>
        </w:rPr>
        <w:t xml:space="preserve">- </w:t>
      </w:r>
      <w:r w:rsidR="00264375">
        <w:rPr>
          <w:rFonts w:eastAsia="Calibri"/>
          <w:sz w:val="28"/>
          <w:szCs w:val="28"/>
        </w:rPr>
        <w:t>14</w:t>
      </w:r>
      <w:r w:rsidRPr="003D3BA9">
        <w:rPr>
          <w:rFonts w:eastAsia="Calibri"/>
          <w:sz w:val="28"/>
          <w:szCs w:val="28"/>
        </w:rPr>
        <w:t xml:space="preserve"> выпускник</w:t>
      </w:r>
      <w:r w:rsidR="00264375">
        <w:rPr>
          <w:rFonts w:eastAsia="Calibri"/>
          <w:sz w:val="28"/>
          <w:szCs w:val="28"/>
        </w:rPr>
        <w:t xml:space="preserve">ов </w:t>
      </w:r>
      <w:r w:rsidRPr="003D3BA9">
        <w:rPr>
          <w:rFonts w:eastAsia="Calibri"/>
          <w:sz w:val="28"/>
          <w:szCs w:val="28"/>
        </w:rPr>
        <w:t xml:space="preserve"> дневных общеобразовательных учреждений, 2 выпускника вечерней школы. </w:t>
      </w:r>
    </w:p>
    <w:p w:rsidR="007D7084" w:rsidRDefault="007D7084" w:rsidP="00832B69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оценки результатов деятельности общеобразовательных учреждений по результатам ЕГЭ были использованы следующие ключевые линии оценки:</w:t>
      </w:r>
    </w:p>
    <w:p w:rsidR="007D7084" w:rsidRDefault="007D7084" w:rsidP="00832B69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4A03C5">
        <w:rPr>
          <w:rFonts w:eastAsia="Calibri"/>
          <w:b/>
          <w:i/>
          <w:sz w:val="28"/>
          <w:szCs w:val="28"/>
        </w:rPr>
        <w:t>Развитие системы внешней оценки качества образования и активность участия выпускников в ЕГЭ.</w:t>
      </w:r>
      <w:r w:rsidR="004A03C5">
        <w:rPr>
          <w:rFonts w:eastAsia="Calibri"/>
          <w:sz w:val="28"/>
          <w:szCs w:val="28"/>
        </w:rPr>
        <w:t xml:space="preserve"> Активность участия в ЕГЭ – доля выпускников ОУ сдававших ЕГЭ по трем и более учебным предметам. Активность участия в ЕГЭ является одним из приоритетных показателей качества работы. Это и показатель готовности </w:t>
      </w:r>
      <w:proofErr w:type="gramStart"/>
      <w:r w:rsidR="004A03C5">
        <w:rPr>
          <w:rFonts w:eastAsia="Calibri"/>
          <w:sz w:val="28"/>
          <w:szCs w:val="28"/>
        </w:rPr>
        <w:t>выпускников</w:t>
      </w:r>
      <w:proofErr w:type="gramEnd"/>
      <w:r w:rsidR="004A03C5">
        <w:rPr>
          <w:rFonts w:eastAsia="Calibri"/>
          <w:sz w:val="28"/>
          <w:szCs w:val="28"/>
        </w:rPr>
        <w:t xml:space="preserve"> к внешней оценк</w:t>
      </w:r>
      <w:r w:rsidR="00505EC0">
        <w:rPr>
          <w:rFonts w:eastAsia="Calibri"/>
          <w:sz w:val="28"/>
          <w:szCs w:val="28"/>
        </w:rPr>
        <w:t>е</w:t>
      </w:r>
      <w:r w:rsidR="004A03C5">
        <w:rPr>
          <w:rFonts w:eastAsia="Calibri"/>
          <w:sz w:val="28"/>
          <w:szCs w:val="28"/>
        </w:rPr>
        <w:t xml:space="preserve"> косвенно отражающий направления и качество профильной подготовки по предметам.</w:t>
      </w:r>
      <w:r>
        <w:rPr>
          <w:rFonts w:eastAsia="Calibri"/>
          <w:sz w:val="28"/>
          <w:szCs w:val="28"/>
        </w:rPr>
        <w:t xml:space="preserve"> </w:t>
      </w:r>
    </w:p>
    <w:p w:rsidR="004A03C5" w:rsidRDefault="004A03C5" w:rsidP="00832B69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4A03C5">
        <w:rPr>
          <w:rFonts w:eastAsia="Calibri"/>
          <w:b/>
          <w:i/>
          <w:sz w:val="28"/>
          <w:szCs w:val="28"/>
        </w:rPr>
        <w:t>Уровень освоения образовательного стандарта и качество учебных достижений.</w:t>
      </w:r>
      <w:r>
        <w:rPr>
          <w:rFonts w:eastAsia="Calibri"/>
          <w:sz w:val="28"/>
          <w:szCs w:val="28"/>
        </w:rPr>
        <w:t xml:space="preserve"> </w:t>
      </w:r>
      <w:r w:rsidR="00B642F6">
        <w:rPr>
          <w:rFonts w:eastAsia="Calibri"/>
          <w:sz w:val="28"/>
          <w:szCs w:val="28"/>
        </w:rPr>
        <w:t>Уровень освоения образовательного стандарта для получения документа о полном среднем образовании определяется долей выпускников, успешно сдавших два обязательных экзамена.</w:t>
      </w:r>
      <w:r w:rsidR="004717A6">
        <w:rPr>
          <w:rFonts w:eastAsia="Calibri"/>
          <w:sz w:val="28"/>
          <w:szCs w:val="28"/>
        </w:rPr>
        <w:t xml:space="preserve"> Качество учебных достижений – доля выпускников, успешно сдавших все экзамены, которые они выбрали для сдачи в форме ЕГЭ.</w:t>
      </w:r>
    </w:p>
    <w:p w:rsidR="004717A6" w:rsidRDefault="004717A6" w:rsidP="00832B69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4717A6">
        <w:rPr>
          <w:rFonts w:eastAsia="Calibri"/>
          <w:b/>
          <w:i/>
          <w:sz w:val="28"/>
          <w:szCs w:val="28"/>
        </w:rPr>
        <w:t>Качество индивидуальных учебных достижений.</w:t>
      </w:r>
      <w:r>
        <w:rPr>
          <w:rFonts w:eastAsia="Calibri"/>
          <w:sz w:val="28"/>
          <w:szCs w:val="28"/>
        </w:rPr>
        <w:t xml:space="preserve"> Качество индивидуальных учебных достижений – доля выпускников</w:t>
      </w:r>
      <w:r w:rsidR="00505EC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показавших отличный уровень подготовки по всем обязательным и выбранны</w:t>
      </w:r>
      <w:r w:rsidR="00C63845">
        <w:rPr>
          <w:rFonts w:eastAsia="Calibri"/>
          <w:sz w:val="28"/>
          <w:szCs w:val="28"/>
        </w:rPr>
        <w:t>м предметам</w:t>
      </w:r>
      <w:r w:rsidR="00505EC0">
        <w:rPr>
          <w:rFonts w:eastAsia="Calibri"/>
          <w:sz w:val="28"/>
          <w:szCs w:val="28"/>
        </w:rPr>
        <w:t>,</w:t>
      </w:r>
      <w:r w:rsidR="00C63845">
        <w:rPr>
          <w:rFonts w:eastAsia="Calibri"/>
          <w:sz w:val="28"/>
          <w:szCs w:val="28"/>
        </w:rPr>
        <w:t xml:space="preserve"> сданным в форме ЕГЭ и средний балл  по всем предметам, сданных всеми выпускниками образовательного учреждения.</w:t>
      </w:r>
    </w:p>
    <w:p w:rsidR="00855BB5" w:rsidRDefault="00C63845" w:rsidP="00832B69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rFonts w:eastAsia="Calibri"/>
          <w:b/>
          <w:i/>
          <w:sz w:val="28"/>
          <w:szCs w:val="28"/>
        </w:rPr>
        <w:t>Равенство доступа</w:t>
      </w:r>
      <w:r w:rsidR="00855BB5">
        <w:rPr>
          <w:rFonts w:eastAsia="Calibri"/>
          <w:b/>
          <w:i/>
          <w:sz w:val="28"/>
          <w:szCs w:val="28"/>
        </w:rPr>
        <w:t xml:space="preserve"> к качественному образованию. </w:t>
      </w:r>
      <w:r w:rsidR="00855BB5" w:rsidRPr="00855BB5">
        <w:rPr>
          <w:rFonts w:eastAsia="Calibri"/>
          <w:sz w:val="28"/>
          <w:szCs w:val="28"/>
        </w:rPr>
        <w:t>Равенство доступа</w:t>
      </w:r>
      <w:r w:rsidR="00855BB5">
        <w:rPr>
          <w:rFonts w:eastAsia="Calibri"/>
          <w:sz w:val="28"/>
          <w:szCs w:val="28"/>
        </w:rPr>
        <w:t xml:space="preserve"> к качественному образованию – это разница величины балла ЕГЭ по предмету, а также соотношение доли получивших аттестат (программа минимум для школы) и доли выпускников показавших высокие результаты ЕГЭ по всем предметам (программа максимум для школы), выполнение целевых ориентиров образовательным учреждением.</w:t>
      </w:r>
    </w:p>
    <w:p w:rsidR="00855BB5" w:rsidRPr="00231A48" w:rsidRDefault="00855BB5" w:rsidP="00832B69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rFonts w:eastAsia="Calibri"/>
          <w:b/>
          <w:i/>
          <w:sz w:val="28"/>
          <w:szCs w:val="28"/>
        </w:rPr>
        <w:t>Успешность усвоения отдельных дидактических единиц.</w:t>
      </w:r>
      <w:r w:rsidR="00231A48" w:rsidRPr="00231A48">
        <w:rPr>
          <w:rFonts w:eastAsia="Calibri"/>
          <w:b/>
          <w:i/>
          <w:sz w:val="28"/>
          <w:szCs w:val="28"/>
        </w:rPr>
        <w:t xml:space="preserve"> </w:t>
      </w:r>
      <w:r w:rsidR="00231A48" w:rsidRPr="00231A48">
        <w:rPr>
          <w:rFonts w:eastAsia="Calibri"/>
          <w:sz w:val="28"/>
          <w:szCs w:val="28"/>
        </w:rPr>
        <w:t>Успешность усвоения отдельных дидактических единиц</w:t>
      </w:r>
      <w:r w:rsidR="00231A48">
        <w:rPr>
          <w:rFonts w:eastAsia="Calibri"/>
          <w:sz w:val="28"/>
          <w:szCs w:val="28"/>
        </w:rPr>
        <w:t xml:space="preserve"> – это сравнение позадачной решаемости в разрезе дидактических единиц по каждому учебному предмету, выделение «трудных» и «легких» тем.</w:t>
      </w:r>
    </w:p>
    <w:p w:rsidR="004F13C1" w:rsidRPr="00D20303" w:rsidRDefault="00FB6AB9" w:rsidP="00832B69">
      <w:pPr>
        <w:spacing w:line="276" w:lineRule="auto"/>
        <w:ind w:firstLine="708"/>
        <w:jc w:val="both"/>
        <w:rPr>
          <w:color w:val="2B2C30"/>
          <w:sz w:val="28"/>
          <w:szCs w:val="28"/>
        </w:rPr>
      </w:pPr>
      <w:r w:rsidRPr="00350346">
        <w:rPr>
          <w:rFonts w:eastAsia="Calibri"/>
          <w:sz w:val="28"/>
          <w:szCs w:val="28"/>
        </w:rPr>
        <w:t xml:space="preserve"> </w:t>
      </w:r>
      <w:r w:rsidR="00156339">
        <w:rPr>
          <w:color w:val="2B2C30"/>
          <w:sz w:val="28"/>
          <w:szCs w:val="28"/>
        </w:rPr>
        <w:t>Всего по району в базе РБД ЕГЭ-2011 содержатся данные об 890 участниках. Из них 708 - выпускники дневных общеобразовательных школ, 1 – выпускник</w:t>
      </w:r>
      <w:r w:rsidR="00264375">
        <w:rPr>
          <w:color w:val="2B2C30"/>
          <w:sz w:val="28"/>
          <w:szCs w:val="28"/>
        </w:rPr>
        <w:t xml:space="preserve"> школы - интернат</w:t>
      </w:r>
      <w:r w:rsidR="00505EC0">
        <w:rPr>
          <w:color w:val="2B2C30"/>
          <w:sz w:val="28"/>
          <w:szCs w:val="28"/>
        </w:rPr>
        <w:t>а</w:t>
      </w:r>
      <w:r w:rsidR="00156339">
        <w:rPr>
          <w:color w:val="2B2C30"/>
          <w:sz w:val="28"/>
          <w:szCs w:val="28"/>
        </w:rPr>
        <w:t xml:space="preserve"> , 67 – выпускники вечерней школы, 77 – выпускники УНПО и УСПО, 5 – выпускники, не получившие аттестат по результатам ЕГЭ 2010г., 32 – выпускники </w:t>
      </w:r>
      <w:r w:rsidR="00B305D8">
        <w:rPr>
          <w:color w:val="2B2C30"/>
          <w:sz w:val="28"/>
          <w:szCs w:val="28"/>
        </w:rPr>
        <w:t>приезжие или выпускники школ прошлых лет, сдававшие ЕГЭ как вступительные испытания в образовательные учреждения среднего и высшего профессионального образования.</w:t>
      </w:r>
      <w:r w:rsidR="00156339">
        <w:rPr>
          <w:color w:val="2B2C30"/>
          <w:sz w:val="28"/>
          <w:szCs w:val="28"/>
        </w:rPr>
        <w:t xml:space="preserve">   </w:t>
      </w:r>
    </w:p>
    <w:p w:rsidR="009F796C" w:rsidRDefault="009F796C" w:rsidP="009F796C">
      <w:pPr>
        <w:ind w:left="1983"/>
      </w:pPr>
    </w:p>
    <w:p w:rsidR="009F796C" w:rsidRPr="005F5238" w:rsidRDefault="009F796C" w:rsidP="009F796C">
      <w:pPr>
        <w:ind w:left="567"/>
        <w:rPr>
          <w:b/>
          <w:i/>
          <w:sz w:val="28"/>
          <w:szCs w:val="28"/>
        </w:rPr>
      </w:pPr>
      <w:r w:rsidRPr="005F5238">
        <w:rPr>
          <w:i/>
          <w:sz w:val="28"/>
          <w:szCs w:val="28"/>
        </w:rPr>
        <w:lastRenderedPageBreak/>
        <w:t xml:space="preserve">             </w:t>
      </w:r>
      <w:r w:rsidR="00676E8D" w:rsidRPr="005F5238">
        <w:rPr>
          <w:b/>
          <w:i/>
          <w:sz w:val="28"/>
          <w:szCs w:val="28"/>
        </w:rPr>
        <w:t>1.</w:t>
      </w:r>
      <w:r w:rsidRPr="005F5238">
        <w:rPr>
          <w:b/>
          <w:i/>
          <w:sz w:val="28"/>
          <w:szCs w:val="28"/>
        </w:rPr>
        <w:t xml:space="preserve">  Статистика участников ЕГЭ </w:t>
      </w:r>
    </w:p>
    <w:p w:rsidR="00682A06" w:rsidRPr="005F5238" w:rsidRDefault="00682A06" w:rsidP="009F796C">
      <w:pPr>
        <w:ind w:left="567"/>
        <w:rPr>
          <w:i/>
        </w:rPr>
      </w:pPr>
    </w:p>
    <w:tbl>
      <w:tblPr>
        <w:tblW w:w="7479" w:type="dxa"/>
        <w:tblInd w:w="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709"/>
        <w:gridCol w:w="567"/>
        <w:gridCol w:w="709"/>
        <w:gridCol w:w="708"/>
        <w:gridCol w:w="567"/>
        <w:gridCol w:w="567"/>
        <w:gridCol w:w="567"/>
      </w:tblGrid>
      <w:tr w:rsidR="009F796C" w:rsidRPr="00E12F62" w:rsidTr="00542283">
        <w:trPr>
          <w:trHeight w:val="117"/>
        </w:trPr>
        <w:tc>
          <w:tcPr>
            <w:tcW w:w="534" w:type="dxa"/>
            <w:vMerge w:val="restart"/>
            <w:vAlign w:val="center"/>
          </w:tcPr>
          <w:p w:rsidR="009F796C" w:rsidRPr="009A7190" w:rsidRDefault="009F796C" w:rsidP="00542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9F796C" w:rsidRPr="009A7190" w:rsidRDefault="009F796C" w:rsidP="00542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участников</w:t>
            </w:r>
          </w:p>
        </w:tc>
        <w:tc>
          <w:tcPr>
            <w:tcW w:w="709" w:type="dxa"/>
            <w:vMerge w:val="restart"/>
            <w:vAlign w:val="center"/>
          </w:tcPr>
          <w:p w:rsidR="009F796C" w:rsidRPr="009A7190" w:rsidRDefault="009F796C" w:rsidP="00542283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Всего, чел</w:t>
            </w:r>
          </w:p>
        </w:tc>
        <w:tc>
          <w:tcPr>
            <w:tcW w:w="567" w:type="dxa"/>
            <w:vMerge w:val="restart"/>
            <w:vAlign w:val="center"/>
          </w:tcPr>
          <w:p w:rsidR="009F796C" w:rsidRPr="009A7190" w:rsidRDefault="009F796C" w:rsidP="00542283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Не  допущено, чел</w:t>
            </w:r>
          </w:p>
        </w:tc>
        <w:tc>
          <w:tcPr>
            <w:tcW w:w="709" w:type="dxa"/>
            <w:vMerge w:val="restart"/>
            <w:vAlign w:val="center"/>
          </w:tcPr>
          <w:p w:rsidR="009F796C" w:rsidRPr="009A7190" w:rsidRDefault="009F796C" w:rsidP="00542283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Допущено к итог</w:t>
            </w:r>
            <w:proofErr w:type="gramStart"/>
            <w:r w:rsidRPr="009A7190">
              <w:rPr>
                <w:sz w:val="16"/>
                <w:szCs w:val="16"/>
              </w:rPr>
              <w:t>.</w:t>
            </w:r>
            <w:proofErr w:type="gramEnd"/>
            <w:r w:rsidRPr="009A719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A7190">
              <w:rPr>
                <w:sz w:val="16"/>
                <w:szCs w:val="16"/>
              </w:rPr>
              <w:t>а</w:t>
            </w:r>
            <w:proofErr w:type="gramEnd"/>
            <w:r w:rsidRPr="009A7190">
              <w:rPr>
                <w:sz w:val="16"/>
                <w:szCs w:val="16"/>
              </w:rPr>
              <w:t>тт</w:t>
            </w:r>
            <w:proofErr w:type="spellEnd"/>
            <w:r w:rsidRPr="009A7190">
              <w:rPr>
                <w:sz w:val="16"/>
                <w:szCs w:val="16"/>
              </w:rPr>
              <w:t>-и</w:t>
            </w:r>
          </w:p>
        </w:tc>
        <w:tc>
          <w:tcPr>
            <w:tcW w:w="2409" w:type="dxa"/>
            <w:gridSpan w:val="4"/>
            <w:vAlign w:val="center"/>
          </w:tcPr>
          <w:p w:rsidR="009F796C" w:rsidRPr="009A7190" w:rsidRDefault="009F796C" w:rsidP="00542283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Из них</w:t>
            </w:r>
          </w:p>
        </w:tc>
      </w:tr>
      <w:tr w:rsidR="009F796C" w:rsidRPr="00E12F62" w:rsidTr="00542283">
        <w:trPr>
          <w:trHeight w:val="725"/>
        </w:trPr>
        <w:tc>
          <w:tcPr>
            <w:tcW w:w="534" w:type="dxa"/>
            <w:vMerge/>
            <w:vAlign w:val="center"/>
          </w:tcPr>
          <w:p w:rsidR="009F796C" w:rsidRPr="009A7190" w:rsidRDefault="009F796C" w:rsidP="00542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9F796C" w:rsidRPr="009A7190" w:rsidRDefault="009F796C" w:rsidP="00542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9F796C" w:rsidRPr="009A7190" w:rsidRDefault="009F796C" w:rsidP="00542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9F796C" w:rsidRPr="009A7190" w:rsidRDefault="009F796C" w:rsidP="00542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9F796C" w:rsidRPr="009A7190" w:rsidRDefault="009F796C" w:rsidP="00542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9F796C" w:rsidRPr="009A7190" w:rsidRDefault="009F796C" w:rsidP="00542283">
            <w:pPr>
              <w:jc w:val="center"/>
              <w:rPr>
                <w:sz w:val="14"/>
                <w:szCs w:val="14"/>
              </w:rPr>
            </w:pPr>
            <w:r w:rsidRPr="009A7190">
              <w:rPr>
                <w:sz w:val="14"/>
                <w:szCs w:val="14"/>
              </w:rPr>
              <w:t>Сдавали ЕГЭ</w:t>
            </w:r>
          </w:p>
        </w:tc>
        <w:tc>
          <w:tcPr>
            <w:tcW w:w="567" w:type="dxa"/>
            <w:vAlign w:val="center"/>
          </w:tcPr>
          <w:p w:rsidR="009F796C" w:rsidRPr="009A7190" w:rsidRDefault="009F796C" w:rsidP="00542283">
            <w:pPr>
              <w:jc w:val="center"/>
              <w:rPr>
                <w:sz w:val="14"/>
                <w:szCs w:val="14"/>
              </w:rPr>
            </w:pPr>
            <w:r w:rsidRPr="009A7190">
              <w:rPr>
                <w:sz w:val="14"/>
                <w:szCs w:val="14"/>
              </w:rPr>
              <w:t>Сдавали ГВЭ</w:t>
            </w:r>
          </w:p>
        </w:tc>
        <w:tc>
          <w:tcPr>
            <w:tcW w:w="567" w:type="dxa"/>
            <w:vAlign w:val="center"/>
          </w:tcPr>
          <w:p w:rsidR="009F796C" w:rsidRPr="009A7190" w:rsidRDefault="009F796C" w:rsidP="00542283">
            <w:pPr>
              <w:jc w:val="center"/>
              <w:rPr>
                <w:sz w:val="14"/>
                <w:szCs w:val="14"/>
              </w:rPr>
            </w:pPr>
            <w:r w:rsidRPr="009A7190">
              <w:rPr>
                <w:sz w:val="14"/>
                <w:szCs w:val="14"/>
              </w:rPr>
              <w:t>Сдавали ЕГЭ</w:t>
            </w:r>
          </w:p>
          <w:p w:rsidR="009F796C" w:rsidRPr="009A7190" w:rsidRDefault="009F796C" w:rsidP="00542283">
            <w:pPr>
              <w:jc w:val="center"/>
              <w:rPr>
                <w:sz w:val="14"/>
                <w:szCs w:val="14"/>
              </w:rPr>
            </w:pPr>
            <w:r w:rsidRPr="009A7190">
              <w:rPr>
                <w:sz w:val="14"/>
                <w:szCs w:val="14"/>
              </w:rPr>
              <w:t>+ГВЭ</w:t>
            </w:r>
          </w:p>
        </w:tc>
        <w:tc>
          <w:tcPr>
            <w:tcW w:w="567" w:type="dxa"/>
            <w:vAlign w:val="center"/>
          </w:tcPr>
          <w:p w:rsidR="009F796C" w:rsidRPr="009A7190" w:rsidRDefault="009F796C" w:rsidP="00542283">
            <w:pPr>
              <w:jc w:val="center"/>
              <w:rPr>
                <w:sz w:val="14"/>
                <w:szCs w:val="14"/>
              </w:rPr>
            </w:pPr>
            <w:r w:rsidRPr="009A7190">
              <w:rPr>
                <w:sz w:val="14"/>
                <w:szCs w:val="14"/>
              </w:rPr>
              <w:t>Не явились</w:t>
            </w:r>
          </w:p>
        </w:tc>
      </w:tr>
      <w:tr w:rsidR="009F796C" w:rsidRPr="009A7190" w:rsidTr="00542283">
        <w:trPr>
          <w:trHeight w:val="267"/>
        </w:trPr>
        <w:tc>
          <w:tcPr>
            <w:tcW w:w="534" w:type="dxa"/>
            <w:vAlign w:val="center"/>
          </w:tcPr>
          <w:p w:rsidR="009F796C" w:rsidRPr="009A7190" w:rsidRDefault="009F796C" w:rsidP="00542283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 w:rsidR="009F796C" w:rsidRPr="009A7190" w:rsidRDefault="009F796C" w:rsidP="00542283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9F796C" w:rsidRPr="009A7190" w:rsidRDefault="009F796C" w:rsidP="00542283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9F796C" w:rsidRPr="009A7190" w:rsidRDefault="009F796C" w:rsidP="00542283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9F796C" w:rsidRPr="009A7190" w:rsidRDefault="009F796C" w:rsidP="00542283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:rsidR="009F796C" w:rsidRPr="009A7190" w:rsidRDefault="009F796C" w:rsidP="00542283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9F796C" w:rsidRPr="009A7190" w:rsidRDefault="009F796C" w:rsidP="00542283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9F796C" w:rsidRPr="009A7190" w:rsidRDefault="009F796C" w:rsidP="00542283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9F796C" w:rsidRPr="009A7190" w:rsidRDefault="009F796C" w:rsidP="00542283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9</w:t>
            </w:r>
          </w:p>
        </w:tc>
      </w:tr>
      <w:tr w:rsidR="00F85CF6" w:rsidRPr="009A7190" w:rsidTr="00542283">
        <w:tc>
          <w:tcPr>
            <w:tcW w:w="534" w:type="dxa"/>
          </w:tcPr>
          <w:p w:rsidR="00F85CF6" w:rsidRPr="00B305D8" w:rsidRDefault="00F85CF6" w:rsidP="00542283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5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F85CF6" w:rsidRPr="00B305D8" w:rsidRDefault="00F85CF6" w:rsidP="00542283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5D8">
              <w:rPr>
                <w:rFonts w:ascii="Times New Roman" w:hAnsi="Times New Roman" w:cs="Times New Roman"/>
                <w:b/>
                <w:sz w:val="20"/>
                <w:szCs w:val="20"/>
              </w:rPr>
              <w:t>Учащиеся выпускных классов средних общеобразовательных учреждений</w:t>
            </w:r>
          </w:p>
        </w:tc>
        <w:tc>
          <w:tcPr>
            <w:tcW w:w="709" w:type="dxa"/>
          </w:tcPr>
          <w:p w:rsidR="00F85CF6" w:rsidRPr="008F650B" w:rsidRDefault="00F85CF6" w:rsidP="005422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723</w:t>
            </w:r>
          </w:p>
        </w:tc>
        <w:tc>
          <w:tcPr>
            <w:tcW w:w="567" w:type="dxa"/>
          </w:tcPr>
          <w:p w:rsidR="00F85CF6" w:rsidRPr="00B305D8" w:rsidRDefault="00F85CF6" w:rsidP="00B63E23">
            <w:pPr>
              <w:rPr>
                <w:b/>
                <w:sz w:val="20"/>
                <w:szCs w:val="20"/>
              </w:rPr>
            </w:pPr>
            <w:r w:rsidRPr="00B305D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85CF6" w:rsidRPr="008F650B" w:rsidRDefault="00F85CF6" w:rsidP="005422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723</w:t>
            </w:r>
          </w:p>
        </w:tc>
        <w:tc>
          <w:tcPr>
            <w:tcW w:w="708" w:type="dxa"/>
          </w:tcPr>
          <w:p w:rsidR="00F85CF6" w:rsidRPr="008F650B" w:rsidRDefault="00F85CF6" w:rsidP="005422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</w:t>
            </w:r>
          </w:p>
        </w:tc>
        <w:tc>
          <w:tcPr>
            <w:tcW w:w="567" w:type="dxa"/>
          </w:tcPr>
          <w:p w:rsidR="00F85CF6" w:rsidRPr="008F650B" w:rsidRDefault="00F85CF6" w:rsidP="005422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F85CF6" w:rsidRPr="008F650B" w:rsidRDefault="00F85CF6" w:rsidP="005422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85CF6" w:rsidRPr="008F650B" w:rsidRDefault="00F85CF6" w:rsidP="005422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E24F0" w:rsidRPr="009A7190" w:rsidTr="00542283">
        <w:tc>
          <w:tcPr>
            <w:tcW w:w="534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1.1.</w:t>
            </w:r>
          </w:p>
        </w:tc>
        <w:tc>
          <w:tcPr>
            <w:tcW w:w="2551" w:type="dxa"/>
          </w:tcPr>
          <w:p w:rsidR="007E24F0" w:rsidRPr="009A7190" w:rsidRDefault="007E24F0" w:rsidP="001100E8">
            <w:pPr>
              <w:numPr>
                <w:ilvl w:val="0"/>
                <w:numId w:val="1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гимназии</w:t>
            </w:r>
          </w:p>
        </w:tc>
        <w:tc>
          <w:tcPr>
            <w:tcW w:w="709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7E24F0" w:rsidRDefault="007E24F0" w:rsidP="00B63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708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7E24F0" w:rsidRPr="008F650B" w:rsidRDefault="007E24F0" w:rsidP="00B63E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4F0" w:rsidRPr="008F650B" w:rsidRDefault="007E24F0" w:rsidP="00B63E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4F0" w:rsidRPr="008F650B" w:rsidRDefault="007E24F0" w:rsidP="00B63E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E24F0" w:rsidRPr="009A7190" w:rsidTr="00542283">
        <w:tc>
          <w:tcPr>
            <w:tcW w:w="534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1.2</w:t>
            </w:r>
          </w:p>
        </w:tc>
        <w:tc>
          <w:tcPr>
            <w:tcW w:w="2551" w:type="dxa"/>
          </w:tcPr>
          <w:p w:rsidR="007E24F0" w:rsidRPr="009A7190" w:rsidRDefault="007E24F0" w:rsidP="001100E8">
            <w:pPr>
              <w:numPr>
                <w:ilvl w:val="0"/>
                <w:numId w:val="1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лицеи</w:t>
            </w:r>
          </w:p>
        </w:tc>
        <w:tc>
          <w:tcPr>
            <w:tcW w:w="709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567" w:type="dxa"/>
          </w:tcPr>
          <w:p w:rsidR="007E24F0" w:rsidRPr="00B305D8" w:rsidRDefault="007E24F0" w:rsidP="00B63E23">
            <w:pPr>
              <w:rPr>
                <w:b/>
                <w:sz w:val="20"/>
                <w:szCs w:val="20"/>
              </w:rPr>
            </w:pPr>
            <w:r w:rsidRPr="00B305D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708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567" w:type="dxa"/>
          </w:tcPr>
          <w:p w:rsidR="007E24F0" w:rsidRPr="008F650B" w:rsidRDefault="007E24F0" w:rsidP="00B63E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4F0" w:rsidRPr="008F650B" w:rsidRDefault="007E24F0" w:rsidP="00B63E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4F0" w:rsidRPr="008F650B" w:rsidRDefault="007E24F0" w:rsidP="00B63E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E24F0" w:rsidRPr="009A7190" w:rsidTr="00542283">
        <w:tc>
          <w:tcPr>
            <w:tcW w:w="534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1.3.</w:t>
            </w:r>
          </w:p>
        </w:tc>
        <w:tc>
          <w:tcPr>
            <w:tcW w:w="2551" w:type="dxa"/>
          </w:tcPr>
          <w:p w:rsidR="007E24F0" w:rsidRPr="009A7190" w:rsidRDefault="007E24F0" w:rsidP="001100E8">
            <w:pPr>
              <w:numPr>
                <w:ilvl w:val="0"/>
                <w:numId w:val="1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школы с углубленным изучением отдельных предметов</w:t>
            </w:r>
          </w:p>
        </w:tc>
        <w:tc>
          <w:tcPr>
            <w:tcW w:w="709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567" w:type="dxa"/>
          </w:tcPr>
          <w:p w:rsidR="007E24F0" w:rsidRDefault="007E24F0" w:rsidP="00B63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708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567" w:type="dxa"/>
          </w:tcPr>
          <w:p w:rsidR="007E24F0" w:rsidRPr="008F650B" w:rsidRDefault="007E24F0" w:rsidP="00B63E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4F0" w:rsidRPr="008F650B" w:rsidRDefault="007E24F0" w:rsidP="00B63E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4F0" w:rsidRPr="008F650B" w:rsidRDefault="007E24F0" w:rsidP="00B63E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E24F0" w:rsidRPr="009A7190" w:rsidTr="00542283">
        <w:tc>
          <w:tcPr>
            <w:tcW w:w="534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1.4.</w:t>
            </w:r>
          </w:p>
        </w:tc>
        <w:tc>
          <w:tcPr>
            <w:tcW w:w="2551" w:type="dxa"/>
          </w:tcPr>
          <w:p w:rsidR="007E24F0" w:rsidRPr="009A7190" w:rsidRDefault="007E24F0" w:rsidP="001100E8">
            <w:pPr>
              <w:numPr>
                <w:ilvl w:val="0"/>
                <w:numId w:val="1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средние общеобразовательные школы</w:t>
            </w:r>
          </w:p>
        </w:tc>
        <w:tc>
          <w:tcPr>
            <w:tcW w:w="709" w:type="dxa"/>
          </w:tcPr>
          <w:p w:rsidR="007E24F0" w:rsidRPr="009A7190" w:rsidRDefault="007E24F0" w:rsidP="007E2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567" w:type="dxa"/>
          </w:tcPr>
          <w:p w:rsidR="007E24F0" w:rsidRPr="00B305D8" w:rsidRDefault="007E24F0" w:rsidP="00B63E23">
            <w:pPr>
              <w:rPr>
                <w:b/>
                <w:sz w:val="20"/>
                <w:szCs w:val="20"/>
              </w:rPr>
            </w:pPr>
            <w:r w:rsidRPr="00B305D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24F0" w:rsidRPr="009A7190" w:rsidRDefault="007E24F0" w:rsidP="007E2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708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E24F0" w:rsidRPr="008F650B" w:rsidRDefault="007E24F0" w:rsidP="00B63E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4F0" w:rsidRPr="008F650B" w:rsidRDefault="007E24F0" w:rsidP="00B63E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E24F0" w:rsidRPr="009A7190" w:rsidTr="00542283">
        <w:tc>
          <w:tcPr>
            <w:tcW w:w="534" w:type="dxa"/>
          </w:tcPr>
          <w:p w:rsidR="007E24F0" w:rsidRPr="009A7190" w:rsidRDefault="007E24F0" w:rsidP="00B305D8">
            <w:pPr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  <w:r w:rsidRPr="009A7190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7E24F0" w:rsidRPr="009A7190" w:rsidRDefault="007E24F0" w:rsidP="001100E8">
            <w:pPr>
              <w:numPr>
                <w:ilvl w:val="0"/>
                <w:numId w:val="1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выпускники школ </w:t>
            </w:r>
            <w:proofErr w:type="gramStart"/>
            <w:r>
              <w:rPr>
                <w:sz w:val="20"/>
                <w:szCs w:val="20"/>
              </w:rPr>
              <w:t>-и</w:t>
            </w:r>
            <w:proofErr w:type="gramEnd"/>
            <w:r>
              <w:rPr>
                <w:sz w:val="20"/>
                <w:szCs w:val="20"/>
              </w:rPr>
              <w:t xml:space="preserve">нтернатов  </w:t>
            </w:r>
            <w:r w:rsidRPr="001C60DF">
              <w:rPr>
                <w:b/>
                <w:sz w:val="20"/>
                <w:szCs w:val="20"/>
                <w:u w:val="single"/>
              </w:rPr>
              <w:t>(</w:t>
            </w:r>
            <w:proofErr w:type="spellStart"/>
            <w:r w:rsidRPr="001C60DF">
              <w:rPr>
                <w:b/>
                <w:sz w:val="20"/>
                <w:szCs w:val="20"/>
                <w:u w:val="single"/>
              </w:rPr>
              <w:t>инт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. 4,6</w:t>
            </w:r>
            <w:r w:rsidRPr="001C60DF">
              <w:rPr>
                <w:b/>
                <w:sz w:val="20"/>
                <w:szCs w:val="20"/>
                <w:u w:val="single"/>
              </w:rPr>
              <w:t>)</w:t>
            </w:r>
          </w:p>
        </w:tc>
        <w:tc>
          <w:tcPr>
            <w:tcW w:w="709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7E24F0" w:rsidRDefault="007E24F0" w:rsidP="00B63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24F0" w:rsidRPr="009A7190" w:rsidTr="00542283">
        <w:tc>
          <w:tcPr>
            <w:tcW w:w="534" w:type="dxa"/>
          </w:tcPr>
          <w:p w:rsidR="007E24F0" w:rsidRPr="00B305D8" w:rsidRDefault="007E24F0" w:rsidP="00542283">
            <w:pPr>
              <w:rPr>
                <w:b/>
                <w:sz w:val="20"/>
                <w:szCs w:val="20"/>
              </w:rPr>
            </w:pPr>
            <w:r w:rsidRPr="00B305D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7E24F0" w:rsidRPr="00B305D8" w:rsidRDefault="007E24F0" w:rsidP="00542283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5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Учащиеся выпускных классов вечерних (сменных) школ </w:t>
            </w:r>
          </w:p>
        </w:tc>
        <w:tc>
          <w:tcPr>
            <w:tcW w:w="709" w:type="dxa"/>
          </w:tcPr>
          <w:p w:rsidR="007E24F0" w:rsidRPr="00B305D8" w:rsidRDefault="007E24F0" w:rsidP="00542283">
            <w:pPr>
              <w:rPr>
                <w:b/>
                <w:sz w:val="20"/>
                <w:szCs w:val="20"/>
              </w:rPr>
            </w:pPr>
            <w:r w:rsidRPr="00B305D8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567" w:type="dxa"/>
          </w:tcPr>
          <w:p w:rsidR="007E24F0" w:rsidRPr="00B305D8" w:rsidRDefault="007E24F0" w:rsidP="00542283">
            <w:pPr>
              <w:rPr>
                <w:b/>
                <w:sz w:val="20"/>
                <w:szCs w:val="20"/>
              </w:rPr>
            </w:pPr>
            <w:r w:rsidRPr="00B305D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24F0" w:rsidRPr="00B305D8" w:rsidRDefault="007E24F0" w:rsidP="00542283">
            <w:pPr>
              <w:rPr>
                <w:b/>
                <w:sz w:val="20"/>
                <w:szCs w:val="20"/>
              </w:rPr>
            </w:pPr>
            <w:r w:rsidRPr="00B305D8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708" w:type="dxa"/>
          </w:tcPr>
          <w:p w:rsidR="007E24F0" w:rsidRPr="00B305D8" w:rsidRDefault="007E24F0" w:rsidP="00542283">
            <w:pPr>
              <w:rPr>
                <w:b/>
                <w:sz w:val="20"/>
                <w:szCs w:val="20"/>
              </w:rPr>
            </w:pPr>
            <w:r w:rsidRPr="00B305D8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567" w:type="dxa"/>
          </w:tcPr>
          <w:p w:rsidR="007E24F0" w:rsidRPr="00B305D8" w:rsidRDefault="007E24F0" w:rsidP="00542283">
            <w:pPr>
              <w:rPr>
                <w:b/>
                <w:sz w:val="20"/>
                <w:szCs w:val="20"/>
              </w:rPr>
            </w:pPr>
            <w:r w:rsidRPr="00B305D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7E24F0" w:rsidRPr="00B305D8" w:rsidRDefault="007E24F0" w:rsidP="00B305D8">
            <w:pPr>
              <w:rPr>
                <w:b/>
                <w:sz w:val="20"/>
                <w:szCs w:val="20"/>
              </w:rPr>
            </w:pPr>
            <w:r w:rsidRPr="00B305D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E24F0" w:rsidRPr="00B305D8" w:rsidRDefault="007E24F0" w:rsidP="00B305D8">
            <w:pPr>
              <w:rPr>
                <w:b/>
                <w:sz w:val="20"/>
                <w:szCs w:val="20"/>
              </w:rPr>
            </w:pPr>
            <w:r w:rsidRPr="00B305D8">
              <w:rPr>
                <w:b/>
                <w:sz w:val="20"/>
                <w:szCs w:val="20"/>
              </w:rPr>
              <w:t>-</w:t>
            </w:r>
          </w:p>
        </w:tc>
      </w:tr>
      <w:tr w:rsidR="007E24F0" w:rsidRPr="009A7190" w:rsidTr="00542283">
        <w:tc>
          <w:tcPr>
            <w:tcW w:w="534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7E24F0" w:rsidRPr="00F85CF6" w:rsidRDefault="007E24F0" w:rsidP="00B305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5CF6">
              <w:rPr>
                <w:rFonts w:ascii="Times New Roman" w:hAnsi="Times New Roman" w:cs="Times New Roman"/>
                <w:b/>
                <w:color w:val="auto"/>
              </w:rPr>
              <w:t>Итого выпускников 2011 года</w:t>
            </w:r>
          </w:p>
        </w:tc>
        <w:tc>
          <w:tcPr>
            <w:tcW w:w="709" w:type="dxa"/>
          </w:tcPr>
          <w:p w:rsidR="007E24F0" w:rsidRPr="00F85CF6" w:rsidRDefault="007E24F0" w:rsidP="00542283">
            <w:pPr>
              <w:rPr>
                <w:b/>
              </w:rPr>
            </w:pPr>
            <w:r w:rsidRPr="00F85CF6">
              <w:rPr>
                <w:b/>
              </w:rPr>
              <w:t>792</w:t>
            </w:r>
          </w:p>
        </w:tc>
        <w:tc>
          <w:tcPr>
            <w:tcW w:w="567" w:type="dxa"/>
          </w:tcPr>
          <w:p w:rsidR="007E24F0" w:rsidRPr="00F85CF6" w:rsidRDefault="007E24F0" w:rsidP="00542283">
            <w:pPr>
              <w:rPr>
                <w:b/>
              </w:rPr>
            </w:pPr>
            <w:r w:rsidRPr="00F85CF6">
              <w:rPr>
                <w:b/>
              </w:rPr>
              <w:t>-</w:t>
            </w:r>
          </w:p>
        </w:tc>
        <w:tc>
          <w:tcPr>
            <w:tcW w:w="709" w:type="dxa"/>
          </w:tcPr>
          <w:p w:rsidR="007E24F0" w:rsidRPr="00F85CF6" w:rsidRDefault="007E24F0" w:rsidP="00542283">
            <w:pPr>
              <w:rPr>
                <w:b/>
              </w:rPr>
            </w:pPr>
            <w:r w:rsidRPr="00F85CF6">
              <w:rPr>
                <w:b/>
              </w:rPr>
              <w:t>792</w:t>
            </w:r>
          </w:p>
        </w:tc>
        <w:tc>
          <w:tcPr>
            <w:tcW w:w="708" w:type="dxa"/>
          </w:tcPr>
          <w:p w:rsidR="007E24F0" w:rsidRPr="00F85CF6" w:rsidRDefault="007E24F0" w:rsidP="00542283">
            <w:pPr>
              <w:rPr>
                <w:b/>
              </w:rPr>
            </w:pPr>
            <w:r w:rsidRPr="00F85CF6">
              <w:rPr>
                <w:b/>
              </w:rPr>
              <w:t>776</w:t>
            </w:r>
          </w:p>
        </w:tc>
        <w:tc>
          <w:tcPr>
            <w:tcW w:w="567" w:type="dxa"/>
          </w:tcPr>
          <w:p w:rsidR="007E24F0" w:rsidRPr="00F85CF6" w:rsidRDefault="007E24F0" w:rsidP="00542283">
            <w:pPr>
              <w:rPr>
                <w:b/>
              </w:rPr>
            </w:pPr>
            <w:r w:rsidRPr="00F85CF6">
              <w:rPr>
                <w:b/>
              </w:rPr>
              <w:t>16</w:t>
            </w:r>
          </w:p>
        </w:tc>
        <w:tc>
          <w:tcPr>
            <w:tcW w:w="567" w:type="dxa"/>
          </w:tcPr>
          <w:p w:rsidR="007E24F0" w:rsidRPr="00F85CF6" w:rsidRDefault="007E24F0" w:rsidP="00B63E23">
            <w:pPr>
              <w:rPr>
                <w:b/>
              </w:rPr>
            </w:pPr>
            <w:r w:rsidRPr="00F85CF6">
              <w:rPr>
                <w:b/>
              </w:rPr>
              <w:t>-</w:t>
            </w:r>
          </w:p>
        </w:tc>
        <w:tc>
          <w:tcPr>
            <w:tcW w:w="567" w:type="dxa"/>
          </w:tcPr>
          <w:p w:rsidR="007E24F0" w:rsidRPr="00F85CF6" w:rsidRDefault="007E24F0" w:rsidP="00B63E23">
            <w:pPr>
              <w:rPr>
                <w:b/>
              </w:rPr>
            </w:pPr>
            <w:r w:rsidRPr="00F85CF6">
              <w:rPr>
                <w:b/>
              </w:rPr>
              <w:t>-</w:t>
            </w:r>
          </w:p>
        </w:tc>
      </w:tr>
      <w:tr w:rsidR="007E24F0" w:rsidRPr="009A7190" w:rsidTr="00542283">
        <w:tc>
          <w:tcPr>
            <w:tcW w:w="534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7E24F0" w:rsidRPr="009A7190" w:rsidRDefault="007E24F0" w:rsidP="005422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305D8">
              <w:rPr>
                <w:rFonts w:ascii="Times New Roman" w:hAnsi="Times New Roman" w:cs="Times New Roman"/>
                <w:sz w:val="20"/>
                <w:szCs w:val="20"/>
              </w:rPr>
              <w:t>ыпускники 2009,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5D8">
              <w:rPr>
                <w:rFonts w:ascii="Times New Roman" w:hAnsi="Times New Roman" w:cs="Times New Roman"/>
                <w:sz w:val="20"/>
                <w:szCs w:val="20"/>
              </w:rPr>
              <w:t>2010г.г.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5D8">
              <w:rPr>
                <w:rFonts w:ascii="Times New Roman" w:hAnsi="Times New Roman" w:cs="Times New Roman"/>
                <w:sz w:val="20"/>
                <w:szCs w:val="20"/>
              </w:rPr>
              <w:t>не получившие аттестат о среднем (полном) общем образовании  (по результатам  ЕГЭ)</w:t>
            </w:r>
          </w:p>
        </w:tc>
        <w:tc>
          <w:tcPr>
            <w:tcW w:w="709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</w:tr>
      <w:tr w:rsidR="007E24F0" w:rsidRPr="009A7190" w:rsidTr="00542283">
        <w:tc>
          <w:tcPr>
            <w:tcW w:w="534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Выпускники прошлых лет (2 и более года назад)</w:t>
            </w:r>
          </w:p>
        </w:tc>
        <w:tc>
          <w:tcPr>
            <w:tcW w:w="709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</w:tr>
      <w:tr w:rsidR="007E24F0" w:rsidRPr="009A7190" w:rsidTr="00542283">
        <w:tc>
          <w:tcPr>
            <w:tcW w:w="534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Выпускники учреждений НПО, СПО</w:t>
            </w:r>
          </w:p>
        </w:tc>
        <w:tc>
          <w:tcPr>
            <w:tcW w:w="709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sz w:val="20"/>
                <w:szCs w:val="20"/>
              </w:rPr>
            </w:pPr>
          </w:p>
        </w:tc>
      </w:tr>
      <w:tr w:rsidR="007E24F0" w:rsidRPr="009A7190" w:rsidTr="00542283">
        <w:tc>
          <w:tcPr>
            <w:tcW w:w="534" w:type="dxa"/>
          </w:tcPr>
          <w:p w:rsidR="007E24F0" w:rsidRPr="009A7190" w:rsidRDefault="007E24F0" w:rsidP="00542283">
            <w:pPr>
              <w:rPr>
                <w:b/>
              </w:rPr>
            </w:pPr>
          </w:p>
        </w:tc>
        <w:tc>
          <w:tcPr>
            <w:tcW w:w="2551" w:type="dxa"/>
          </w:tcPr>
          <w:p w:rsidR="007E24F0" w:rsidRPr="009A7190" w:rsidRDefault="007E24F0" w:rsidP="00542283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  <w:r w:rsidRPr="009A7190">
              <w:rPr>
                <w:b/>
              </w:rPr>
              <w:t xml:space="preserve"> </w:t>
            </w:r>
          </w:p>
        </w:tc>
        <w:tc>
          <w:tcPr>
            <w:tcW w:w="709" w:type="dxa"/>
          </w:tcPr>
          <w:p w:rsidR="007E24F0" w:rsidRPr="009A7190" w:rsidRDefault="007E24F0" w:rsidP="00542283">
            <w:pPr>
              <w:rPr>
                <w:b/>
              </w:rPr>
            </w:pP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b/>
              </w:rPr>
            </w:pPr>
          </w:p>
        </w:tc>
        <w:tc>
          <w:tcPr>
            <w:tcW w:w="709" w:type="dxa"/>
          </w:tcPr>
          <w:p w:rsidR="007E24F0" w:rsidRPr="009A7190" w:rsidRDefault="007E24F0" w:rsidP="00542283">
            <w:pPr>
              <w:rPr>
                <w:b/>
              </w:rPr>
            </w:pPr>
          </w:p>
        </w:tc>
        <w:tc>
          <w:tcPr>
            <w:tcW w:w="708" w:type="dxa"/>
          </w:tcPr>
          <w:p w:rsidR="007E24F0" w:rsidRPr="009A7190" w:rsidRDefault="007E24F0" w:rsidP="00542283">
            <w:pPr>
              <w:rPr>
                <w:b/>
              </w:rPr>
            </w:pPr>
            <w:r>
              <w:rPr>
                <w:b/>
              </w:rPr>
              <w:t>890</w:t>
            </w: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b/>
              </w:rPr>
            </w:pPr>
          </w:p>
        </w:tc>
        <w:tc>
          <w:tcPr>
            <w:tcW w:w="567" w:type="dxa"/>
          </w:tcPr>
          <w:p w:rsidR="007E24F0" w:rsidRPr="009A7190" w:rsidRDefault="007E24F0" w:rsidP="00542283">
            <w:pPr>
              <w:rPr>
                <w:b/>
              </w:rPr>
            </w:pPr>
          </w:p>
        </w:tc>
      </w:tr>
    </w:tbl>
    <w:p w:rsidR="00676E8D" w:rsidRDefault="00676E8D" w:rsidP="00195946">
      <w:pPr>
        <w:rPr>
          <w:sz w:val="28"/>
          <w:szCs w:val="28"/>
        </w:rPr>
      </w:pPr>
    </w:p>
    <w:p w:rsidR="00EF62E1" w:rsidRDefault="00EF62E1" w:rsidP="00195946">
      <w:pPr>
        <w:rPr>
          <w:sz w:val="28"/>
          <w:szCs w:val="28"/>
        </w:rPr>
      </w:pPr>
    </w:p>
    <w:p w:rsidR="00EF62E1" w:rsidRDefault="00EF62E1" w:rsidP="006854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 710 выпускников общеобразовательных учреждений (без интернатов),  </w:t>
      </w:r>
      <w:r w:rsidR="00685407">
        <w:rPr>
          <w:sz w:val="28"/>
          <w:szCs w:val="28"/>
        </w:rPr>
        <w:t>504 (71%) выпускник</w:t>
      </w:r>
      <w:r w:rsidR="00505EC0">
        <w:rPr>
          <w:sz w:val="28"/>
          <w:szCs w:val="28"/>
        </w:rPr>
        <w:t>а</w:t>
      </w:r>
      <w:r w:rsidR="00685407">
        <w:rPr>
          <w:sz w:val="28"/>
          <w:szCs w:val="28"/>
        </w:rPr>
        <w:t xml:space="preserve"> закончили инновационные общеобразовательные учреждения.</w:t>
      </w:r>
    </w:p>
    <w:p w:rsidR="0061761E" w:rsidRDefault="0061761E" w:rsidP="00685407">
      <w:pPr>
        <w:jc w:val="both"/>
        <w:rPr>
          <w:sz w:val="28"/>
          <w:szCs w:val="28"/>
        </w:rPr>
      </w:pPr>
    </w:p>
    <w:p w:rsidR="0061761E" w:rsidRPr="005F5238" w:rsidRDefault="005F5238" w:rsidP="0061761E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61761E" w:rsidRPr="005F5238">
        <w:rPr>
          <w:b/>
          <w:i/>
          <w:sz w:val="28"/>
          <w:szCs w:val="28"/>
        </w:rPr>
        <w:t>Общие результаты ЕГЭ-2011</w:t>
      </w:r>
      <w:proofErr w:type="gramStart"/>
      <w:r w:rsidR="0061761E" w:rsidRPr="005F5238">
        <w:rPr>
          <w:b/>
          <w:i/>
          <w:sz w:val="28"/>
          <w:szCs w:val="28"/>
        </w:rPr>
        <w:t xml:space="preserve">( </w:t>
      </w:r>
      <w:proofErr w:type="gramEnd"/>
      <w:r w:rsidR="0061761E" w:rsidRPr="005F5238">
        <w:rPr>
          <w:b/>
          <w:i/>
          <w:sz w:val="28"/>
          <w:szCs w:val="28"/>
        </w:rPr>
        <w:t>по основным категориям участников)</w:t>
      </w:r>
    </w:p>
    <w:p w:rsidR="0061761E" w:rsidRDefault="0061761E" w:rsidP="0061761E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559"/>
        <w:gridCol w:w="1701"/>
        <w:gridCol w:w="1418"/>
        <w:gridCol w:w="1524"/>
      </w:tblGrid>
      <w:tr w:rsidR="00A73325" w:rsidTr="00264375">
        <w:tc>
          <w:tcPr>
            <w:tcW w:w="3227" w:type="dxa"/>
          </w:tcPr>
          <w:p w:rsidR="00A73325" w:rsidRPr="00A73325" w:rsidRDefault="00A73325" w:rsidP="00A73325">
            <w:pPr>
              <w:jc w:val="center"/>
              <w:rPr>
                <w:sz w:val="24"/>
                <w:szCs w:val="24"/>
              </w:rPr>
            </w:pPr>
            <w:r w:rsidRPr="00A73325">
              <w:rPr>
                <w:sz w:val="24"/>
                <w:szCs w:val="24"/>
              </w:rPr>
              <w:t>категории участников</w:t>
            </w:r>
          </w:p>
        </w:tc>
        <w:tc>
          <w:tcPr>
            <w:tcW w:w="4819" w:type="dxa"/>
            <w:gridSpan w:val="3"/>
          </w:tcPr>
          <w:p w:rsidR="00A73325" w:rsidRPr="0061761E" w:rsidRDefault="00A73325" w:rsidP="00617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1761E">
              <w:rPr>
                <w:sz w:val="24"/>
                <w:szCs w:val="24"/>
              </w:rPr>
              <w:t xml:space="preserve">ыпускники </w:t>
            </w:r>
            <w:r>
              <w:rPr>
                <w:sz w:val="24"/>
                <w:szCs w:val="24"/>
              </w:rPr>
              <w:t>2010/2011 учебного года</w:t>
            </w:r>
          </w:p>
        </w:tc>
        <w:tc>
          <w:tcPr>
            <w:tcW w:w="1418" w:type="dxa"/>
            <w:vMerge w:val="restart"/>
          </w:tcPr>
          <w:p w:rsidR="00A73325" w:rsidRPr="0061761E" w:rsidRDefault="00A73325" w:rsidP="00617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3325">
              <w:rPr>
                <w:sz w:val="24"/>
                <w:szCs w:val="24"/>
              </w:rPr>
              <w:t xml:space="preserve">ыпускники УНПО и УСПО </w:t>
            </w:r>
          </w:p>
        </w:tc>
        <w:tc>
          <w:tcPr>
            <w:tcW w:w="1524" w:type="dxa"/>
            <w:vMerge w:val="restart"/>
          </w:tcPr>
          <w:p w:rsidR="00A73325" w:rsidRPr="0061761E" w:rsidRDefault="00A73325" w:rsidP="00617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3325">
              <w:rPr>
                <w:sz w:val="24"/>
                <w:szCs w:val="24"/>
              </w:rPr>
              <w:t>ыпускники прошлых лет</w:t>
            </w:r>
          </w:p>
        </w:tc>
      </w:tr>
      <w:tr w:rsidR="00A73325" w:rsidTr="00264375">
        <w:tc>
          <w:tcPr>
            <w:tcW w:w="3227" w:type="dxa"/>
          </w:tcPr>
          <w:p w:rsidR="00A73325" w:rsidRDefault="00A73325" w:rsidP="00A73325">
            <w:pPr>
              <w:jc w:val="center"/>
              <w:rPr>
                <w:sz w:val="24"/>
                <w:szCs w:val="24"/>
              </w:rPr>
            </w:pPr>
          </w:p>
          <w:p w:rsidR="00A73325" w:rsidRDefault="00A73325" w:rsidP="00A73325">
            <w:pPr>
              <w:jc w:val="center"/>
              <w:rPr>
                <w:sz w:val="24"/>
                <w:szCs w:val="24"/>
              </w:rPr>
            </w:pPr>
          </w:p>
          <w:p w:rsidR="00A73325" w:rsidRPr="00A73325" w:rsidRDefault="00A73325" w:rsidP="00A73325">
            <w:pPr>
              <w:jc w:val="center"/>
              <w:rPr>
                <w:sz w:val="24"/>
                <w:szCs w:val="24"/>
              </w:rPr>
            </w:pPr>
            <w:r w:rsidRPr="00A73325">
              <w:rPr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:rsidR="00A73325" w:rsidRPr="00A73325" w:rsidRDefault="00A73325" w:rsidP="00617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3325">
              <w:rPr>
                <w:sz w:val="24"/>
                <w:szCs w:val="24"/>
              </w:rPr>
              <w:t>ыпускники дневных школ</w:t>
            </w:r>
          </w:p>
        </w:tc>
        <w:tc>
          <w:tcPr>
            <w:tcW w:w="1559" w:type="dxa"/>
          </w:tcPr>
          <w:p w:rsidR="00A73325" w:rsidRPr="00A73325" w:rsidRDefault="00A73325" w:rsidP="0061761E">
            <w:pPr>
              <w:rPr>
                <w:sz w:val="24"/>
                <w:szCs w:val="24"/>
              </w:rPr>
            </w:pPr>
            <w:r w:rsidRPr="00A73325">
              <w:rPr>
                <w:sz w:val="24"/>
                <w:szCs w:val="24"/>
              </w:rPr>
              <w:t>выпускники вечерней школы</w:t>
            </w:r>
          </w:p>
        </w:tc>
        <w:tc>
          <w:tcPr>
            <w:tcW w:w="1701" w:type="dxa"/>
          </w:tcPr>
          <w:p w:rsidR="00A73325" w:rsidRPr="00A73325" w:rsidRDefault="00A73325" w:rsidP="00264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3325">
              <w:rPr>
                <w:sz w:val="24"/>
                <w:szCs w:val="24"/>
              </w:rPr>
              <w:t>се</w:t>
            </w:r>
            <w:r w:rsidR="00264375">
              <w:rPr>
                <w:sz w:val="24"/>
                <w:szCs w:val="24"/>
              </w:rPr>
              <w:t>го</w:t>
            </w:r>
            <w:r w:rsidRPr="00A73325">
              <w:rPr>
                <w:sz w:val="24"/>
                <w:szCs w:val="24"/>
              </w:rPr>
              <w:t xml:space="preserve"> выпускник</w:t>
            </w:r>
            <w:r w:rsidR="00264375">
              <w:rPr>
                <w:sz w:val="24"/>
                <w:szCs w:val="24"/>
              </w:rPr>
              <w:t xml:space="preserve">ов </w:t>
            </w:r>
            <w:r w:rsidRPr="00A73325">
              <w:rPr>
                <w:sz w:val="24"/>
                <w:szCs w:val="24"/>
              </w:rPr>
              <w:t xml:space="preserve"> 2010/11 учебного года</w:t>
            </w:r>
          </w:p>
        </w:tc>
        <w:tc>
          <w:tcPr>
            <w:tcW w:w="1418" w:type="dxa"/>
            <w:vMerge/>
          </w:tcPr>
          <w:p w:rsidR="00A73325" w:rsidRPr="00A73325" w:rsidRDefault="00A73325" w:rsidP="0061761E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A73325" w:rsidRPr="00A73325" w:rsidRDefault="00A73325" w:rsidP="0061761E">
            <w:pPr>
              <w:rPr>
                <w:sz w:val="24"/>
                <w:szCs w:val="24"/>
              </w:rPr>
            </w:pPr>
          </w:p>
        </w:tc>
      </w:tr>
      <w:tr w:rsidR="00951765" w:rsidTr="00264375">
        <w:tc>
          <w:tcPr>
            <w:tcW w:w="3227" w:type="dxa"/>
          </w:tcPr>
          <w:p w:rsidR="00951765" w:rsidRPr="00951765" w:rsidRDefault="00951765" w:rsidP="00951765">
            <w:pPr>
              <w:rPr>
                <w:sz w:val="24"/>
                <w:szCs w:val="24"/>
              </w:rPr>
            </w:pPr>
            <w:r w:rsidRPr="00951765">
              <w:rPr>
                <w:sz w:val="24"/>
                <w:szCs w:val="24"/>
              </w:rPr>
              <w:t>Количество выпускников</w:t>
            </w:r>
          </w:p>
        </w:tc>
        <w:tc>
          <w:tcPr>
            <w:tcW w:w="1559" w:type="dxa"/>
          </w:tcPr>
          <w:p w:rsidR="00951765" w:rsidRPr="00951765" w:rsidRDefault="00951765" w:rsidP="0061761E">
            <w:pPr>
              <w:rPr>
                <w:b/>
                <w:sz w:val="28"/>
                <w:szCs w:val="28"/>
              </w:rPr>
            </w:pPr>
            <w:r w:rsidRPr="00951765">
              <w:rPr>
                <w:b/>
                <w:sz w:val="28"/>
                <w:szCs w:val="28"/>
              </w:rPr>
              <w:t>723</w:t>
            </w:r>
          </w:p>
        </w:tc>
        <w:tc>
          <w:tcPr>
            <w:tcW w:w="1559" w:type="dxa"/>
          </w:tcPr>
          <w:p w:rsidR="00951765" w:rsidRPr="00951765" w:rsidRDefault="00951765" w:rsidP="0061761E">
            <w:pPr>
              <w:rPr>
                <w:b/>
                <w:sz w:val="28"/>
                <w:szCs w:val="28"/>
              </w:rPr>
            </w:pPr>
            <w:r w:rsidRPr="00951765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701" w:type="dxa"/>
          </w:tcPr>
          <w:p w:rsidR="00951765" w:rsidRPr="00951765" w:rsidRDefault="00951765" w:rsidP="0061761E">
            <w:pPr>
              <w:rPr>
                <w:b/>
                <w:sz w:val="28"/>
                <w:szCs w:val="28"/>
              </w:rPr>
            </w:pPr>
            <w:r w:rsidRPr="00951765">
              <w:rPr>
                <w:b/>
                <w:sz w:val="28"/>
                <w:szCs w:val="28"/>
              </w:rPr>
              <w:t>792</w:t>
            </w:r>
          </w:p>
        </w:tc>
        <w:tc>
          <w:tcPr>
            <w:tcW w:w="1418" w:type="dxa"/>
          </w:tcPr>
          <w:p w:rsidR="00951765" w:rsidRPr="00A73325" w:rsidRDefault="00951765" w:rsidP="0061761E"/>
        </w:tc>
        <w:tc>
          <w:tcPr>
            <w:tcW w:w="1524" w:type="dxa"/>
          </w:tcPr>
          <w:p w:rsidR="00951765" w:rsidRPr="00A73325" w:rsidRDefault="00951765" w:rsidP="0061761E"/>
        </w:tc>
      </w:tr>
      <w:tr w:rsidR="00A73325" w:rsidTr="00264375">
        <w:tc>
          <w:tcPr>
            <w:tcW w:w="3227" w:type="dxa"/>
          </w:tcPr>
          <w:p w:rsidR="0061761E" w:rsidRPr="00A73325" w:rsidRDefault="00A73325" w:rsidP="0061761E">
            <w:pPr>
              <w:rPr>
                <w:sz w:val="24"/>
                <w:szCs w:val="24"/>
              </w:rPr>
            </w:pPr>
            <w:r w:rsidRPr="00A73325">
              <w:rPr>
                <w:sz w:val="24"/>
                <w:szCs w:val="24"/>
              </w:rPr>
              <w:t>Общее число участников</w:t>
            </w:r>
            <w:r w:rsidR="00951765">
              <w:rPr>
                <w:sz w:val="24"/>
                <w:szCs w:val="24"/>
              </w:rPr>
              <w:t xml:space="preserve"> ЕГЭ</w:t>
            </w:r>
            <w:r w:rsidRPr="00A73325">
              <w:rPr>
                <w:sz w:val="24"/>
                <w:szCs w:val="24"/>
              </w:rPr>
              <w:t>, человек</w:t>
            </w:r>
          </w:p>
        </w:tc>
        <w:tc>
          <w:tcPr>
            <w:tcW w:w="1559" w:type="dxa"/>
          </w:tcPr>
          <w:p w:rsidR="0061761E" w:rsidRDefault="000E69BE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709</w:t>
            </w:r>
          </w:p>
        </w:tc>
        <w:tc>
          <w:tcPr>
            <w:tcW w:w="1559" w:type="dxa"/>
          </w:tcPr>
          <w:p w:rsidR="0061761E" w:rsidRDefault="000E69BE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701" w:type="dxa"/>
          </w:tcPr>
          <w:p w:rsidR="0061761E" w:rsidRDefault="000E69BE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776</w:t>
            </w:r>
          </w:p>
        </w:tc>
        <w:tc>
          <w:tcPr>
            <w:tcW w:w="1418" w:type="dxa"/>
          </w:tcPr>
          <w:p w:rsidR="0061761E" w:rsidRDefault="000E69BE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524" w:type="dxa"/>
          </w:tcPr>
          <w:p w:rsidR="0061761E" w:rsidRDefault="000E69BE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</w:tr>
      <w:tr w:rsidR="00A73325" w:rsidTr="00264375">
        <w:tc>
          <w:tcPr>
            <w:tcW w:w="3227" w:type="dxa"/>
          </w:tcPr>
          <w:p w:rsidR="0061761E" w:rsidRPr="00A73325" w:rsidRDefault="00A73325" w:rsidP="00617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кол-во человек/экзаменов</w:t>
            </w:r>
          </w:p>
        </w:tc>
        <w:tc>
          <w:tcPr>
            <w:tcW w:w="1559" w:type="dxa"/>
          </w:tcPr>
          <w:p w:rsidR="0061761E" w:rsidRDefault="00B63E23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2464</w:t>
            </w:r>
          </w:p>
        </w:tc>
        <w:tc>
          <w:tcPr>
            <w:tcW w:w="1559" w:type="dxa"/>
          </w:tcPr>
          <w:p w:rsidR="0061761E" w:rsidRDefault="00B63E23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</w:t>
            </w:r>
          </w:p>
        </w:tc>
        <w:tc>
          <w:tcPr>
            <w:tcW w:w="1701" w:type="dxa"/>
          </w:tcPr>
          <w:p w:rsidR="0061761E" w:rsidRDefault="008C79EC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2618</w:t>
            </w:r>
          </w:p>
        </w:tc>
        <w:tc>
          <w:tcPr>
            <w:tcW w:w="1418" w:type="dxa"/>
          </w:tcPr>
          <w:p w:rsidR="0061761E" w:rsidRDefault="0061761E" w:rsidP="0061761E">
            <w:pPr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61761E" w:rsidRDefault="0061761E" w:rsidP="0061761E">
            <w:pPr>
              <w:rPr>
                <w:b/>
                <w:sz w:val="28"/>
                <w:szCs w:val="28"/>
              </w:rPr>
            </w:pPr>
          </w:p>
        </w:tc>
      </w:tr>
      <w:tr w:rsidR="00A73325" w:rsidTr="00264375">
        <w:tc>
          <w:tcPr>
            <w:tcW w:w="3227" w:type="dxa"/>
          </w:tcPr>
          <w:p w:rsidR="00A73325" w:rsidRPr="00A73325" w:rsidRDefault="00A73325" w:rsidP="00617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участников ЕГЭ, сдавших 3 и более экзамена, %</w:t>
            </w:r>
          </w:p>
        </w:tc>
        <w:tc>
          <w:tcPr>
            <w:tcW w:w="1559" w:type="dxa"/>
          </w:tcPr>
          <w:p w:rsidR="0061761E" w:rsidRDefault="008C79EC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93,5%</w:t>
            </w:r>
          </w:p>
        </w:tc>
        <w:tc>
          <w:tcPr>
            <w:tcW w:w="1559" w:type="dxa"/>
          </w:tcPr>
          <w:p w:rsidR="0061761E" w:rsidRDefault="008C79EC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24%</w:t>
            </w:r>
          </w:p>
        </w:tc>
        <w:tc>
          <w:tcPr>
            <w:tcW w:w="1701" w:type="dxa"/>
          </w:tcPr>
          <w:p w:rsidR="0061761E" w:rsidRDefault="00743F5D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87,5%</w:t>
            </w:r>
          </w:p>
        </w:tc>
        <w:tc>
          <w:tcPr>
            <w:tcW w:w="1418" w:type="dxa"/>
          </w:tcPr>
          <w:p w:rsidR="0061761E" w:rsidRDefault="0061761E" w:rsidP="0061761E">
            <w:pPr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61761E" w:rsidRDefault="0061761E" w:rsidP="0061761E">
            <w:pPr>
              <w:rPr>
                <w:b/>
                <w:sz w:val="28"/>
                <w:szCs w:val="28"/>
              </w:rPr>
            </w:pPr>
          </w:p>
        </w:tc>
      </w:tr>
      <w:tr w:rsidR="00A73325" w:rsidTr="00264375">
        <w:tc>
          <w:tcPr>
            <w:tcW w:w="3227" w:type="dxa"/>
          </w:tcPr>
          <w:p w:rsidR="0061761E" w:rsidRPr="00A73325" w:rsidRDefault="00A73325" w:rsidP="00617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участников, успешно сдавших ЕГЭ по русскому языку, %</w:t>
            </w:r>
          </w:p>
        </w:tc>
        <w:tc>
          <w:tcPr>
            <w:tcW w:w="1559" w:type="dxa"/>
          </w:tcPr>
          <w:p w:rsidR="0061761E" w:rsidRDefault="008C79EC" w:rsidP="000E69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99,7%</w:t>
            </w:r>
          </w:p>
        </w:tc>
        <w:tc>
          <w:tcPr>
            <w:tcW w:w="1559" w:type="dxa"/>
          </w:tcPr>
          <w:p w:rsidR="0061761E" w:rsidRDefault="00743F5D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97%</w:t>
            </w:r>
          </w:p>
        </w:tc>
        <w:tc>
          <w:tcPr>
            <w:tcW w:w="1701" w:type="dxa"/>
          </w:tcPr>
          <w:p w:rsidR="0061761E" w:rsidRDefault="00743F5D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99,4%</w:t>
            </w:r>
          </w:p>
        </w:tc>
        <w:tc>
          <w:tcPr>
            <w:tcW w:w="1418" w:type="dxa"/>
          </w:tcPr>
          <w:p w:rsidR="0061761E" w:rsidRDefault="0061761E" w:rsidP="0061761E">
            <w:pPr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61761E" w:rsidRDefault="0061761E" w:rsidP="0061761E">
            <w:pPr>
              <w:rPr>
                <w:b/>
                <w:sz w:val="28"/>
                <w:szCs w:val="28"/>
              </w:rPr>
            </w:pPr>
          </w:p>
        </w:tc>
      </w:tr>
      <w:tr w:rsidR="00A73325" w:rsidTr="00264375">
        <w:tc>
          <w:tcPr>
            <w:tcW w:w="3227" w:type="dxa"/>
          </w:tcPr>
          <w:p w:rsidR="0061761E" w:rsidRPr="00A73325" w:rsidRDefault="00A73325" w:rsidP="00A7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участников, успешно сдавших ЕГЭ по математике, %</w:t>
            </w:r>
          </w:p>
        </w:tc>
        <w:tc>
          <w:tcPr>
            <w:tcW w:w="1559" w:type="dxa"/>
          </w:tcPr>
          <w:p w:rsidR="0061761E" w:rsidRDefault="008C79EC" w:rsidP="000E69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99%</w:t>
            </w:r>
          </w:p>
        </w:tc>
        <w:tc>
          <w:tcPr>
            <w:tcW w:w="1559" w:type="dxa"/>
          </w:tcPr>
          <w:p w:rsidR="0061761E" w:rsidRDefault="00743F5D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  <w:tc>
          <w:tcPr>
            <w:tcW w:w="1701" w:type="dxa"/>
          </w:tcPr>
          <w:p w:rsidR="0061761E" w:rsidRDefault="00743F5D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99%</w:t>
            </w:r>
          </w:p>
        </w:tc>
        <w:tc>
          <w:tcPr>
            <w:tcW w:w="1418" w:type="dxa"/>
          </w:tcPr>
          <w:p w:rsidR="0061761E" w:rsidRDefault="0061761E" w:rsidP="0061761E">
            <w:pPr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61761E" w:rsidRDefault="0061761E" w:rsidP="0061761E">
            <w:pPr>
              <w:rPr>
                <w:b/>
                <w:sz w:val="28"/>
                <w:szCs w:val="28"/>
              </w:rPr>
            </w:pPr>
          </w:p>
        </w:tc>
      </w:tr>
      <w:tr w:rsidR="00A73325" w:rsidTr="00264375">
        <w:tc>
          <w:tcPr>
            <w:tcW w:w="3227" w:type="dxa"/>
          </w:tcPr>
          <w:p w:rsidR="0061761E" w:rsidRPr="00A73325" w:rsidRDefault="00A73325" w:rsidP="00617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proofErr w:type="gramStart"/>
            <w:r>
              <w:rPr>
                <w:sz w:val="24"/>
                <w:szCs w:val="24"/>
              </w:rPr>
              <w:t>получивших</w:t>
            </w:r>
            <w:proofErr w:type="gramEnd"/>
            <w:r>
              <w:rPr>
                <w:sz w:val="24"/>
                <w:szCs w:val="24"/>
              </w:rPr>
              <w:t xml:space="preserve"> аттестат о полном среднем образовании, %</w:t>
            </w:r>
          </w:p>
        </w:tc>
        <w:tc>
          <w:tcPr>
            <w:tcW w:w="1559" w:type="dxa"/>
          </w:tcPr>
          <w:p w:rsidR="0061761E" w:rsidRDefault="008C79EC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99%</w:t>
            </w:r>
          </w:p>
        </w:tc>
        <w:tc>
          <w:tcPr>
            <w:tcW w:w="1559" w:type="dxa"/>
          </w:tcPr>
          <w:p w:rsidR="0061761E" w:rsidRDefault="008C79EC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97%</w:t>
            </w:r>
          </w:p>
        </w:tc>
        <w:tc>
          <w:tcPr>
            <w:tcW w:w="1701" w:type="dxa"/>
          </w:tcPr>
          <w:p w:rsidR="0061761E" w:rsidRDefault="00743F5D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99%</w:t>
            </w:r>
          </w:p>
        </w:tc>
        <w:tc>
          <w:tcPr>
            <w:tcW w:w="1418" w:type="dxa"/>
          </w:tcPr>
          <w:p w:rsidR="0061761E" w:rsidRDefault="0061761E" w:rsidP="0061761E">
            <w:pPr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61761E" w:rsidRDefault="0061761E" w:rsidP="0061761E">
            <w:pPr>
              <w:rPr>
                <w:b/>
                <w:sz w:val="28"/>
                <w:szCs w:val="28"/>
              </w:rPr>
            </w:pPr>
          </w:p>
        </w:tc>
      </w:tr>
      <w:tr w:rsidR="00A73325" w:rsidTr="00264375">
        <w:tc>
          <w:tcPr>
            <w:tcW w:w="3227" w:type="dxa"/>
          </w:tcPr>
          <w:p w:rsidR="0061761E" w:rsidRPr="00A73325" w:rsidRDefault="00A73325" w:rsidP="00A7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участников, успешно сдавших все экзамены в форме ЕГЭ, %</w:t>
            </w:r>
          </w:p>
        </w:tc>
        <w:tc>
          <w:tcPr>
            <w:tcW w:w="1559" w:type="dxa"/>
          </w:tcPr>
          <w:p w:rsidR="0061761E" w:rsidRDefault="008C79EC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92,5%</w:t>
            </w:r>
          </w:p>
        </w:tc>
        <w:tc>
          <w:tcPr>
            <w:tcW w:w="1559" w:type="dxa"/>
          </w:tcPr>
          <w:p w:rsidR="0061761E" w:rsidRDefault="008C79EC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95,5%</w:t>
            </w:r>
          </w:p>
        </w:tc>
        <w:tc>
          <w:tcPr>
            <w:tcW w:w="1701" w:type="dxa"/>
          </w:tcPr>
          <w:p w:rsidR="0061761E" w:rsidRDefault="00743F5D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93%</w:t>
            </w:r>
          </w:p>
        </w:tc>
        <w:tc>
          <w:tcPr>
            <w:tcW w:w="1418" w:type="dxa"/>
          </w:tcPr>
          <w:p w:rsidR="0061761E" w:rsidRDefault="0061761E" w:rsidP="0061761E">
            <w:pPr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61761E" w:rsidRDefault="0061761E" w:rsidP="0061761E">
            <w:pPr>
              <w:rPr>
                <w:b/>
                <w:sz w:val="28"/>
                <w:szCs w:val="28"/>
              </w:rPr>
            </w:pPr>
          </w:p>
        </w:tc>
      </w:tr>
      <w:tr w:rsidR="00A73325" w:rsidTr="00264375">
        <w:tc>
          <w:tcPr>
            <w:tcW w:w="3227" w:type="dxa"/>
          </w:tcPr>
          <w:p w:rsidR="0061761E" w:rsidRPr="00A73325" w:rsidRDefault="00A73325" w:rsidP="00A733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участников, успешно сдавших все экзамены в форме ЕГЭ с результатом, выше 80 баллов, %</w:t>
            </w:r>
          </w:p>
        </w:tc>
        <w:tc>
          <w:tcPr>
            <w:tcW w:w="1559" w:type="dxa"/>
          </w:tcPr>
          <w:p w:rsidR="0061761E" w:rsidRDefault="008C79EC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4,5%</w:t>
            </w:r>
          </w:p>
        </w:tc>
        <w:tc>
          <w:tcPr>
            <w:tcW w:w="1559" w:type="dxa"/>
          </w:tcPr>
          <w:p w:rsidR="0061761E" w:rsidRDefault="008C79EC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3%</w:t>
            </w:r>
          </w:p>
        </w:tc>
        <w:tc>
          <w:tcPr>
            <w:tcW w:w="1701" w:type="dxa"/>
          </w:tcPr>
          <w:p w:rsidR="0061761E" w:rsidRDefault="00743F5D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4,3%</w:t>
            </w:r>
          </w:p>
        </w:tc>
        <w:tc>
          <w:tcPr>
            <w:tcW w:w="1418" w:type="dxa"/>
          </w:tcPr>
          <w:p w:rsidR="0061761E" w:rsidRDefault="0061761E" w:rsidP="0061761E">
            <w:pPr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61761E" w:rsidRDefault="0061761E" w:rsidP="0061761E">
            <w:pPr>
              <w:rPr>
                <w:b/>
                <w:sz w:val="28"/>
                <w:szCs w:val="28"/>
              </w:rPr>
            </w:pPr>
          </w:p>
        </w:tc>
      </w:tr>
      <w:tr w:rsidR="00A73325" w:rsidTr="00264375">
        <w:tc>
          <w:tcPr>
            <w:tcW w:w="3227" w:type="dxa"/>
          </w:tcPr>
          <w:p w:rsidR="0061761E" w:rsidRPr="00A73325" w:rsidRDefault="00A73325" w:rsidP="00617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 (все предметы)</w:t>
            </w:r>
          </w:p>
        </w:tc>
        <w:tc>
          <w:tcPr>
            <w:tcW w:w="1559" w:type="dxa"/>
          </w:tcPr>
          <w:p w:rsidR="0061761E" w:rsidRDefault="008C79EC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55,3</w:t>
            </w:r>
          </w:p>
        </w:tc>
        <w:tc>
          <w:tcPr>
            <w:tcW w:w="1559" w:type="dxa"/>
          </w:tcPr>
          <w:p w:rsidR="0061761E" w:rsidRDefault="008C79EC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44,5</w:t>
            </w:r>
          </w:p>
        </w:tc>
        <w:tc>
          <w:tcPr>
            <w:tcW w:w="1701" w:type="dxa"/>
          </w:tcPr>
          <w:p w:rsidR="0061761E" w:rsidRDefault="00852520" w:rsidP="006176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54,7</w:t>
            </w:r>
          </w:p>
        </w:tc>
        <w:tc>
          <w:tcPr>
            <w:tcW w:w="1418" w:type="dxa"/>
          </w:tcPr>
          <w:p w:rsidR="0061761E" w:rsidRDefault="0061761E" w:rsidP="0061761E">
            <w:pPr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61761E" w:rsidRDefault="0061761E" w:rsidP="0061761E">
            <w:pPr>
              <w:rPr>
                <w:b/>
                <w:sz w:val="28"/>
                <w:szCs w:val="28"/>
              </w:rPr>
            </w:pPr>
          </w:p>
        </w:tc>
      </w:tr>
    </w:tbl>
    <w:p w:rsidR="0061761E" w:rsidRDefault="0061761E" w:rsidP="0061761E">
      <w:pPr>
        <w:rPr>
          <w:b/>
          <w:sz w:val="28"/>
          <w:szCs w:val="28"/>
        </w:rPr>
      </w:pPr>
      <w:r w:rsidRPr="0061761E">
        <w:rPr>
          <w:b/>
          <w:sz w:val="28"/>
          <w:szCs w:val="28"/>
        </w:rPr>
        <w:t xml:space="preserve"> </w:t>
      </w:r>
    </w:p>
    <w:p w:rsidR="00655032" w:rsidRDefault="00DA5D28" w:rsidP="00832B6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Общие показатели ЕГЭ позволяют судить об общих результатах итоговой аттестации, так и об основных характеристиках качества образовательной и профильной подготовки. Целесообразно вести мониторинг значений этих показателей по каждой категории участников в течени</w:t>
      </w:r>
      <w:r w:rsidR="00505EC0">
        <w:rPr>
          <w:sz w:val="28"/>
          <w:szCs w:val="28"/>
        </w:rPr>
        <w:t>е</w:t>
      </w:r>
      <w:r>
        <w:rPr>
          <w:sz w:val="28"/>
          <w:szCs w:val="28"/>
        </w:rPr>
        <w:t xml:space="preserve"> ряда лет для выявления тех или иных тенденций. Так как последн</w:t>
      </w:r>
      <w:r w:rsidR="00663414">
        <w:rPr>
          <w:sz w:val="28"/>
          <w:szCs w:val="28"/>
        </w:rPr>
        <w:t>ие</w:t>
      </w:r>
      <w:r>
        <w:rPr>
          <w:sz w:val="28"/>
          <w:szCs w:val="28"/>
        </w:rPr>
        <w:t xml:space="preserve"> категори</w:t>
      </w:r>
      <w:r w:rsidR="00663414">
        <w:rPr>
          <w:sz w:val="28"/>
          <w:szCs w:val="28"/>
        </w:rPr>
        <w:t>и</w:t>
      </w:r>
      <w:r>
        <w:rPr>
          <w:sz w:val="28"/>
          <w:szCs w:val="28"/>
        </w:rPr>
        <w:t xml:space="preserve"> участников сборная</w:t>
      </w:r>
      <w:r w:rsidR="00663414">
        <w:rPr>
          <w:sz w:val="28"/>
          <w:szCs w:val="28"/>
        </w:rPr>
        <w:t xml:space="preserve"> и состав её может меняться по годам, то более валидные для анализа результаты мы получаем, анализируя данные только по выпускникам дневных и вечерних общеобразовательных школ, так как именно они  являются продуктом </w:t>
      </w:r>
      <w:r w:rsidR="00832B69">
        <w:rPr>
          <w:sz w:val="28"/>
          <w:szCs w:val="28"/>
        </w:rPr>
        <w:t>системы</w:t>
      </w:r>
      <w:r w:rsidR="00663414">
        <w:rPr>
          <w:sz w:val="28"/>
          <w:szCs w:val="28"/>
        </w:rPr>
        <w:t xml:space="preserve"> образования</w:t>
      </w:r>
      <w:r w:rsidR="00832B69">
        <w:rPr>
          <w:sz w:val="28"/>
          <w:szCs w:val="28"/>
        </w:rPr>
        <w:t xml:space="preserve">. </w:t>
      </w:r>
      <w:r w:rsidR="00663414">
        <w:rPr>
          <w:sz w:val="28"/>
          <w:szCs w:val="28"/>
        </w:rPr>
        <w:t xml:space="preserve"> </w:t>
      </w:r>
    </w:p>
    <w:p w:rsidR="00655032" w:rsidRDefault="00655032" w:rsidP="00832B69">
      <w:pPr>
        <w:spacing w:line="276" w:lineRule="auto"/>
        <w:rPr>
          <w:b/>
          <w:sz w:val="28"/>
          <w:szCs w:val="28"/>
        </w:rPr>
      </w:pPr>
    </w:p>
    <w:p w:rsidR="00B76F5E" w:rsidRDefault="00B76F5E" w:rsidP="00B76F5E">
      <w:pPr>
        <w:jc w:val="center"/>
        <w:rPr>
          <w:rFonts w:eastAsia="Calibri"/>
          <w:b/>
          <w:sz w:val="28"/>
          <w:szCs w:val="28"/>
        </w:rPr>
      </w:pPr>
      <w:r w:rsidRPr="00B76F5E">
        <w:rPr>
          <w:rFonts w:eastAsia="Calibri"/>
          <w:b/>
          <w:sz w:val="28"/>
          <w:szCs w:val="28"/>
        </w:rPr>
        <w:t xml:space="preserve">Развитие системы внешней оценки качества образования </w:t>
      </w:r>
    </w:p>
    <w:p w:rsidR="00655032" w:rsidRDefault="00B76F5E" w:rsidP="00B76F5E">
      <w:pPr>
        <w:jc w:val="center"/>
        <w:rPr>
          <w:rFonts w:eastAsia="Calibri"/>
          <w:b/>
          <w:sz w:val="28"/>
          <w:szCs w:val="28"/>
        </w:rPr>
      </w:pPr>
      <w:r w:rsidRPr="00B76F5E">
        <w:rPr>
          <w:rFonts w:eastAsia="Calibri"/>
          <w:b/>
          <w:sz w:val="28"/>
          <w:szCs w:val="28"/>
        </w:rPr>
        <w:t>и активность участия выпускников в ЕГЭ.</w:t>
      </w:r>
    </w:p>
    <w:p w:rsidR="00B76F5E" w:rsidRDefault="00B76F5E" w:rsidP="00B76F5E">
      <w:pPr>
        <w:rPr>
          <w:rFonts w:eastAsia="Calibri"/>
          <w:b/>
          <w:sz w:val="28"/>
          <w:szCs w:val="28"/>
        </w:rPr>
      </w:pPr>
    </w:p>
    <w:p w:rsidR="00B76F5E" w:rsidRPr="00D437FF" w:rsidRDefault="00B76F5E" w:rsidP="00832B69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D437FF" w:rsidRPr="00D437FF">
        <w:rPr>
          <w:rFonts w:eastAsia="Calibri"/>
          <w:sz w:val="28"/>
          <w:szCs w:val="28"/>
        </w:rPr>
        <w:t>Большинство выпускников образовательных учреждений сдают не только обязательные, но и экзамены по выбору</w:t>
      </w:r>
      <w:r w:rsidR="00D437FF">
        <w:rPr>
          <w:rFonts w:eastAsia="Calibri"/>
          <w:sz w:val="28"/>
          <w:szCs w:val="28"/>
        </w:rPr>
        <w:t xml:space="preserve"> (87,5%) – имеют явный ориентир на получение </w:t>
      </w:r>
      <w:proofErr w:type="gramStart"/>
      <w:r w:rsidR="00D437FF">
        <w:rPr>
          <w:rFonts w:eastAsia="Calibri"/>
          <w:sz w:val="28"/>
          <w:szCs w:val="28"/>
        </w:rPr>
        <w:t>профессионального</w:t>
      </w:r>
      <w:proofErr w:type="gramEnd"/>
      <w:r w:rsidR="00D437FF">
        <w:rPr>
          <w:rFonts w:eastAsia="Calibri"/>
          <w:sz w:val="28"/>
          <w:szCs w:val="28"/>
        </w:rPr>
        <w:t xml:space="preserve"> образования. </w:t>
      </w:r>
      <w:proofErr w:type="gramStart"/>
      <w:r w:rsidR="00D437FF">
        <w:rPr>
          <w:rFonts w:eastAsia="Calibri"/>
          <w:sz w:val="28"/>
          <w:szCs w:val="28"/>
        </w:rPr>
        <w:t xml:space="preserve">Большое количество сдаваемых экзаменов </w:t>
      </w:r>
      <w:r w:rsidR="00505EC0">
        <w:rPr>
          <w:rFonts w:eastAsia="Calibri"/>
          <w:sz w:val="28"/>
          <w:szCs w:val="28"/>
        </w:rPr>
        <w:t xml:space="preserve">по выбору </w:t>
      </w:r>
      <w:r w:rsidR="00D437FF">
        <w:rPr>
          <w:rFonts w:eastAsia="Calibri"/>
          <w:sz w:val="28"/>
          <w:szCs w:val="28"/>
        </w:rPr>
        <w:t>в форме ЕГЭ говорит</w:t>
      </w:r>
      <w:r w:rsidR="00505EC0">
        <w:rPr>
          <w:rFonts w:eastAsia="Calibri"/>
          <w:sz w:val="28"/>
          <w:szCs w:val="28"/>
        </w:rPr>
        <w:t>,</w:t>
      </w:r>
      <w:r w:rsidR="00D437FF">
        <w:rPr>
          <w:rFonts w:eastAsia="Calibri"/>
          <w:sz w:val="28"/>
          <w:szCs w:val="28"/>
        </w:rPr>
        <w:t xml:space="preserve"> с одной стороны</w:t>
      </w:r>
      <w:r w:rsidR="00505EC0">
        <w:rPr>
          <w:rFonts w:eastAsia="Calibri"/>
          <w:sz w:val="28"/>
          <w:szCs w:val="28"/>
        </w:rPr>
        <w:t>,</w:t>
      </w:r>
      <w:r w:rsidR="00D437FF">
        <w:rPr>
          <w:rFonts w:eastAsia="Calibri"/>
          <w:sz w:val="28"/>
          <w:szCs w:val="28"/>
        </w:rPr>
        <w:t xml:space="preserve"> на нацеленность получени</w:t>
      </w:r>
      <w:r w:rsidR="00505EC0">
        <w:rPr>
          <w:rFonts w:eastAsia="Calibri"/>
          <w:sz w:val="28"/>
          <w:szCs w:val="28"/>
        </w:rPr>
        <w:t>я</w:t>
      </w:r>
      <w:r w:rsidR="00D437FF">
        <w:rPr>
          <w:rFonts w:eastAsia="Calibri"/>
          <w:sz w:val="28"/>
          <w:szCs w:val="28"/>
        </w:rPr>
        <w:t xml:space="preserve"> профессионального образования, с другой стороны</w:t>
      </w:r>
      <w:r w:rsidR="00505EC0">
        <w:rPr>
          <w:rFonts w:eastAsia="Calibri"/>
          <w:sz w:val="28"/>
          <w:szCs w:val="28"/>
        </w:rPr>
        <w:t>,</w:t>
      </w:r>
      <w:r w:rsidR="00D437FF">
        <w:rPr>
          <w:rFonts w:eastAsia="Calibri"/>
          <w:sz w:val="28"/>
          <w:szCs w:val="28"/>
        </w:rPr>
        <w:t xml:space="preserve"> указывает на слабую степень профессиональной ориентации</w:t>
      </w:r>
      <w:r w:rsidR="00264375">
        <w:rPr>
          <w:rFonts w:eastAsia="Calibri"/>
          <w:sz w:val="28"/>
          <w:szCs w:val="28"/>
        </w:rPr>
        <w:t xml:space="preserve"> </w:t>
      </w:r>
      <w:r w:rsidR="00D437FF">
        <w:rPr>
          <w:rFonts w:eastAsia="Calibri"/>
          <w:sz w:val="28"/>
          <w:szCs w:val="28"/>
        </w:rPr>
        <w:t>- большинство выпускников  вместо нацеленности на один желаемый профессиональный профиль большим числом экзаменов пытаются покрыть сразу несколько профилей, испытать удачу при поступлении на разные специальности.</w:t>
      </w:r>
      <w:proofErr w:type="gramEnd"/>
    </w:p>
    <w:p w:rsidR="00B76F5E" w:rsidRPr="00B76F5E" w:rsidRDefault="00B76F5E" w:rsidP="00B76F5E">
      <w:pPr>
        <w:jc w:val="both"/>
        <w:rPr>
          <w:b/>
          <w:sz w:val="28"/>
          <w:szCs w:val="28"/>
        </w:rPr>
        <w:sectPr w:rsidR="00B76F5E" w:rsidRPr="00B76F5E" w:rsidSect="00676E8D">
          <w:footerReference w:type="default" r:id="rId9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9F796C" w:rsidRDefault="009F796C" w:rsidP="00405D9A">
      <w:pPr>
        <w:jc w:val="right"/>
        <w:rPr>
          <w:sz w:val="28"/>
          <w:szCs w:val="28"/>
        </w:rPr>
      </w:pPr>
    </w:p>
    <w:p w:rsidR="00676E8D" w:rsidRPr="00821862" w:rsidRDefault="005F5238" w:rsidP="00821862">
      <w:pPr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="00676E8D" w:rsidRPr="00821862">
        <w:rPr>
          <w:b/>
          <w:i/>
          <w:sz w:val="28"/>
          <w:szCs w:val="28"/>
        </w:rPr>
        <w:t>Активность участия в ЕГЭ по общеобразовательным учреждениям района</w:t>
      </w:r>
    </w:p>
    <w:p w:rsidR="00676E8D" w:rsidRPr="00C45157" w:rsidRDefault="00676E8D" w:rsidP="00676E8D">
      <w:pPr>
        <w:ind w:firstLine="708"/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910"/>
        <w:gridCol w:w="2126"/>
        <w:gridCol w:w="1134"/>
        <w:gridCol w:w="1276"/>
        <w:gridCol w:w="1418"/>
        <w:gridCol w:w="1417"/>
        <w:gridCol w:w="1364"/>
        <w:gridCol w:w="1506"/>
        <w:gridCol w:w="2410"/>
      </w:tblGrid>
      <w:tr w:rsidR="00676E8D" w:rsidRPr="00AB1EE6" w:rsidTr="00542283">
        <w:tc>
          <w:tcPr>
            <w:tcW w:w="459" w:type="dxa"/>
            <w:vMerge w:val="restart"/>
            <w:vAlign w:val="center"/>
          </w:tcPr>
          <w:p w:rsidR="00676E8D" w:rsidRPr="00AB1EE6" w:rsidRDefault="00676E8D" w:rsidP="00542283">
            <w:pPr>
              <w:jc w:val="center"/>
            </w:pPr>
            <w:r>
              <w:t>№</w:t>
            </w:r>
          </w:p>
        </w:tc>
        <w:tc>
          <w:tcPr>
            <w:tcW w:w="2910" w:type="dxa"/>
            <w:vMerge w:val="restart"/>
            <w:vAlign w:val="center"/>
          </w:tcPr>
          <w:p w:rsidR="00676E8D" w:rsidRPr="00AB1EE6" w:rsidRDefault="00676E8D" w:rsidP="00542283">
            <w:pPr>
              <w:jc w:val="center"/>
            </w:pPr>
            <w:r>
              <w:t>Общеобразовательное учреждение</w:t>
            </w:r>
          </w:p>
        </w:tc>
        <w:tc>
          <w:tcPr>
            <w:tcW w:w="2126" w:type="dxa"/>
            <w:vMerge w:val="restart"/>
            <w:vAlign w:val="center"/>
          </w:tcPr>
          <w:p w:rsidR="00676E8D" w:rsidRPr="00AB1EE6" w:rsidRDefault="00676E8D" w:rsidP="00542283">
            <w:pPr>
              <w:jc w:val="center"/>
            </w:pPr>
            <w:r>
              <w:t>Кол-во выпускников</w:t>
            </w:r>
          </w:p>
        </w:tc>
        <w:tc>
          <w:tcPr>
            <w:tcW w:w="10525" w:type="dxa"/>
            <w:gridSpan w:val="7"/>
            <w:vAlign w:val="center"/>
          </w:tcPr>
          <w:p w:rsidR="00676E8D" w:rsidRPr="00AB1EE6" w:rsidRDefault="00676E8D" w:rsidP="00542283">
            <w:pPr>
              <w:jc w:val="center"/>
            </w:pPr>
            <w:r>
              <w:t>Сдавали ЕГЭ</w:t>
            </w:r>
          </w:p>
        </w:tc>
      </w:tr>
      <w:tr w:rsidR="00676E8D" w:rsidRPr="00AB1EE6" w:rsidTr="00542283">
        <w:tc>
          <w:tcPr>
            <w:tcW w:w="459" w:type="dxa"/>
            <w:vMerge/>
            <w:vAlign w:val="center"/>
          </w:tcPr>
          <w:p w:rsidR="00676E8D" w:rsidRPr="00AB1EE6" w:rsidRDefault="00676E8D" w:rsidP="00542283">
            <w:pPr>
              <w:jc w:val="center"/>
            </w:pPr>
          </w:p>
        </w:tc>
        <w:tc>
          <w:tcPr>
            <w:tcW w:w="2910" w:type="dxa"/>
            <w:vMerge/>
            <w:vAlign w:val="center"/>
          </w:tcPr>
          <w:p w:rsidR="00676E8D" w:rsidRPr="00AB1EE6" w:rsidRDefault="00676E8D" w:rsidP="00542283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76E8D" w:rsidRPr="00AB1EE6" w:rsidRDefault="00676E8D" w:rsidP="005422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676E8D" w:rsidRPr="00AB1EE6" w:rsidRDefault="00676E8D" w:rsidP="00542283">
            <w:pPr>
              <w:jc w:val="center"/>
            </w:pPr>
            <w:r>
              <w:t>Всего</w:t>
            </w:r>
          </w:p>
        </w:tc>
        <w:tc>
          <w:tcPr>
            <w:tcW w:w="1276" w:type="dxa"/>
            <w:vAlign w:val="center"/>
          </w:tcPr>
          <w:p w:rsidR="00676E8D" w:rsidRPr="002473BE" w:rsidRDefault="00676E8D" w:rsidP="00542283">
            <w:pPr>
              <w:jc w:val="center"/>
            </w:pPr>
            <w:r w:rsidRPr="002473BE">
              <w:t>1 предмет</w:t>
            </w:r>
          </w:p>
        </w:tc>
        <w:tc>
          <w:tcPr>
            <w:tcW w:w="1418" w:type="dxa"/>
            <w:vAlign w:val="center"/>
          </w:tcPr>
          <w:p w:rsidR="00676E8D" w:rsidRPr="002473BE" w:rsidRDefault="00676E8D" w:rsidP="00542283">
            <w:pPr>
              <w:jc w:val="center"/>
            </w:pPr>
            <w:r w:rsidRPr="002473BE">
              <w:t>2 предмета</w:t>
            </w:r>
          </w:p>
        </w:tc>
        <w:tc>
          <w:tcPr>
            <w:tcW w:w="1417" w:type="dxa"/>
            <w:vAlign w:val="center"/>
          </w:tcPr>
          <w:p w:rsidR="00676E8D" w:rsidRPr="002473BE" w:rsidRDefault="00676E8D" w:rsidP="00542283">
            <w:pPr>
              <w:jc w:val="center"/>
            </w:pPr>
            <w:r w:rsidRPr="002473BE">
              <w:t>3 предмета</w:t>
            </w:r>
          </w:p>
        </w:tc>
        <w:tc>
          <w:tcPr>
            <w:tcW w:w="1364" w:type="dxa"/>
            <w:vAlign w:val="center"/>
          </w:tcPr>
          <w:p w:rsidR="00676E8D" w:rsidRPr="002473BE" w:rsidRDefault="00676E8D" w:rsidP="00542283">
            <w:pPr>
              <w:jc w:val="center"/>
            </w:pPr>
            <w:r w:rsidRPr="002473BE">
              <w:t>4 предмета</w:t>
            </w:r>
          </w:p>
        </w:tc>
        <w:tc>
          <w:tcPr>
            <w:tcW w:w="1506" w:type="dxa"/>
            <w:vAlign w:val="center"/>
          </w:tcPr>
          <w:p w:rsidR="00676E8D" w:rsidRPr="002473BE" w:rsidRDefault="00676E8D" w:rsidP="00542283">
            <w:pPr>
              <w:jc w:val="center"/>
            </w:pPr>
            <w:r w:rsidRPr="002473BE">
              <w:t>5 предметов</w:t>
            </w:r>
          </w:p>
        </w:tc>
        <w:tc>
          <w:tcPr>
            <w:tcW w:w="2410" w:type="dxa"/>
            <w:vAlign w:val="center"/>
          </w:tcPr>
          <w:p w:rsidR="00676E8D" w:rsidRPr="002473BE" w:rsidRDefault="00676E8D" w:rsidP="00542283">
            <w:pPr>
              <w:jc w:val="center"/>
            </w:pPr>
            <w:r w:rsidRPr="002473BE">
              <w:t>6 и более предметов</w:t>
            </w:r>
          </w:p>
        </w:tc>
      </w:tr>
      <w:tr w:rsidR="00676E8D" w:rsidRPr="00C3257C" w:rsidTr="00542283">
        <w:trPr>
          <w:trHeight w:val="303"/>
        </w:trPr>
        <w:tc>
          <w:tcPr>
            <w:tcW w:w="459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1</w:t>
            </w:r>
          </w:p>
        </w:tc>
        <w:tc>
          <w:tcPr>
            <w:tcW w:w="2910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7</w:t>
            </w:r>
          </w:p>
        </w:tc>
        <w:tc>
          <w:tcPr>
            <w:tcW w:w="1364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8</w:t>
            </w:r>
          </w:p>
        </w:tc>
        <w:tc>
          <w:tcPr>
            <w:tcW w:w="1506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9</w:t>
            </w:r>
          </w:p>
        </w:tc>
        <w:tc>
          <w:tcPr>
            <w:tcW w:w="2410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10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Pr="00AB1EE6" w:rsidRDefault="005B6A47" w:rsidP="00542283">
            <w:pPr>
              <w:jc w:val="center"/>
            </w:pPr>
            <w:r>
              <w:t>1.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«Гимназия 8»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32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3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СОШ 15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5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СОШ 22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27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6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СОШ 47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7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СОШ 58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9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СОШ 79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22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10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СОШ 84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47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11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СОШ 86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38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13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«Гимназия 93»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31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14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СОШ 101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30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16</w:t>
            </w:r>
          </w:p>
        </w:tc>
        <w:tc>
          <w:tcPr>
            <w:tcW w:w="2910" w:type="dxa"/>
          </w:tcPr>
          <w:p w:rsidR="005B6A47" w:rsidRPr="00AB1EE6" w:rsidRDefault="005B6A47" w:rsidP="00655032">
            <w:pPr>
              <w:jc w:val="center"/>
            </w:pPr>
            <w:r>
              <w:t>МОУ «Лицей №110»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17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СОШ 111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19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МАОУ «Лицей 121»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34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21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«Гимназия 125»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22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«Гимназия 126»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39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23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«Гимназия 140»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24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МАОУ СОШ 141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32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25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СОШ 144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26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СОШ 148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27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«Лицей 149»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pPr>
              <w:jc w:val="center"/>
            </w:pPr>
            <w:r>
              <w:t>28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СОШ 156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r>
              <w:t>29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«Лицей 159»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62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r>
              <w:t>30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СОШ 161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32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r>
              <w:t>32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СОШ 167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27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r>
              <w:t>33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СОШ 169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37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r>
              <w:t>34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СОШ 171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B6A47" w:rsidRPr="00AB1EE6" w:rsidTr="00B76F5E">
        <w:tc>
          <w:tcPr>
            <w:tcW w:w="459" w:type="dxa"/>
          </w:tcPr>
          <w:p w:rsidR="005B6A47" w:rsidRDefault="005B6A47" w:rsidP="00542283">
            <w:r>
              <w:t>35</w:t>
            </w:r>
          </w:p>
        </w:tc>
        <w:tc>
          <w:tcPr>
            <w:tcW w:w="2910" w:type="dxa"/>
          </w:tcPr>
          <w:p w:rsidR="005B6A47" w:rsidRPr="00AB1EE6" w:rsidRDefault="005B6A47" w:rsidP="00542283">
            <w:pPr>
              <w:jc w:val="center"/>
            </w:pPr>
            <w:r>
              <w:t>МОУ СОШ 174</w:t>
            </w:r>
          </w:p>
        </w:tc>
        <w:tc>
          <w:tcPr>
            <w:tcW w:w="2126" w:type="dxa"/>
            <w:vAlign w:val="center"/>
          </w:tcPr>
          <w:p w:rsidR="005B6A47" w:rsidRDefault="005B6A47">
            <w:pPr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7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364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06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10" w:type="dxa"/>
            <w:vAlign w:val="center"/>
          </w:tcPr>
          <w:p w:rsidR="005B6A47" w:rsidRDefault="005B6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B41E9" w:rsidRPr="00AB1EE6" w:rsidTr="00B76F5E">
        <w:tc>
          <w:tcPr>
            <w:tcW w:w="459" w:type="dxa"/>
          </w:tcPr>
          <w:p w:rsidR="001B41E9" w:rsidRDefault="001B41E9" w:rsidP="00542283"/>
        </w:tc>
        <w:tc>
          <w:tcPr>
            <w:tcW w:w="2910" w:type="dxa"/>
          </w:tcPr>
          <w:p w:rsidR="001B41E9" w:rsidRDefault="001B41E9" w:rsidP="00542283">
            <w:pPr>
              <w:jc w:val="center"/>
            </w:pPr>
            <w:r>
              <w:t>Интернат 4</w:t>
            </w:r>
          </w:p>
        </w:tc>
        <w:tc>
          <w:tcPr>
            <w:tcW w:w="2126" w:type="dxa"/>
            <w:vAlign w:val="center"/>
          </w:tcPr>
          <w:p w:rsidR="001B41E9" w:rsidRDefault="001B41E9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1B41E9" w:rsidRDefault="001B4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1B41E9" w:rsidRDefault="001B41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1B41E9" w:rsidRDefault="001B41E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B41E9" w:rsidRDefault="001B4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4" w:type="dxa"/>
            <w:vAlign w:val="center"/>
          </w:tcPr>
          <w:p w:rsidR="001B41E9" w:rsidRDefault="001B41E9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Align w:val="center"/>
          </w:tcPr>
          <w:p w:rsidR="001B41E9" w:rsidRDefault="001B41E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1B41E9" w:rsidRDefault="001B41E9">
            <w:pPr>
              <w:jc w:val="center"/>
              <w:rPr>
                <w:color w:val="000000"/>
              </w:rPr>
            </w:pPr>
          </w:p>
        </w:tc>
      </w:tr>
      <w:tr w:rsidR="001B41E9" w:rsidRPr="00AB1EE6" w:rsidTr="00B76F5E">
        <w:tc>
          <w:tcPr>
            <w:tcW w:w="459" w:type="dxa"/>
          </w:tcPr>
          <w:p w:rsidR="001B41E9" w:rsidRDefault="001B41E9" w:rsidP="00542283"/>
        </w:tc>
        <w:tc>
          <w:tcPr>
            <w:tcW w:w="2910" w:type="dxa"/>
          </w:tcPr>
          <w:p w:rsidR="001B41E9" w:rsidRDefault="001B41E9" w:rsidP="00542283">
            <w:pPr>
              <w:jc w:val="center"/>
            </w:pPr>
            <w:r>
              <w:t>Интернат 6</w:t>
            </w:r>
          </w:p>
        </w:tc>
        <w:tc>
          <w:tcPr>
            <w:tcW w:w="2126" w:type="dxa"/>
            <w:vAlign w:val="center"/>
          </w:tcPr>
          <w:p w:rsidR="001B41E9" w:rsidRDefault="001B41E9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1B41E9" w:rsidRDefault="001B4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1B41E9" w:rsidRDefault="001B41E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1B41E9" w:rsidRDefault="001B41E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1B41E9" w:rsidRDefault="001B41E9">
            <w:pPr>
              <w:jc w:val="center"/>
              <w:rPr>
                <w:color w:val="000000"/>
              </w:rPr>
            </w:pPr>
          </w:p>
        </w:tc>
        <w:tc>
          <w:tcPr>
            <w:tcW w:w="1364" w:type="dxa"/>
            <w:vAlign w:val="center"/>
          </w:tcPr>
          <w:p w:rsidR="001B41E9" w:rsidRDefault="001B41E9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Align w:val="center"/>
          </w:tcPr>
          <w:p w:rsidR="001B41E9" w:rsidRDefault="001B41E9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1B41E9" w:rsidRDefault="001B41E9">
            <w:pPr>
              <w:jc w:val="center"/>
              <w:rPr>
                <w:color w:val="000000"/>
              </w:rPr>
            </w:pPr>
          </w:p>
        </w:tc>
      </w:tr>
      <w:tr w:rsidR="005B6A47" w:rsidRPr="00AB1EE6" w:rsidTr="00542283">
        <w:tc>
          <w:tcPr>
            <w:tcW w:w="459" w:type="dxa"/>
          </w:tcPr>
          <w:p w:rsidR="005B6A47" w:rsidRDefault="005B6A47" w:rsidP="00542283">
            <w:r>
              <w:t>37</w:t>
            </w:r>
          </w:p>
        </w:tc>
        <w:tc>
          <w:tcPr>
            <w:tcW w:w="2910" w:type="dxa"/>
          </w:tcPr>
          <w:p w:rsidR="005B6A47" w:rsidRDefault="005B6A47" w:rsidP="00542283">
            <w:pPr>
              <w:jc w:val="center"/>
            </w:pPr>
            <w:r>
              <w:t>ОСОШ 24</w:t>
            </w:r>
          </w:p>
        </w:tc>
        <w:tc>
          <w:tcPr>
            <w:tcW w:w="2126" w:type="dxa"/>
          </w:tcPr>
          <w:p w:rsidR="005B6A47" w:rsidRPr="005B6A47" w:rsidRDefault="005B6A47" w:rsidP="00542283">
            <w:pPr>
              <w:jc w:val="center"/>
            </w:pPr>
            <w:r w:rsidRPr="005B6A47">
              <w:t>69</w:t>
            </w:r>
          </w:p>
        </w:tc>
        <w:tc>
          <w:tcPr>
            <w:tcW w:w="1134" w:type="dxa"/>
            <w:vAlign w:val="center"/>
          </w:tcPr>
          <w:p w:rsidR="005B6A47" w:rsidRPr="00813445" w:rsidRDefault="005B6A47" w:rsidP="005422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276" w:type="dxa"/>
            <w:vAlign w:val="bottom"/>
          </w:tcPr>
          <w:p w:rsidR="005B6A47" w:rsidRPr="00813445" w:rsidRDefault="005B6A47" w:rsidP="00542283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5B6A47" w:rsidRPr="00813445" w:rsidRDefault="005B6A47" w:rsidP="005422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417" w:type="dxa"/>
            <w:vAlign w:val="bottom"/>
          </w:tcPr>
          <w:p w:rsidR="005B6A47" w:rsidRPr="00813445" w:rsidRDefault="005B6A47" w:rsidP="005422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64" w:type="dxa"/>
            <w:vAlign w:val="bottom"/>
          </w:tcPr>
          <w:p w:rsidR="005B6A47" w:rsidRPr="00813445" w:rsidRDefault="005B6A47" w:rsidP="005422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06" w:type="dxa"/>
            <w:vAlign w:val="bottom"/>
          </w:tcPr>
          <w:p w:rsidR="005B6A47" w:rsidRPr="00813445" w:rsidRDefault="005B6A47" w:rsidP="005422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0" w:type="dxa"/>
            <w:vAlign w:val="bottom"/>
          </w:tcPr>
          <w:p w:rsidR="005B6A47" w:rsidRPr="00813445" w:rsidRDefault="005B6A47" w:rsidP="00542283">
            <w:pPr>
              <w:jc w:val="center"/>
              <w:rPr>
                <w:color w:val="000000"/>
              </w:rPr>
            </w:pPr>
          </w:p>
        </w:tc>
      </w:tr>
      <w:tr w:rsidR="005B6A47" w:rsidRPr="00AB1EE6" w:rsidTr="00542283">
        <w:tc>
          <w:tcPr>
            <w:tcW w:w="3369" w:type="dxa"/>
            <w:gridSpan w:val="2"/>
          </w:tcPr>
          <w:p w:rsidR="005B6A47" w:rsidRPr="00AB1EE6" w:rsidRDefault="005B6A47" w:rsidP="00542283">
            <w:pPr>
              <w:jc w:val="center"/>
            </w:pPr>
            <w:r>
              <w:t>ИТОГО:</w:t>
            </w:r>
          </w:p>
        </w:tc>
        <w:tc>
          <w:tcPr>
            <w:tcW w:w="2126" w:type="dxa"/>
          </w:tcPr>
          <w:p w:rsidR="005B6A47" w:rsidRPr="000E2DB9" w:rsidRDefault="001B41E9" w:rsidP="00542283">
            <w:pPr>
              <w:jc w:val="center"/>
              <w:rPr>
                <w:b/>
              </w:rPr>
            </w:pPr>
            <w:r>
              <w:rPr>
                <w:b/>
              </w:rPr>
              <w:t>792</w:t>
            </w:r>
          </w:p>
        </w:tc>
        <w:tc>
          <w:tcPr>
            <w:tcW w:w="1134" w:type="dxa"/>
          </w:tcPr>
          <w:p w:rsidR="005B6A47" w:rsidRPr="000E2DB9" w:rsidRDefault="001B41E9" w:rsidP="00542283">
            <w:pPr>
              <w:jc w:val="center"/>
              <w:rPr>
                <w:b/>
              </w:rPr>
            </w:pPr>
            <w:r>
              <w:rPr>
                <w:b/>
              </w:rPr>
              <w:t>776</w:t>
            </w:r>
          </w:p>
        </w:tc>
        <w:tc>
          <w:tcPr>
            <w:tcW w:w="1276" w:type="dxa"/>
            <w:vAlign w:val="bottom"/>
          </w:tcPr>
          <w:p w:rsidR="005B6A47" w:rsidRPr="000E2DB9" w:rsidRDefault="005B6A47" w:rsidP="0054228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5B6A47" w:rsidRPr="000E2DB9" w:rsidRDefault="0072244B" w:rsidP="0054228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</w:t>
            </w:r>
          </w:p>
        </w:tc>
        <w:tc>
          <w:tcPr>
            <w:tcW w:w="1417" w:type="dxa"/>
            <w:vAlign w:val="bottom"/>
          </w:tcPr>
          <w:p w:rsidR="005B6A47" w:rsidRPr="000E2DB9" w:rsidRDefault="0072244B" w:rsidP="0072244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366</w:t>
            </w:r>
          </w:p>
        </w:tc>
        <w:tc>
          <w:tcPr>
            <w:tcW w:w="1364" w:type="dxa"/>
            <w:vAlign w:val="bottom"/>
          </w:tcPr>
          <w:p w:rsidR="005B6A47" w:rsidRPr="000E2DB9" w:rsidRDefault="0072244B" w:rsidP="0054228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244</w:t>
            </w:r>
          </w:p>
        </w:tc>
        <w:tc>
          <w:tcPr>
            <w:tcW w:w="1506" w:type="dxa"/>
            <w:vAlign w:val="bottom"/>
          </w:tcPr>
          <w:p w:rsidR="005B6A47" w:rsidRPr="000E2DB9" w:rsidRDefault="0072244B" w:rsidP="0054228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</w:t>
            </w:r>
          </w:p>
        </w:tc>
        <w:tc>
          <w:tcPr>
            <w:tcW w:w="2410" w:type="dxa"/>
            <w:vAlign w:val="bottom"/>
          </w:tcPr>
          <w:p w:rsidR="005B6A47" w:rsidRPr="000E2DB9" w:rsidRDefault="0072244B" w:rsidP="0054228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</w:tbl>
    <w:p w:rsidR="00676E8D" w:rsidRDefault="00676E8D" w:rsidP="00676E8D">
      <w:pPr>
        <w:ind w:firstLine="567"/>
        <w:rPr>
          <w:sz w:val="28"/>
          <w:szCs w:val="28"/>
        </w:rPr>
      </w:pPr>
    </w:p>
    <w:p w:rsidR="00676E8D" w:rsidRDefault="00676E8D" w:rsidP="00821862">
      <w:pPr>
        <w:ind w:firstLine="567"/>
        <w:jc w:val="center"/>
        <w:rPr>
          <w:b/>
          <w:i/>
          <w:sz w:val="28"/>
          <w:szCs w:val="28"/>
        </w:rPr>
      </w:pPr>
      <w:r w:rsidRPr="00821862">
        <w:rPr>
          <w:b/>
          <w:i/>
          <w:sz w:val="28"/>
          <w:szCs w:val="28"/>
        </w:rPr>
        <w:t>Распределение среднего балла ЕГЭ в зависимости от количества сданных экзаменов</w:t>
      </w: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1134"/>
        <w:gridCol w:w="1276"/>
        <w:gridCol w:w="1418"/>
        <w:gridCol w:w="1417"/>
        <w:gridCol w:w="1364"/>
        <w:gridCol w:w="1506"/>
        <w:gridCol w:w="2410"/>
      </w:tblGrid>
      <w:tr w:rsidR="00676E8D" w:rsidRPr="00AB1EE6" w:rsidTr="00542283">
        <w:tc>
          <w:tcPr>
            <w:tcW w:w="5495" w:type="dxa"/>
            <w:vMerge w:val="restart"/>
            <w:vAlign w:val="center"/>
          </w:tcPr>
          <w:p w:rsidR="00676E8D" w:rsidRPr="00AB1EE6" w:rsidRDefault="00676E8D" w:rsidP="00542283">
            <w:pPr>
              <w:jc w:val="center"/>
            </w:pPr>
            <w:r>
              <w:t>Итого по муниципальному образованию</w:t>
            </w:r>
          </w:p>
        </w:tc>
        <w:tc>
          <w:tcPr>
            <w:tcW w:w="10525" w:type="dxa"/>
            <w:gridSpan w:val="7"/>
            <w:vAlign w:val="center"/>
          </w:tcPr>
          <w:p w:rsidR="00676E8D" w:rsidRPr="00AB1EE6" w:rsidRDefault="00676E8D" w:rsidP="00542283">
            <w:pPr>
              <w:jc w:val="center"/>
            </w:pPr>
            <w:r>
              <w:t>Сдавали ЕГЭ</w:t>
            </w:r>
          </w:p>
        </w:tc>
      </w:tr>
      <w:tr w:rsidR="00676E8D" w:rsidRPr="00AB1EE6" w:rsidTr="00542283">
        <w:tc>
          <w:tcPr>
            <w:tcW w:w="5495" w:type="dxa"/>
            <w:vMerge/>
            <w:vAlign w:val="center"/>
          </w:tcPr>
          <w:p w:rsidR="00676E8D" w:rsidRPr="00AB1EE6" w:rsidRDefault="00676E8D" w:rsidP="00542283">
            <w:pPr>
              <w:jc w:val="center"/>
            </w:pPr>
          </w:p>
        </w:tc>
        <w:tc>
          <w:tcPr>
            <w:tcW w:w="1134" w:type="dxa"/>
            <w:vAlign w:val="center"/>
          </w:tcPr>
          <w:p w:rsidR="00676E8D" w:rsidRPr="00AB1EE6" w:rsidRDefault="00676E8D" w:rsidP="00542283">
            <w:pPr>
              <w:jc w:val="center"/>
            </w:pPr>
            <w:r>
              <w:t>Всего</w:t>
            </w:r>
          </w:p>
        </w:tc>
        <w:tc>
          <w:tcPr>
            <w:tcW w:w="1276" w:type="dxa"/>
            <w:vAlign w:val="center"/>
          </w:tcPr>
          <w:p w:rsidR="00676E8D" w:rsidRPr="002473BE" w:rsidRDefault="00676E8D" w:rsidP="00542283">
            <w:pPr>
              <w:jc w:val="center"/>
            </w:pPr>
            <w:r w:rsidRPr="002473BE">
              <w:t>1 предмет</w:t>
            </w:r>
          </w:p>
        </w:tc>
        <w:tc>
          <w:tcPr>
            <w:tcW w:w="1418" w:type="dxa"/>
            <w:vAlign w:val="center"/>
          </w:tcPr>
          <w:p w:rsidR="00676E8D" w:rsidRPr="002473BE" w:rsidRDefault="00676E8D" w:rsidP="00542283">
            <w:pPr>
              <w:jc w:val="center"/>
            </w:pPr>
            <w:r w:rsidRPr="002473BE">
              <w:t>2 предмета</w:t>
            </w:r>
          </w:p>
        </w:tc>
        <w:tc>
          <w:tcPr>
            <w:tcW w:w="1417" w:type="dxa"/>
            <w:vAlign w:val="center"/>
          </w:tcPr>
          <w:p w:rsidR="00676E8D" w:rsidRPr="002473BE" w:rsidRDefault="00676E8D" w:rsidP="00542283">
            <w:pPr>
              <w:jc w:val="center"/>
            </w:pPr>
            <w:r w:rsidRPr="002473BE">
              <w:t>3 предмета</w:t>
            </w:r>
          </w:p>
        </w:tc>
        <w:tc>
          <w:tcPr>
            <w:tcW w:w="1364" w:type="dxa"/>
            <w:vAlign w:val="center"/>
          </w:tcPr>
          <w:p w:rsidR="00676E8D" w:rsidRPr="002473BE" w:rsidRDefault="00676E8D" w:rsidP="00542283">
            <w:pPr>
              <w:jc w:val="center"/>
            </w:pPr>
            <w:r w:rsidRPr="002473BE">
              <w:t>4 предмета</w:t>
            </w:r>
          </w:p>
        </w:tc>
        <w:tc>
          <w:tcPr>
            <w:tcW w:w="1506" w:type="dxa"/>
            <w:vAlign w:val="center"/>
          </w:tcPr>
          <w:p w:rsidR="00676E8D" w:rsidRPr="002473BE" w:rsidRDefault="00676E8D" w:rsidP="00542283">
            <w:pPr>
              <w:jc w:val="center"/>
            </w:pPr>
            <w:r w:rsidRPr="002473BE">
              <w:t>5 предметов</w:t>
            </w:r>
          </w:p>
        </w:tc>
        <w:tc>
          <w:tcPr>
            <w:tcW w:w="2410" w:type="dxa"/>
            <w:vAlign w:val="center"/>
          </w:tcPr>
          <w:p w:rsidR="00676E8D" w:rsidRPr="002473BE" w:rsidRDefault="00676E8D" w:rsidP="00542283">
            <w:pPr>
              <w:jc w:val="center"/>
            </w:pPr>
            <w:r w:rsidRPr="002473BE">
              <w:t>6 и более предметов</w:t>
            </w:r>
          </w:p>
        </w:tc>
      </w:tr>
      <w:tr w:rsidR="00676E8D" w:rsidRPr="00C3257C" w:rsidTr="00542283">
        <w:trPr>
          <w:trHeight w:val="303"/>
        </w:trPr>
        <w:tc>
          <w:tcPr>
            <w:tcW w:w="5495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6</w:t>
            </w:r>
          </w:p>
        </w:tc>
        <w:tc>
          <w:tcPr>
            <w:tcW w:w="1364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7</w:t>
            </w:r>
          </w:p>
        </w:tc>
        <w:tc>
          <w:tcPr>
            <w:tcW w:w="1506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8</w:t>
            </w:r>
          </w:p>
        </w:tc>
        <w:tc>
          <w:tcPr>
            <w:tcW w:w="2410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  <w:r w:rsidRPr="00C3257C">
              <w:rPr>
                <w:sz w:val="16"/>
                <w:szCs w:val="16"/>
              </w:rPr>
              <w:t>9</w:t>
            </w:r>
          </w:p>
        </w:tc>
      </w:tr>
      <w:tr w:rsidR="00676E8D" w:rsidRPr="00C3257C" w:rsidTr="00542283">
        <w:trPr>
          <w:trHeight w:val="303"/>
        </w:trPr>
        <w:tc>
          <w:tcPr>
            <w:tcW w:w="5495" w:type="dxa"/>
            <w:vAlign w:val="center"/>
          </w:tcPr>
          <w:p w:rsidR="00676E8D" w:rsidRPr="00C45157" w:rsidRDefault="00676E8D" w:rsidP="00542283">
            <w:pPr>
              <w:rPr>
                <w:b/>
              </w:rPr>
            </w:pPr>
            <w:r w:rsidRPr="00C45157">
              <w:rPr>
                <w:b/>
              </w:rPr>
              <w:t>2009 год</w:t>
            </w:r>
          </w:p>
        </w:tc>
        <w:tc>
          <w:tcPr>
            <w:tcW w:w="1134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6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676E8D" w:rsidRPr="00C3257C" w:rsidRDefault="00676E8D" w:rsidP="00542283">
            <w:pPr>
              <w:jc w:val="center"/>
              <w:rPr>
                <w:sz w:val="16"/>
                <w:szCs w:val="16"/>
              </w:rPr>
            </w:pPr>
          </w:p>
        </w:tc>
      </w:tr>
      <w:tr w:rsidR="00676E8D" w:rsidRPr="00C3257C" w:rsidTr="00542283">
        <w:trPr>
          <w:trHeight w:val="303"/>
        </w:trPr>
        <w:tc>
          <w:tcPr>
            <w:tcW w:w="5495" w:type="dxa"/>
            <w:vAlign w:val="center"/>
          </w:tcPr>
          <w:p w:rsidR="00676E8D" w:rsidRDefault="00676E8D" w:rsidP="00542283">
            <w:pPr>
              <w:rPr>
                <w:sz w:val="16"/>
                <w:szCs w:val="16"/>
              </w:rPr>
            </w:pPr>
            <w:r>
              <w:t>Кол-во выпускников, участвовавших в ЕГЭ</w:t>
            </w:r>
          </w:p>
        </w:tc>
        <w:tc>
          <w:tcPr>
            <w:tcW w:w="1134" w:type="dxa"/>
            <w:vAlign w:val="center"/>
          </w:tcPr>
          <w:p w:rsidR="00676E8D" w:rsidRPr="0058019E" w:rsidRDefault="00676E8D" w:rsidP="00542283">
            <w:pPr>
              <w:jc w:val="center"/>
            </w:pPr>
            <w:r w:rsidRPr="0058019E">
              <w:t>1761</w:t>
            </w:r>
          </w:p>
        </w:tc>
        <w:tc>
          <w:tcPr>
            <w:tcW w:w="1276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519</w:t>
            </w:r>
          </w:p>
        </w:tc>
        <w:tc>
          <w:tcPr>
            <w:tcW w:w="1417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753</w:t>
            </w:r>
          </w:p>
        </w:tc>
        <w:tc>
          <w:tcPr>
            <w:tcW w:w="1364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396</w:t>
            </w:r>
          </w:p>
        </w:tc>
        <w:tc>
          <w:tcPr>
            <w:tcW w:w="1506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84</w:t>
            </w:r>
          </w:p>
        </w:tc>
        <w:tc>
          <w:tcPr>
            <w:tcW w:w="2410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8</w:t>
            </w:r>
          </w:p>
        </w:tc>
      </w:tr>
      <w:tr w:rsidR="00676E8D" w:rsidRPr="00C3257C" w:rsidTr="00542283">
        <w:trPr>
          <w:trHeight w:val="303"/>
        </w:trPr>
        <w:tc>
          <w:tcPr>
            <w:tcW w:w="5495" w:type="dxa"/>
            <w:vAlign w:val="center"/>
          </w:tcPr>
          <w:p w:rsidR="00676E8D" w:rsidRDefault="00676E8D" w:rsidP="00542283">
            <w:pPr>
              <w:rPr>
                <w:sz w:val="16"/>
                <w:szCs w:val="16"/>
              </w:rPr>
            </w:pPr>
            <w:r>
              <w:t>средний</w:t>
            </w:r>
            <w:r w:rsidRPr="00C45157">
              <w:t xml:space="preserve"> балл ЕГЭ</w:t>
            </w:r>
          </w:p>
        </w:tc>
        <w:tc>
          <w:tcPr>
            <w:tcW w:w="1134" w:type="dxa"/>
            <w:vAlign w:val="center"/>
          </w:tcPr>
          <w:p w:rsidR="00676E8D" w:rsidRPr="0058019E" w:rsidRDefault="00676E8D" w:rsidP="00542283">
            <w:pPr>
              <w:jc w:val="center"/>
            </w:pPr>
            <w:r w:rsidRPr="0058019E">
              <w:t>47,1</w:t>
            </w:r>
          </w:p>
        </w:tc>
        <w:tc>
          <w:tcPr>
            <w:tcW w:w="1276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72</w:t>
            </w:r>
          </w:p>
        </w:tc>
        <w:tc>
          <w:tcPr>
            <w:tcW w:w="1418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35,4</w:t>
            </w:r>
          </w:p>
        </w:tc>
        <w:tc>
          <w:tcPr>
            <w:tcW w:w="1417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48,4</w:t>
            </w:r>
          </w:p>
        </w:tc>
        <w:tc>
          <w:tcPr>
            <w:tcW w:w="1364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53,8</w:t>
            </w:r>
          </w:p>
        </w:tc>
        <w:tc>
          <w:tcPr>
            <w:tcW w:w="1506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54,8</w:t>
            </w:r>
          </w:p>
        </w:tc>
        <w:tc>
          <w:tcPr>
            <w:tcW w:w="2410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58,4</w:t>
            </w:r>
          </w:p>
        </w:tc>
      </w:tr>
      <w:tr w:rsidR="00676E8D" w:rsidRPr="00C3257C" w:rsidTr="00542283">
        <w:trPr>
          <w:trHeight w:val="303"/>
        </w:trPr>
        <w:tc>
          <w:tcPr>
            <w:tcW w:w="5495" w:type="dxa"/>
            <w:vAlign w:val="center"/>
          </w:tcPr>
          <w:p w:rsidR="00676E8D" w:rsidRPr="00C45157" w:rsidRDefault="00676E8D" w:rsidP="00542283">
            <w:pPr>
              <w:rPr>
                <w:b/>
              </w:rPr>
            </w:pPr>
            <w:r w:rsidRPr="00C45157">
              <w:rPr>
                <w:b/>
              </w:rPr>
              <w:t>20</w:t>
            </w:r>
            <w:r>
              <w:rPr>
                <w:b/>
              </w:rPr>
              <w:t>10</w:t>
            </w:r>
            <w:r w:rsidRPr="00C45157">
              <w:rPr>
                <w:b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676E8D" w:rsidRPr="0058019E" w:rsidRDefault="00676E8D" w:rsidP="00542283">
            <w:pPr>
              <w:jc w:val="center"/>
            </w:pPr>
          </w:p>
        </w:tc>
        <w:tc>
          <w:tcPr>
            <w:tcW w:w="1276" w:type="dxa"/>
            <w:vAlign w:val="center"/>
          </w:tcPr>
          <w:p w:rsidR="00676E8D" w:rsidRPr="0058019E" w:rsidRDefault="00676E8D" w:rsidP="00542283">
            <w:pPr>
              <w:jc w:val="center"/>
            </w:pPr>
          </w:p>
        </w:tc>
        <w:tc>
          <w:tcPr>
            <w:tcW w:w="1418" w:type="dxa"/>
            <w:vAlign w:val="center"/>
          </w:tcPr>
          <w:p w:rsidR="00676E8D" w:rsidRPr="0058019E" w:rsidRDefault="00676E8D" w:rsidP="00542283">
            <w:pPr>
              <w:jc w:val="center"/>
            </w:pPr>
          </w:p>
        </w:tc>
        <w:tc>
          <w:tcPr>
            <w:tcW w:w="1417" w:type="dxa"/>
            <w:vAlign w:val="center"/>
          </w:tcPr>
          <w:p w:rsidR="00676E8D" w:rsidRPr="0058019E" w:rsidRDefault="00676E8D" w:rsidP="00542283">
            <w:pPr>
              <w:jc w:val="center"/>
            </w:pPr>
          </w:p>
        </w:tc>
        <w:tc>
          <w:tcPr>
            <w:tcW w:w="1364" w:type="dxa"/>
            <w:vAlign w:val="center"/>
          </w:tcPr>
          <w:p w:rsidR="00676E8D" w:rsidRPr="0058019E" w:rsidRDefault="00676E8D" w:rsidP="00542283">
            <w:pPr>
              <w:jc w:val="center"/>
            </w:pPr>
          </w:p>
        </w:tc>
        <w:tc>
          <w:tcPr>
            <w:tcW w:w="1506" w:type="dxa"/>
            <w:vAlign w:val="center"/>
          </w:tcPr>
          <w:p w:rsidR="00676E8D" w:rsidRPr="0058019E" w:rsidRDefault="00676E8D" w:rsidP="00542283">
            <w:pPr>
              <w:jc w:val="center"/>
            </w:pPr>
          </w:p>
        </w:tc>
        <w:tc>
          <w:tcPr>
            <w:tcW w:w="2410" w:type="dxa"/>
            <w:vAlign w:val="center"/>
          </w:tcPr>
          <w:p w:rsidR="00676E8D" w:rsidRPr="0058019E" w:rsidRDefault="00676E8D" w:rsidP="00542283">
            <w:pPr>
              <w:jc w:val="center"/>
            </w:pPr>
          </w:p>
        </w:tc>
      </w:tr>
      <w:tr w:rsidR="00676E8D" w:rsidRPr="00C3257C" w:rsidTr="00542283">
        <w:trPr>
          <w:trHeight w:val="303"/>
        </w:trPr>
        <w:tc>
          <w:tcPr>
            <w:tcW w:w="5495" w:type="dxa"/>
            <w:vAlign w:val="center"/>
          </w:tcPr>
          <w:p w:rsidR="00676E8D" w:rsidRDefault="00676E8D" w:rsidP="00542283">
            <w:pPr>
              <w:rPr>
                <w:sz w:val="16"/>
                <w:szCs w:val="16"/>
              </w:rPr>
            </w:pPr>
            <w:r>
              <w:t>Кол-во выпускников, участвовавших в ЕГЭ</w:t>
            </w:r>
          </w:p>
        </w:tc>
        <w:tc>
          <w:tcPr>
            <w:tcW w:w="1134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1269</w:t>
            </w:r>
          </w:p>
        </w:tc>
        <w:tc>
          <w:tcPr>
            <w:tcW w:w="1276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201</w:t>
            </w:r>
          </w:p>
        </w:tc>
        <w:tc>
          <w:tcPr>
            <w:tcW w:w="1417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644</w:t>
            </w:r>
          </w:p>
        </w:tc>
        <w:tc>
          <w:tcPr>
            <w:tcW w:w="1364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343</w:t>
            </w:r>
          </w:p>
        </w:tc>
        <w:tc>
          <w:tcPr>
            <w:tcW w:w="1506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64</w:t>
            </w:r>
          </w:p>
        </w:tc>
        <w:tc>
          <w:tcPr>
            <w:tcW w:w="2410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16</w:t>
            </w:r>
          </w:p>
        </w:tc>
      </w:tr>
      <w:tr w:rsidR="00676E8D" w:rsidRPr="00C3257C" w:rsidTr="00542283">
        <w:trPr>
          <w:trHeight w:val="303"/>
        </w:trPr>
        <w:tc>
          <w:tcPr>
            <w:tcW w:w="5495" w:type="dxa"/>
            <w:vAlign w:val="center"/>
          </w:tcPr>
          <w:p w:rsidR="00676E8D" w:rsidRDefault="00676E8D" w:rsidP="00542283">
            <w:pPr>
              <w:rPr>
                <w:sz w:val="16"/>
                <w:szCs w:val="16"/>
              </w:rPr>
            </w:pPr>
            <w:r>
              <w:t>средний</w:t>
            </w:r>
            <w:r w:rsidRPr="00C45157">
              <w:t xml:space="preserve"> балл ЕГЭ</w:t>
            </w:r>
          </w:p>
        </w:tc>
        <w:tc>
          <w:tcPr>
            <w:tcW w:w="1134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51,8</w:t>
            </w:r>
          </w:p>
        </w:tc>
        <w:tc>
          <w:tcPr>
            <w:tcW w:w="1276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33</w:t>
            </w:r>
          </w:p>
        </w:tc>
        <w:tc>
          <w:tcPr>
            <w:tcW w:w="1418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40,9</w:t>
            </w:r>
          </w:p>
        </w:tc>
        <w:tc>
          <w:tcPr>
            <w:tcW w:w="1417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51,9</w:t>
            </w:r>
          </w:p>
        </w:tc>
        <w:tc>
          <w:tcPr>
            <w:tcW w:w="1364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53,9</w:t>
            </w:r>
          </w:p>
        </w:tc>
        <w:tc>
          <w:tcPr>
            <w:tcW w:w="1506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55,3</w:t>
            </w:r>
          </w:p>
        </w:tc>
        <w:tc>
          <w:tcPr>
            <w:tcW w:w="2410" w:type="dxa"/>
            <w:vAlign w:val="center"/>
          </w:tcPr>
          <w:p w:rsidR="00676E8D" w:rsidRPr="0058019E" w:rsidRDefault="00676E8D" w:rsidP="00542283">
            <w:pPr>
              <w:jc w:val="center"/>
            </w:pPr>
            <w:r>
              <w:t>53,7</w:t>
            </w:r>
          </w:p>
        </w:tc>
      </w:tr>
      <w:tr w:rsidR="00742DC1" w:rsidRPr="00C3257C" w:rsidTr="00542283">
        <w:trPr>
          <w:trHeight w:val="303"/>
        </w:trPr>
        <w:tc>
          <w:tcPr>
            <w:tcW w:w="5495" w:type="dxa"/>
            <w:vAlign w:val="center"/>
          </w:tcPr>
          <w:p w:rsidR="00742DC1" w:rsidRPr="00742DC1" w:rsidRDefault="00742DC1" w:rsidP="00542283">
            <w:pPr>
              <w:rPr>
                <w:b/>
              </w:rPr>
            </w:pPr>
            <w:r w:rsidRPr="00742DC1">
              <w:rPr>
                <w:b/>
              </w:rPr>
              <w:t>2011 год</w:t>
            </w:r>
          </w:p>
        </w:tc>
        <w:tc>
          <w:tcPr>
            <w:tcW w:w="1134" w:type="dxa"/>
            <w:vAlign w:val="center"/>
          </w:tcPr>
          <w:p w:rsidR="00742DC1" w:rsidRDefault="00742DC1" w:rsidP="00542283">
            <w:pPr>
              <w:jc w:val="center"/>
            </w:pPr>
          </w:p>
        </w:tc>
        <w:tc>
          <w:tcPr>
            <w:tcW w:w="1276" w:type="dxa"/>
            <w:vAlign w:val="center"/>
          </w:tcPr>
          <w:p w:rsidR="00742DC1" w:rsidRDefault="00742DC1" w:rsidP="00542283">
            <w:pPr>
              <w:jc w:val="center"/>
            </w:pPr>
          </w:p>
        </w:tc>
        <w:tc>
          <w:tcPr>
            <w:tcW w:w="1418" w:type="dxa"/>
            <w:vAlign w:val="center"/>
          </w:tcPr>
          <w:p w:rsidR="00742DC1" w:rsidRDefault="00742DC1" w:rsidP="00542283">
            <w:pPr>
              <w:jc w:val="center"/>
            </w:pPr>
          </w:p>
        </w:tc>
        <w:tc>
          <w:tcPr>
            <w:tcW w:w="1417" w:type="dxa"/>
            <w:vAlign w:val="center"/>
          </w:tcPr>
          <w:p w:rsidR="00742DC1" w:rsidRDefault="00742DC1" w:rsidP="00542283">
            <w:pPr>
              <w:jc w:val="center"/>
            </w:pPr>
          </w:p>
        </w:tc>
        <w:tc>
          <w:tcPr>
            <w:tcW w:w="1364" w:type="dxa"/>
            <w:vAlign w:val="center"/>
          </w:tcPr>
          <w:p w:rsidR="00742DC1" w:rsidRDefault="00742DC1" w:rsidP="00542283">
            <w:pPr>
              <w:jc w:val="center"/>
            </w:pPr>
          </w:p>
        </w:tc>
        <w:tc>
          <w:tcPr>
            <w:tcW w:w="1506" w:type="dxa"/>
            <w:vAlign w:val="center"/>
          </w:tcPr>
          <w:p w:rsidR="00742DC1" w:rsidRDefault="00742DC1" w:rsidP="00542283">
            <w:pPr>
              <w:jc w:val="center"/>
            </w:pPr>
          </w:p>
        </w:tc>
        <w:tc>
          <w:tcPr>
            <w:tcW w:w="2410" w:type="dxa"/>
            <w:vAlign w:val="center"/>
          </w:tcPr>
          <w:p w:rsidR="00742DC1" w:rsidRDefault="00742DC1" w:rsidP="00542283">
            <w:pPr>
              <w:jc w:val="center"/>
            </w:pPr>
          </w:p>
        </w:tc>
      </w:tr>
      <w:tr w:rsidR="00676E8D" w:rsidRPr="00C3257C" w:rsidTr="00542283">
        <w:trPr>
          <w:trHeight w:val="303"/>
        </w:trPr>
        <w:tc>
          <w:tcPr>
            <w:tcW w:w="5495" w:type="dxa"/>
            <w:vAlign w:val="center"/>
          </w:tcPr>
          <w:p w:rsidR="00676E8D" w:rsidRDefault="00676E8D" w:rsidP="00742DC1">
            <w:pPr>
              <w:rPr>
                <w:sz w:val="16"/>
                <w:szCs w:val="16"/>
              </w:rPr>
            </w:pPr>
            <w:r>
              <w:t xml:space="preserve">Кол-во выпускников, участвовавших в ЕГЭ </w:t>
            </w:r>
          </w:p>
        </w:tc>
        <w:tc>
          <w:tcPr>
            <w:tcW w:w="1134" w:type="dxa"/>
            <w:vAlign w:val="center"/>
          </w:tcPr>
          <w:p w:rsidR="00676E8D" w:rsidRDefault="00742DC1" w:rsidP="00542283">
            <w:pPr>
              <w:jc w:val="center"/>
            </w:pPr>
            <w:r>
              <w:t>776</w:t>
            </w:r>
          </w:p>
        </w:tc>
        <w:tc>
          <w:tcPr>
            <w:tcW w:w="1276" w:type="dxa"/>
            <w:vAlign w:val="center"/>
          </w:tcPr>
          <w:p w:rsidR="00676E8D" w:rsidRDefault="00676E8D" w:rsidP="00542283">
            <w:pPr>
              <w:jc w:val="center"/>
            </w:pPr>
          </w:p>
        </w:tc>
        <w:tc>
          <w:tcPr>
            <w:tcW w:w="1418" w:type="dxa"/>
            <w:vAlign w:val="center"/>
          </w:tcPr>
          <w:p w:rsidR="00676E8D" w:rsidRDefault="00742DC1" w:rsidP="00542283">
            <w:pPr>
              <w:jc w:val="center"/>
            </w:pPr>
            <w:r>
              <w:t>97</w:t>
            </w:r>
          </w:p>
        </w:tc>
        <w:tc>
          <w:tcPr>
            <w:tcW w:w="1417" w:type="dxa"/>
            <w:vAlign w:val="center"/>
          </w:tcPr>
          <w:p w:rsidR="00676E8D" w:rsidRPr="0058019E" w:rsidRDefault="008773E0" w:rsidP="00542283">
            <w:pPr>
              <w:jc w:val="center"/>
            </w:pPr>
            <w:r>
              <w:t>366</w:t>
            </w:r>
          </w:p>
        </w:tc>
        <w:tc>
          <w:tcPr>
            <w:tcW w:w="1364" w:type="dxa"/>
            <w:vAlign w:val="center"/>
          </w:tcPr>
          <w:p w:rsidR="00676E8D" w:rsidRPr="0058019E" w:rsidRDefault="008773E0" w:rsidP="00542283">
            <w:pPr>
              <w:jc w:val="center"/>
            </w:pPr>
            <w:r>
              <w:t>244</w:t>
            </w:r>
          </w:p>
        </w:tc>
        <w:tc>
          <w:tcPr>
            <w:tcW w:w="1506" w:type="dxa"/>
            <w:vAlign w:val="center"/>
          </w:tcPr>
          <w:p w:rsidR="00676E8D" w:rsidRPr="0058019E" w:rsidRDefault="008773E0" w:rsidP="00542283">
            <w:pPr>
              <w:jc w:val="center"/>
            </w:pPr>
            <w:r>
              <w:t>61</w:t>
            </w:r>
          </w:p>
        </w:tc>
        <w:tc>
          <w:tcPr>
            <w:tcW w:w="2410" w:type="dxa"/>
            <w:vAlign w:val="center"/>
          </w:tcPr>
          <w:p w:rsidR="00676E8D" w:rsidRPr="0058019E" w:rsidRDefault="008773E0" w:rsidP="00542283">
            <w:pPr>
              <w:jc w:val="center"/>
            </w:pPr>
            <w:r>
              <w:t>8</w:t>
            </w:r>
          </w:p>
        </w:tc>
      </w:tr>
      <w:tr w:rsidR="00676E8D" w:rsidRPr="00C3257C" w:rsidTr="00542283">
        <w:trPr>
          <w:trHeight w:val="303"/>
        </w:trPr>
        <w:tc>
          <w:tcPr>
            <w:tcW w:w="5495" w:type="dxa"/>
            <w:vAlign w:val="center"/>
          </w:tcPr>
          <w:p w:rsidR="00676E8D" w:rsidRDefault="00676E8D" w:rsidP="00542283">
            <w:pPr>
              <w:rPr>
                <w:sz w:val="16"/>
                <w:szCs w:val="16"/>
              </w:rPr>
            </w:pPr>
            <w:r>
              <w:t>средний</w:t>
            </w:r>
            <w:r w:rsidRPr="00C45157">
              <w:t xml:space="preserve"> балл ЕГЭ</w:t>
            </w:r>
          </w:p>
        </w:tc>
        <w:tc>
          <w:tcPr>
            <w:tcW w:w="1134" w:type="dxa"/>
            <w:vAlign w:val="center"/>
          </w:tcPr>
          <w:p w:rsidR="00676E8D" w:rsidRDefault="008773E0" w:rsidP="00542283">
            <w:pPr>
              <w:jc w:val="center"/>
            </w:pPr>
            <w:r>
              <w:t>54,7</w:t>
            </w:r>
          </w:p>
        </w:tc>
        <w:tc>
          <w:tcPr>
            <w:tcW w:w="1276" w:type="dxa"/>
            <w:vAlign w:val="center"/>
          </w:tcPr>
          <w:p w:rsidR="00676E8D" w:rsidRDefault="00676E8D" w:rsidP="00542283">
            <w:pPr>
              <w:jc w:val="center"/>
            </w:pPr>
          </w:p>
        </w:tc>
        <w:tc>
          <w:tcPr>
            <w:tcW w:w="1418" w:type="dxa"/>
            <w:vAlign w:val="center"/>
          </w:tcPr>
          <w:p w:rsidR="00676E8D" w:rsidRDefault="00E13333" w:rsidP="00542283">
            <w:pPr>
              <w:jc w:val="center"/>
            </w:pPr>
            <w:r>
              <w:t>42,6</w:t>
            </w:r>
          </w:p>
        </w:tc>
        <w:tc>
          <w:tcPr>
            <w:tcW w:w="1417" w:type="dxa"/>
            <w:vAlign w:val="center"/>
          </w:tcPr>
          <w:p w:rsidR="00676E8D" w:rsidRPr="0058019E" w:rsidRDefault="00E13333" w:rsidP="00542283">
            <w:pPr>
              <w:jc w:val="center"/>
            </w:pPr>
            <w:r>
              <w:t>54,2</w:t>
            </w:r>
          </w:p>
        </w:tc>
        <w:tc>
          <w:tcPr>
            <w:tcW w:w="1364" w:type="dxa"/>
            <w:vAlign w:val="center"/>
          </w:tcPr>
          <w:p w:rsidR="00676E8D" w:rsidRPr="0058019E" w:rsidRDefault="00E13333" w:rsidP="00542283">
            <w:pPr>
              <w:jc w:val="center"/>
            </w:pPr>
            <w:r>
              <w:t>57,1</w:t>
            </w:r>
          </w:p>
        </w:tc>
        <w:tc>
          <w:tcPr>
            <w:tcW w:w="1506" w:type="dxa"/>
            <w:vAlign w:val="center"/>
          </w:tcPr>
          <w:p w:rsidR="00676E8D" w:rsidRPr="0058019E" w:rsidRDefault="00E13333" w:rsidP="00542283">
            <w:pPr>
              <w:jc w:val="center"/>
            </w:pPr>
            <w:r>
              <w:t>56,3</w:t>
            </w:r>
          </w:p>
        </w:tc>
        <w:tc>
          <w:tcPr>
            <w:tcW w:w="2410" w:type="dxa"/>
            <w:vAlign w:val="center"/>
          </w:tcPr>
          <w:p w:rsidR="00676E8D" w:rsidRPr="0058019E" w:rsidRDefault="00E13333" w:rsidP="00542283">
            <w:pPr>
              <w:jc w:val="center"/>
            </w:pPr>
            <w:r>
              <w:t>52,5</w:t>
            </w:r>
          </w:p>
        </w:tc>
      </w:tr>
    </w:tbl>
    <w:p w:rsidR="00676E8D" w:rsidRDefault="00676E8D" w:rsidP="00676E8D">
      <w:pPr>
        <w:ind w:firstLine="567"/>
        <w:rPr>
          <w:b/>
          <w:sz w:val="28"/>
          <w:szCs w:val="28"/>
        </w:rPr>
      </w:pPr>
    </w:p>
    <w:p w:rsidR="007826CE" w:rsidRDefault="00676E8D" w:rsidP="00614779">
      <w:pPr>
        <w:ind w:firstLine="567"/>
        <w:jc w:val="both"/>
        <w:rPr>
          <w:sz w:val="28"/>
          <w:szCs w:val="28"/>
        </w:rPr>
      </w:pPr>
      <w:r w:rsidRPr="00676E8D">
        <w:rPr>
          <w:sz w:val="28"/>
          <w:szCs w:val="28"/>
        </w:rPr>
        <w:t>Относительно высокие результаты ЕГЭ демонстрируют выпускники, сдавшие четыре-пять экзаменов. Сдача большего количества</w:t>
      </w:r>
      <w:r w:rsidR="0036348E">
        <w:rPr>
          <w:sz w:val="28"/>
          <w:szCs w:val="28"/>
        </w:rPr>
        <w:t xml:space="preserve"> (6 и более) </w:t>
      </w:r>
      <w:r w:rsidRPr="00676E8D">
        <w:rPr>
          <w:sz w:val="28"/>
          <w:szCs w:val="28"/>
        </w:rPr>
        <w:t xml:space="preserve"> предметов не отличается высокими показателями, что, возможно, объясняется  отсутствием целенаправленной профильной подготовки по предметам, необходимым для поступления в вуз и низким качеством образования в школе</w:t>
      </w:r>
      <w:r>
        <w:rPr>
          <w:sz w:val="28"/>
          <w:szCs w:val="28"/>
        </w:rPr>
        <w:t xml:space="preserve"> (МОУ СОШ №148 </w:t>
      </w:r>
      <w:r w:rsidR="00032717">
        <w:rPr>
          <w:sz w:val="28"/>
          <w:szCs w:val="28"/>
        </w:rPr>
        <w:t xml:space="preserve">– средний балл </w:t>
      </w:r>
      <w:proofErr w:type="gramStart"/>
      <w:r w:rsidR="00032717">
        <w:rPr>
          <w:sz w:val="28"/>
          <w:szCs w:val="28"/>
        </w:rPr>
        <w:t xml:space="preserve">выпускников, выбравших 6 </w:t>
      </w:r>
      <w:r w:rsidR="00342C64">
        <w:rPr>
          <w:sz w:val="28"/>
          <w:szCs w:val="28"/>
        </w:rPr>
        <w:t xml:space="preserve">и более </w:t>
      </w:r>
      <w:r w:rsidR="00032717">
        <w:rPr>
          <w:sz w:val="28"/>
          <w:szCs w:val="28"/>
        </w:rPr>
        <w:t>предметов  составляет</w:t>
      </w:r>
      <w:proofErr w:type="gramEnd"/>
      <w:r w:rsidR="00032717">
        <w:rPr>
          <w:sz w:val="28"/>
          <w:szCs w:val="28"/>
        </w:rPr>
        <w:t xml:space="preserve"> </w:t>
      </w:r>
      <w:r w:rsidR="002B4552">
        <w:rPr>
          <w:sz w:val="28"/>
          <w:szCs w:val="28"/>
          <w:lang w:val="tt-RU"/>
        </w:rPr>
        <w:t>–</w:t>
      </w:r>
      <w:r w:rsidR="00F83A88">
        <w:rPr>
          <w:sz w:val="28"/>
          <w:szCs w:val="28"/>
          <w:lang w:val="tt-RU"/>
        </w:rPr>
        <w:t xml:space="preserve"> </w:t>
      </w:r>
      <w:r w:rsidR="00342C64">
        <w:rPr>
          <w:sz w:val="28"/>
          <w:szCs w:val="28"/>
        </w:rPr>
        <w:t>37</w:t>
      </w:r>
      <w:r w:rsidR="002B4552">
        <w:rPr>
          <w:sz w:val="28"/>
          <w:szCs w:val="28"/>
        </w:rPr>
        <w:t xml:space="preserve"> баллов</w:t>
      </w:r>
      <w:r w:rsidR="00032717">
        <w:rPr>
          <w:sz w:val="28"/>
          <w:szCs w:val="28"/>
        </w:rPr>
        <w:t>)</w:t>
      </w:r>
      <w:r w:rsidRPr="00676E8D">
        <w:rPr>
          <w:sz w:val="28"/>
          <w:szCs w:val="28"/>
        </w:rPr>
        <w:t>.</w:t>
      </w:r>
    </w:p>
    <w:p w:rsidR="007826CE" w:rsidRDefault="007826CE" w:rsidP="00780988">
      <w:pPr>
        <w:ind w:firstLine="567"/>
        <w:sectPr w:rsidR="007826CE" w:rsidSect="00780988">
          <w:pgSz w:w="16838" w:h="11906" w:orient="landscape"/>
          <w:pgMar w:top="567" w:right="820" w:bottom="567" w:left="567" w:header="709" w:footer="709" w:gutter="0"/>
          <w:cols w:space="708"/>
          <w:docGrid w:linePitch="360"/>
        </w:sectPr>
      </w:pPr>
      <w:r>
        <w:tab/>
      </w:r>
      <w:r w:rsidRPr="007826CE">
        <w:rPr>
          <w:sz w:val="28"/>
          <w:szCs w:val="28"/>
        </w:rPr>
        <w:t xml:space="preserve">Следует отметить, что </w:t>
      </w:r>
      <w:r>
        <w:rPr>
          <w:sz w:val="28"/>
          <w:szCs w:val="28"/>
        </w:rPr>
        <w:t xml:space="preserve">активность выпускников плавно возрастает в следующем ряду: средняя общеобразовательная школа (91%),  средняя общеобразовательная школа с углубленным изучением отдельных предметов (92%), лицей (95%), гимназия (97%). Большую активность и высокие результаты показали выпускники образовательных учреждений г.8,93,125, 126, л.121,159, СОШ №15, 141,84. </w:t>
      </w:r>
      <w:r w:rsidR="002610A2">
        <w:rPr>
          <w:sz w:val="28"/>
          <w:szCs w:val="28"/>
        </w:rPr>
        <w:t xml:space="preserve"> В школах №№ 15,22,111,156,174,г.8,125,126</w:t>
      </w:r>
      <w:r w:rsidR="0036348E">
        <w:rPr>
          <w:sz w:val="28"/>
          <w:szCs w:val="28"/>
        </w:rPr>
        <w:t xml:space="preserve"> </w:t>
      </w:r>
      <w:r w:rsidR="002610A2">
        <w:rPr>
          <w:sz w:val="28"/>
          <w:szCs w:val="28"/>
        </w:rPr>
        <w:t xml:space="preserve"> все </w:t>
      </w:r>
      <w:r w:rsidR="0036348E">
        <w:rPr>
          <w:sz w:val="28"/>
          <w:szCs w:val="28"/>
        </w:rPr>
        <w:t xml:space="preserve"> </w:t>
      </w:r>
      <w:r w:rsidR="002610A2">
        <w:rPr>
          <w:sz w:val="28"/>
          <w:szCs w:val="28"/>
        </w:rPr>
        <w:t xml:space="preserve">100% </w:t>
      </w:r>
      <w:r w:rsidR="0036348E">
        <w:rPr>
          <w:sz w:val="28"/>
          <w:szCs w:val="28"/>
        </w:rPr>
        <w:t xml:space="preserve"> </w:t>
      </w:r>
      <w:r w:rsidR="002610A2">
        <w:rPr>
          <w:sz w:val="28"/>
          <w:szCs w:val="28"/>
        </w:rPr>
        <w:t xml:space="preserve">выпускников сдали три и более экзамена в форме ЕГЭ. </w:t>
      </w:r>
      <w:r w:rsidR="00780988" w:rsidRPr="00780988">
        <w:rPr>
          <w:sz w:val="28"/>
          <w:szCs w:val="28"/>
        </w:rPr>
        <w:t xml:space="preserve">В то же время в Л.110 (83%), МОУ СОШ №161 (78%), МОУ СОШ 144 (70%), МОУ СОШ №58 (64%) </w:t>
      </w:r>
      <w:r w:rsidR="00780988">
        <w:rPr>
          <w:sz w:val="28"/>
          <w:szCs w:val="28"/>
        </w:rPr>
        <w:t xml:space="preserve">наблюдается снижение доли выпускников, выбравших 3 и более предмета. </w:t>
      </w:r>
      <w:r w:rsidR="002610A2" w:rsidRPr="002610A2">
        <w:rPr>
          <w:sz w:val="28"/>
          <w:szCs w:val="28"/>
          <w:highlight w:val="yellow"/>
        </w:rPr>
        <w:t xml:space="preserve"> </w:t>
      </w:r>
    </w:p>
    <w:p w:rsidR="00821862" w:rsidRDefault="00821862" w:rsidP="00821862">
      <w:pPr>
        <w:pStyle w:val="Defaul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186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Уровень освоения образовательного стандарта</w:t>
      </w:r>
    </w:p>
    <w:p w:rsidR="00821862" w:rsidRDefault="00821862" w:rsidP="00821862">
      <w:pPr>
        <w:pStyle w:val="Defaul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1862">
        <w:rPr>
          <w:rFonts w:ascii="Times New Roman" w:eastAsia="Calibri" w:hAnsi="Times New Roman" w:cs="Times New Roman"/>
          <w:b/>
          <w:sz w:val="28"/>
          <w:szCs w:val="28"/>
        </w:rPr>
        <w:t xml:space="preserve"> и качество учебных достижений.</w:t>
      </w:r>
    </w:p>
    <w:p w:rsidR="00821862" w:rsidRDefault="00821862" w:rsidP="00821862">
      <w:pPr>
        <w:pStyle w:val="Defaul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1862" w:rsidRDefault="00683347" w:rsidP="00614779">
      <w:pPr>
        <w:pStyle w:val="Defaul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3347">
        <w:rPr>
          <w:rFonts w:ascii="Times New Roman" w:eastAsia="Calibri" w:hAnsi="Times New Roman" w:cs="Times New Roman"/>
          <w:sz w:val="28"/>
          <w:szCs w:val="28"/>
        </w:rPr>
        <w:t xml:space="preserve">Оценка уровня освоения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стандарта  и качество учебных достижений основывается на следующих значениях:  </w:t>
      </w:r>
    </w:p>
    <w:p w:rsidR="00F83A88" w:rsidRPr="003F2E9C" w:rsidRDefault="00683347" w:rsidP="00614779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83A88" w:rsidRPr="00683347">
        <w:rPr>
          <w:rFonts w:ascii="Times New Roman" w:hAnsi="Times New Roman" w:cs="Times New Roman"/>
          <w:b/>
          <w:i/>
          <w:sz w:val="28"/>
          <w:szCs w:val="28"/>
        </w:rPr>
        <w:t>Доля выпускников, успешно сдавших оба обязательных экзамена</w:t>
      </w:r>
      <w:r w:rsidR="00F83A88" w:rsidRPr="00D717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A88" w:rsidRPr="00D7176D">
        <w:rPr>
          <w:rFonts w:ascii="Times New Roman" w:hAnsi="Times New Roman" w:cs="Times New Roman"/>
          <w:sz w:val="28"/>
          <w:szCs w:val="28"/>
        </w:rPr>
        <w:t>(преодолевшие порог минимального количества баллов ЕГЭ и по русскому языку и по математике, подтверждающие освоение выпускником основных общеобразовательных</w:t>
      </w:r>
      <w:r w:rsidR="00F83A88" w:rsidRPr="003F2E9C">
        <w:rPr>
          <w:rFonts w:ascii="Times New Roman" w:hAnsi="Times New Roman" w:cs="Times New Roman"/>
          <w:sz w:val="28"/>
          <w:szCs w:val="28"/>
        </w:rPr>
        <w:t xml:space="preserve"> программ среднего (полного) общего образования в 201</w:t>
      </w:r>
      <w:r>
        <w:rPr>
          <w:rFonts w:ascii="Times New Roman" w:hAnsi="Times New Roman" w:cs="Times New Roman"/>
          <w:sz w:val="28"/>
          <w:szCs w:val="28"/>
        </w:rPr>
        <w:t>1</w:t>
      </w:r>
      <w:r w:rsidR="00F83A88" w:rsidRPr="003F2E9C">
        <w:rPr>
          <w:rFonts w:ascii="Times New Roman" w:hAnsi="Times New Roman" w:cs="Times New Roman"/>
          <w:sz w:val="28"/>
          <w:szCs w:val="28"/>
        </w:rPr>
        <w:t xml:space="preserve"> году) в общем числе выпускников </w:t>
      </w:r>
      <w:proofErr w:type="gramEnd"/>
    </w:p>
    <w:p w:rsidR="00F83A88" w:rsidRPr="00F83A88" w:rsidRDefault="00F83A88" w:rsidP="00F83A88">
      <w:pPr>
        <w:pStyle w:val="Default"/>
        <w:ind w:firstLine="567"/>
        <w:rPr>
          <w:b/>
          <w:lang w:val="tt-RU"/>
        </w:rPr>
      </w:pPr>
    </w:p>
    <w:tbl>
      <w:tblPr>
        <w:tblW w:w="9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547"/>
        <w:gridCol w:w="751"/>
        <w:gridCol w:w="708"/>
        <w:gridCol w:w="567"/>
        <w:gridCol w:w="709"/>
        <w:gridCol w:w="567"/>
        <w:gridCol w:w="1261"/>
        <w:gridCol w:w="1701"/>
      </w:tblGrid>
      <w:tr w:rsidR="00F83A88" w:rsidRPr="00E12F62" w:rsidTr="005F5238">
        <w:trPr>
          <w:trHeight w:val="117"/>
        </w:trPr>
        <w:tc>
          <w:tcPr>
            <w:tcW w:w="530" w:type="dxa"/>
            <w:vMerge w:val="restart"/>
            <w:vAlign w:val="center"/>
          </w:tcPr>
          <w:p w:rsidR="00F83A88" w:rsidRPr="009A7190" w:rsidRDefault="00F83A88" w:rsidP="00476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 w:val="restart"/>
            <w:vAlign w:val="center"/>
          </w:tcPr>
          <w:p w:rsidR="00F83A88" w:rsidRPr="009A7190" w:rsidRDefault="00F83A88" w:rsidP="00476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Категории участников ЕГЭ</w:t>
            </w:r>
          </w:p>
        </w:tc>
        <w:tc>
          <w:tcPr>
            <w:tcW w:w="751" w:type="dxa"/>
            <w:vMerge w:val="restart"/>
            <w:vAlign w:val="center"/>
          </w:tcPr>
          <w:p w:rsidR="00F83A88" w:rsidRPr="009A7190" w:rsidRDefault="00F83A88" w:rsidP="00476282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Допущено к итог</w:t>
            </w:r>
            <w:proofErr w:type="gramStart"/>
            <w:r w:rsidRPr="009A7190">
              <w:rPr>
                <w:sz w:val="16"/>
                <w:szCs w:val="16"/>
              </w:rPr>
              <w:t>.</w:t>
            </w:r>
            <w:proofErr w:type="gramEnd"/>
            <w:r w:rsidRPr="009A719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A7190">
              <w:rPr>
                <w:sz w:val="16"/>
                <w:szCs w:val="16"/>
              </w:rPr>
              <w:t>а</w:t>
            </w:r>
            <w:proofErr w:type="gramEnd"/>
            <w:r w:rsidRPr="009A7190">
              <w:rPr>
                <w:sz w:val="16"/>
                <w:szCs w:val="16"/>
              </w:rPr>
              <w:t>тт</w:t>
            </w:r>
            <w:proofErr w:type="spellEnd"/>
            <w:r w:rsidRPr="009A7190">
              <w:rPr>
                <w:sz w:val="16"/>
                <w:szCs w:val="16"/>
              </w:rPr>
              <w:t>-и</w:t>
            </w:r>
          </w:p>
        </w:tc>
        <w:tc>
          <w:tcPr>
            <w:tcW w:w="2551" w:type="dxa"/>
            <w:gridSpan w:val="4"/>
            <w:vAlign w:val="center"/>
          </w:tcPr>
          <w:p w:rsidR="00F83A88" w:rsidRPr="009A7190" w:rsidRDefault="00F83A88" w:rsidP="00476282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Из них</w:t>
            </w:r>
          </w:p>
        </w:tc>
        <w:tc>
          <w:tcPr>
            <w:tcW w:w="1261" w:type="dxa"/>
            <w:vMerge w:val="restart"/>
            <w:vAlign w:val="center"/>
          </w:tcPr>
          <w:p w:rsidR="00F83A88" w:rsidRPr="008E2E33" w:rsidRDefault="00F83A88" w:rsidP="00476282">
            <w:pPr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</w:rPr>
              <w:t xml:space="preserve">Количество участников сдавших оба обязательных экзамена (преодолевших </w:t>
            </w:r>
            <w:r>
              <w:rPr>
                <w:sz w:val="16"/>
                <w:szCs w:val="16"/>
                <w:lang w:val="en-US"/>
              </w:rPr>
              <w:t>min</w:t>
            </w:r>
            <w:r>
              <w:rPr>
                <w:sz w:val="16"/>
                <w:szCs w:val="16"/>
                <w:lang w:val="tt-RU"/>
              </w:rPr>
              <w:t xml:space="preserve"> порог)</w:t>
            </w:r>
          </w:p>
        </w:tc>
        <w:tc>
          <w:tcPr>
            <w:tcW w:w="1701" w:type="dxa"/>
            <w:vMerge w:val="restart"/>
            <w:vAlign w:val="center"/>
          </w:tcPr>
          <w:p w:rsidR="00F83A88" w:rsidRPr="008E2E33" w:rsidRDefault="00F83A88" w:rsidP="00476282">
            <w:pPr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Количество участников, получивших аттестат о среднем (полном) обәем образовании</w:t>
            </w:r>
          </w:p>
        </w:tc>
      </w:tr>
      <w:tr w:rsidR="00F83A88" w:rsidRPr="009A7190" w:rsidTr="005F5238">
        <w:trPr>
          <w:trHeight w:val="174"/>
        </w:trPr>
        <w:tc>
          <w:tcPr>
            <w:tcW w:w="530" w:type="dxa"/>
            <w:vMerge/>
            <w:vAlign w:val="center"/>
          </w:tcPr>
          <w:p w:rsidR="00F83A88" w:rsidRPr="009A7190" w:rsidRDefault="00F83A88" w:rsidP="00476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vAlign w:val="center"/>
          </w:tcPr>
          <w:p w:rsidR="00F83A88" w:rsidRPr="009A7190" w:rsidRDefault="00F83A88" w:rsidP="00476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:rsidR="00F83A88" w:rsidRPr="009A7190" w:rsidRDefault="00F83A88" w:rsidP="00476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83A88" w:rsidRPr="009A7190" w:rsidRDefault="00F83A88" w:rsidP="00476282">
            <w:pPr>
              <w:jc w:val="center"/>
              <w:rPr>
                <w:sz w:val="14"/>
                <w:szCs w:val="14"/>
              </w:rPr>
            </w:pPr>
            <w:r w:rsidRPr="009A7190">
              <w:rPr>
                <w:sz w:val="14"/>
                <w:szCs w:val="14"/>
              </w:rPr>
              <w:t>русский язык</w:t>
            </w:r>
          </w:p>
        </w:tc>
        <w:tc>
          <w:tcPr>
            <w:tcW w:w="1276" w:type="dxa"/>
            <w:gridSpan w:val="2"/>
            <w:vAlign w:val="center"/>
          </w:tcPr>
          <w:p w:rsidR="00F83A88" w:rsidRPr="009A7190" w:rsidRDefault="00F83A88" w:rsidP="00476282">
            <w:pPr>
              <w:jc w:val="center"/>
              <w:rPr>
                <w:sz w:val="14"/>
                <w:szCs w:val="14"/>
              </w:rPr>
            </w:pPr>
            <w:r w:rsidRPr="009A7190">
              <w:rPr>
                <w:sz w:val="14"/>
                <w:szCs w:val="14"/>
              </w:rPr>
              <w:t>математика</w:t>
            </w:r>
          </w:p>
        </w:tc>
        <w:tc>
          <w:tcPr>
            <w:tcW w:w="1261" w:type="dxa"/>
            <w:vMerge/>
            <w:vAlign w:val="center"/>
          </w:tcPr>
          <w:p w:rsidR="00F83A88" w:rsidRPr="009A7190" w:rsidRDefault="00F83A88" w:rsidP="004762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F83A88" w:rsidRPr="009A7190" w:rsidRDefault="00F83A88" w:rsidP="00476282">
            <w:pPr>
              <w:jc w:val="center"/>
              <w:rPr>
                <w:sz w:val="14"/>
                <w:szCs w:val="14"/>
              </w:rPr>
            </w:pPr>
          </w:p>
        </w:tc>
      </w:tr>
      <w:tr w:rsidR="00F83A88" w:rsidRPr="009A7190" w:rsidTr="005F5238">
        <w:trPr>
          <w:trHeight w:val="725"/>
        </w:trPr>
        <w:tc>
          <w:tcPr>
            <w:tcW w:w="530" w:type="dxa"/>
            <w:vMerge/>
            <w:vAlign w:val="center"/>
          </w:tcPr>
          <w:p w:rsidR="00F83A88" w:rsidRPr="009A7190" w:rsidRDefault="00F83A88" w:rsidP="00476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Merge/>
            <w:vAlign w:val="center"/>
          </w:tcPr>
          <w:p w:rsidR="00F83A88" w:rsidRPr="009A7190" w:rsidRDefault="00F83A88" w:rsidP="00476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:rsidR="00F83A88" w:rsidRPr="009A7190" w:rsidRDefault="00F83A88" w:rsidP="004762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F83A88" w:rsidRPr="009A7190" w:rsidRDefault="00F83A88" w:rsidP="00476282">
            <w:pPr>
              <w:jc w:val="center"/>
              <w:rPr>
                <w:sz w:val="14"/>
                <w:szCs w:val="14"/>
              </w:rPr>
            </w:pPr>
            <w:r w:rsidRPr="009A7190">
              <w:rPr>
                <w:sz w:val="14"/>
                <w:szCs w:val="14"/>
              </w:rPr>
              <w:t>Сдавали ЕГЭ всего</w:t>
            </w:r>
          </w:p>
        </w:tc>
        <w:tc>
          <w:tcPr>
            <w:tcW w:w="567" w:type="dxa"/>
            <w:vAlign w:val="center"/>
          </w:tcPr>
          <w:p w:rsidR="00F83A88" w:rsidRPr="009A7190" w:rsidRDefault="00F83A88" w:rsidP="00476282">
            <w:pPr>
              <w:jc w:val="center"/>
              <w:rPr>
                <w:sz w:val="14"/>
                <w:szCs w:val="14"/>
              </w:rPr>
            </w:pPr>
            <w:r w:rsidRPr="009A7190">
              <w:rPr>
                <w:sz w:val="14"/>
                <w:szCs w:val="14"/>
              </w:rPr>
              <w:t xml:space="preserve">Не набрали </w:t>
            </w:r>
            <w:r w:rsidRPr="009A7190">
              <w:rPr>
                <w:sz w:val="14"/>
                <w:szCs w:val="14"/>
                <w:lang w:val="en-US"/>
              </w:rPr>
              <w:t>min</w:t>
            </w:r>
            <w:r w:rsidRPr="009A7190">
              <w:rPr>
                <w:sz w:val="14"/>
                <w:szCs w:val="14"/>
              </w:rPr>
              <w:t xml:space="preserve"> порог, чел</w:t>
            </w:r>
          </w:p>
        </w:tc>
        <w:tc>
          <w:tcPr>
            <w:tcW w:w="709" w:type="dxa"/>
            <w:vAlign w:val="center"/>
          </w:tcPr>
          <w:p w:rsidR="00F83A88" w:rsidRPr="009A7190" w:rsidRDefault="00F83A88" w:rsidP="00476282">
            <w:pPr>
              <w:jc w:val="center"/>
              <w:rPr>
                <w:sz w:val="14"/>
                <w:szCs w:val="14"/>
              </w:rPr>
            </w:pPr>
            <w:r w:rsidRPr="009A7190">
              <w:rPr>
                <w:sz w:val="14"/>
                <w:szCs w:val="14"/>
              </w:rPr>
              <w:t>Сдавали ЕГЭ всего</w:t>
            </w:r>
          </w:p>
        </w:tc>
        <w:tc>
          <w:tcPr>
            <w:tcW w:w="567" w:type="dxa"/>
            <w:vAlign w:val="center"/>
          </w:tcPr>
          <w:p w:rsidR="00F83A88" w:rsidRPr="009A7190" w:rsidRDefault="00F83A88" w:rsidP="00476282">
            <w:pPr>
              <w:jc w:val="center"/>
              <w:rPr>
                <w:sz w:val="14"/>
                <w:szCs w:val="14"/>
              </w:rPr>
            </w:pPr>
            <w:r w:rsidRPr="009A7190">
              <w:rPr>
                <w:sz w:val="14"/>
                <w:szCs w:val="14"/>
              </w:rPr>
              <w:t xml:space="preserve">Не набрали </w:t>
            </w:r>
            <w:r w:rsidRPr="009A7190">
              <w:rPr>
                <w:sz w:val="14"/>
                <w:szCs w:val="14"/>
                <w:lang w:val="en-US"/>
              </w:rPr>
              <w:t>min</w:t>
            </w:r>
            <w:r w:rsidRPr="009A7190">
              <w:rPr>
                <w:sz w:val="14"/>
                <w:szCs w:val="14"/>
              </w:rPr>
              <w:t xml:space="preserve"> порог, чел</w:t>
            </w:r>
          </w:p>
        </w:tc>
        <w:tc>
          <w:tcPr>
            <w:tcW w:w="1261" w:type="dxa"/>
            <w:vMerge/>
            <w:vAlign w:val="center"/>
          </w:tcPr>
          <w:p w:rsidR="00F83A88" w:rsidRPr="009A7190" w:rsidRDefault="00F83A88" w:rsidP="004762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F83A88" w:rsidRPr="009A7190" w:rsidRDefault="00F83A88" w:rsidP="00476282">
            <w:pPr>
              <w:jc w:val="center"/>
              <w:rPr>
                <w:sz w:val="14"/>
                <w:szCs w:val="14"/>
              </w:rPr>
            </w:pPr>
          </w:p>
        </w:tc>
      </w:tr>
      <w:tr w:rsidR="00F83A88" w:rsidRPr="009A7190" w:rsidTr="005F5238">
        <w:trPr>
          <w:trHeight w:val="267"/>
        </w:trPr>
        <w:tc>
          <w:tcPr>
            <w:tcW w:w="530" w:type="dxa"/>
            <w:vAlign w:val="center"/>
          </w:tcPr>
          <w:p w:rsidR="00F83A88" w:rsidRPr="009A7190" w:rsidRDefault="00F83A88" w:rsidP="00476282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1</w:t>
            </w:r>
          </w:p>
        </w:tc>
        <w:tc>
          <w:tcPr>
            <w:tcW w:w="2547" w:type="dxa"/>
            <w:vAlign w:val="center"/>
          </w:tcPr>
          <w:p w:rsidR="00F83A88" w:rsidRPr="009A7190" w:rsidRDefault="00F83A88" w:rsidP="00476282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2</w:t>
            </w:r>
          </w:p>
        </w:tc>
        <w:tc>
          <w:tcPr>
            <w:tcW w:w="751" w:type="dxa"/>
            <w:vAlign w:val="center"/>
          </w:tcPr>
          <w:p w:rsidR="00F83A88" w:rsidRPr="009A7190" w:rsidRDefault="00F83A88" w:rsidP="00476282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:rsidR="00F83A88" w:rsidRPr="009A7190" w:rsidRDefault="00F83A88" w:rsidP="00476282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F83A88" w:rsidRPr="009A7190" w:rsidRDefault="00F83A88" w:rsidP="00476282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F83A88" w:rsidRPr="009A7190" w:rsidRDefault="00F83A88" w:rsidP="00476282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F83A88" w:rsidRPr="009A7190" w:rsidRDefault="00F83A88" w:rsidP="00476282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7</w:t>
            </w:r>
          </w:p>
        </w:tc>
        <w:tc>
          <w:tcPr>
            <w:tcW w:w="1261" w:type="dxa"/>
            <w:vAlign w:val="center"/>
          </w:tcPr>
          <w:p w:rsidR="00F83A88" w:rsidRPr="009A7190" w:rsidRDefault="00F83A88" w:rsidP="00476282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18</w:t>
            </w:r>
          </w:p>
        </w:tc>
        <w:tc>
          <w:tcPr>
            <w:tcW w:w="1701" w:type="dxa"/>
            <w:vAlign w:val="center"/>
          </w:tcPr>
          <w:p w:rsidR="00F83A88" w:rsidRPr="009A7190" w:rsidRDefault="00F83A88" w:rsidP="00476282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19</w:t>
            </w:r>
          </w:p>
        </w:tc>
      </w:tr>
      <w:tr w:rsidR="00F83A88" w:rsidRPr="009A7190" w:rsidTr="005F5238">
        <w:tc>
          <w:tcPr>
            <w:tcW w:w="530" w:type="dxa"/>
          </w:tcPr>
          <w:p w:rsidR="00F83A88" w:rsidRPr="009A7190" w:rsidRDefault="00F83A88" w:rsidP="0047628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F83A88" w:rsidRPr="009A7190" w:rsidRDefault="00F83A88" w:rsidP="0047628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190">
              <w:rPr>
                <w:rFonts w:ascii="Times New Roman" w:hAnsi="Times New Roman" w:cs="Times New Roman"/>
                <w:sz w:val="20"/>
                <w:szCs w:val="20"/>
              </w:rPr>
              <w:t>Учащиеся выпускных классов средних общеобразовательных учреждений</w:t>
            </w:r>
          </w:p>
        </w:tc>
        <w:tc>
          <w:tcPr>
            <w:tcW w:w="751" w:type="dxa"/>
          </w:tcPr>
          <w:p w:rsidR="00F83A88" w:rsidRPr="008E3698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723</w:t>
            </w:r>
          </w:p>
        </w:tc>
        <w:tc>
          <w:tcPr>
            <w:tcW w:w="708" w:type="dxa"/>
          </w:tcPr>
          <w:p w:rsidR="00F83A88" w:rsidRPr="008E3698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</w:t>
            </w:r>
          </w:p>
        </w:tc>
        <w:tc>
          <w:tcPr>
            <w:tcW w:w="567" w:type="dxa"/>
          </w:tcPr>
          <w:p w:rsidR="00F83A88" w:rsidRPr="008E3698" w:rsidRDefault="00861B83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83A88" w:rsidRPr="008E3698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709</w:t>
            </w:r>
          </w:p>
        </w:tc>
        <w:tc>
          <w:tcPr>
            <w:tcW w:w="567" w:type="dxa"/>
          </w:tcPr>
          <w:p w:rsidR="00F83A88" w:rsidRPr="008E3698" w:rsidRDefault="00861B83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61" w:type="dxa"/>
          </w:tcPr>
          <w:p w:rsidR="00F83A88" w:rsidRPr="008E3698" w:rsidRDefault="00861B83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1701" w:type="dxa"/>
          </w:tcPr>
          <w:p w:rsidR="00F83A88" w:rsidRPr="008E3698" w:rsidRDefault="00861B83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716</w:t>
            </w:r>
          </w:p>
        </w:tc>
      </w:tr>
      <w:tr w:rsidR="00F83A88" w:rsidRPr="009A7190" w:rsidTr="005F5238">
        <w:tc>
          <w:tcPr>
            <w:tcW w:w="530" w:type="dxa"/>
          </w:tcPr>
          <w:p w:rsidR="00F83A88" w:rsidRPr="009A7190" w:rsidRDefault="00F83A88" w:rsidP="00476282">
            <w:pPr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1.1.</w:t>
            </w:r>
          </w:p>
        </w:tc>
        <w:tc>
          <w:tcPr>
            <w:tcW w:w="2547" w:type="dxa"/>
          </w:tcPr>
          <w:p w:rsidR="00F83A88" w:rsidRPr="009A7190" w:rsidRDefault="00F83A88" w:rsidP="001100E8">
            <w:pPr>
              <w:numPr>
                <w:ilvl w:val="0"/>
                <w:numId w:val="1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гимназии</w:t>
            </w:r>
          </w:p>
        </w:tc>
        <w:tc>
          <w:tcPr>
            <w:tcW w:w="751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708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F83A88" w:rsidRPr="008E3698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1701" w:type="dxa"/>
          </w:tcPr>
          <w:p w:rsidR="00F83A88" w:rsidRPr="008E3698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</w:tr>
      <w:tr w:rsidR="00F83A88" w:rsidRPr="009A7190" w:rsidTr="005F5238">
        <w:tc>
          <w:tcPr>
            <w:tcW w:w="530" w:type="dxa"/>
          </w:tcPr>
          <w:p w:rsidR="00F83A88" w:rsidRPr="009A7190" w:rsidRDefault="00F83A88" w:rsidP="00476282">
            <w:pPr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1.2</w:t>
            </w:r>
          </w:p>
        </w:tc>
        <w:tc>
          <w:tcPr>
            <w:tcW w:w="2547" w:type="dxa"/>
          </w:tcPr>
          <w:p w:rsidR="00F83A88" w:rsidRPr="009A7190" w:rsidRDefault="00F83A88" w:rsidP="001100E8">
            <w:pPr>
              <w:numPr>
                <w:ilvl w:val="0"/>
                <w:numId w:val="1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лицеи</w:t>
            </w:r>
          </w:p>
        </w:tc>
        <w:tc>
          <w:tcPr>
            <w:tcW w:w="751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708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567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567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F83A88" w:rsidRPr="008E3698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</w:t>
            </w:r>
          </w:p>
        </w:tc>
        <w:tc>
          <w:tcPr>
            <w:tcW w:w="1701" w:type="dxa"/>
          </w:tcPr>
          <w:p w:rsidR="00F83A88" w:rsidRPr="008E3698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</w:t>
            </w:r>
          </w:p>
        </w:tc>
      </w:tr>
      <w:tr w:rsidR="00F83A88" w:rsidRPr="009A7190" w:rsidTr="005F5238">
        <w:tc>
          <w:tcPr>
            <w:tcW w:w="530" w:type="dxa"/>
          </w:tcPr>
          <w:p w:rsidR="00F83A88" w:rsidRPr="009A7190" w:rsidRDefault="00F83A88" w:rsidP="00476282">
            <w:pPr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1.3.</w:t>
            </w:r>
          </w:p>
        </w:tc>
        <w:tc>
          <w:tcPr>
            <w:tcW w:w="2547" w:type="dxa"/>
          </w:tcPr>
          <w:p w:rsidR="00F83A88" w:rsidRPr="009A7190" w:rsidRDefault="00F83A88" w:rsidP="001100E8">
            <w:pPr>
              <w:numPr>
                <w:ilvl w:val="0"/>
                <w:numId w:val="1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школы с углубленным изучением отдельных предметов</w:t>
            </w:r>
          </w:p>
        </w:tc>
        <w:tc>
          <w:tcPr>
            <w:tcW w:w="751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708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567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567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F83A88" w:rsidRPr="008E3698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</w:t>
            </w:r>
          </w:p>
        </w:tc>
        <w:tc>
          <w:tcPr>
            <w:tcW w:w="1701" w:type="dxa"/>
          </w:tcPr>
          <w:p w:rsidR="00F83A88" w:rsidRPr="008E3698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</w:t>
            </w:r>
          </w:p>
        </w:tc>
      </w:tr>
      <w:tr w:rsidR="00F83A88" w:rsidRPr="009A7190" w:rsidTr="005F5238">
        <w:tc>
          <w:tcPr>
            <w:tcW w:w="530" w:type="dxa"/>
          </w:tcPr>
          <w:p w:rsidR="00F83A88" w:rsidRPr="009A7190" w:rsidRDefault="00F83A88" w:rsidP="00476282">
            <w:pPr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1.4.</w:t>
            </w:r>
          </w:p>
        </w:tc>
        <w:tc>
          <w:tcPr>
            <w:tcW w:w="2547" w:type="dxa"/>
          </w:tcPr>
          <w:p w:rsidR="00F83A88" w:rsidRPr="009A7190" w:rsidRDefault="00F83A88" w:rsidP="001100E8">
            <w:pPr>
              <w:numPr>
                <w:ilvl w:val="0"/>
                <w:numId w:val="1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средние общеобразовательные школы</w:t>
            </w:r>
          </w:p>
        </w:tc>
        <w:tc>
          <w:tcPr>
            <w:tcW w:w="751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708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567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567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1" w:type="dxa"/>
          </w:tcPr>
          <w:p w:rsidR="00F83A88" w:rsidRPr="008E3698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</w:t>
            </w:r>
          </w:p>
        </w:tc>
        <w:tc>
          <w:tcPr>
            <w:tcW w:w="1701" w:type="dxa"/>
          </w:tcPr>
          <w:p w:rsidR="00F83A88" w:rsidRPr="008E3698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</w:t>
            </w:r>
          </w:p>
        </w:tc>
      </w:tr>
      <w:tr w:rsidR="00F83A88" w:rsidRPr="009A7190" w:rsidTr="005F5238">
        <w:tc>
          <w:tcPr>
            <w:tcW w:w="530" w:type="dxa"/>
          </w:tcPr>
          <w:p w:rsidR="00F83A88" w:rsidRPr="009A7190" w:rsidRDefault="00F83A88" w:rsidP="00D05D9E">
            <w:pPr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1.</w:t>
            </w:r>
            <w:r w:rsidR="00D05D9E">
              <w:rPr>
                <w:sz w:val="20"/>
                <w:szCs w:val="20"/>
              </w:rPr>
              <w:t>5</w:t>
            </w:r>
            <w:r w:rsidRPr="009A7190">
              <w:rPr>
                <w:sz w:val="20"/>
                <w:szCs w:val="20"/>
              </w:rPr>
              <w:t>.</w:t>
            </w:r>
          </w:p>
        </w:tc>
        <w:tc>
          <w:tcPr>
            <w:tcW w:w="2547" w:type="dxa"/>
          </w:tcPr>
          <w:p w:rsidR="00F83A88" w:rsidRPr="008E2E33" w:rsidRDefault="00F83A88" w:rsidP="001100E8">
            <w:pPr>
              <w:numPr>
                <w:ilvl w:val="0"/>
                <w:numId w:val="1"/>
              </w:numPr>
              <w:tabs>
                <w:tab w:val="left" w:pos="273"/>
              </w:tabs>
              <w:ind w:left="0" w:firstLine="0"/>
              <w:rPr>
                <w:sz w:val="20"/>
                <w:szCs w:val="20"/>
              </w:rPr>
            </w:pPr>
            <w:r w:rsidRPr="008E2E33">
              <w:rPr>
                <w:sz w:val="20"/>
                <w:szCs w:val="20"/>
              </w:rPr>
              <w:t>интернат</w:t>
            </w:r>
            <w:r w:rsidRPr="008E2E33">
              <w:rPr>
                <w:sz w:val="20"/>
                <w:szCs w:val="20"/>
                <w:lang w:val="tt-RU"/>
              </w:rPr>
              <w:t xml:space="preserve"> №4,6</w:t>
            </w:r>
          </w:p>
        </w:tc>
        <w:tc>
          <w:tcPr>
            <w:tcW w:w="751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83A88" w:rsidRPr="009A7190" w:rsidRDefault="00C55D0B" w:rsidP="00476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F83A88" w:rsidRPr="008E3698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83A88" w:rsidRPr="008E3698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F83A88" w:rsidRPr="009A7190" w:rsidTr="005F5238">
        <w:tc>
          <w:tcPr>
            <w:tcW w:w="530" w:type="dxa"/>
          </w:tcPr>
          <w:p w:rsidR="00F83A88" w:rsidRPr="009A7190" w:rsidRDefault="00F83A88" w:rsidP="00476282">
            <w:pPr>
              <w:rPr>
                <w:sz w:val="20"/>
                <w:szCs w:val="20"/>
              </w:rPr>
            </w:pPr>
            <w:r w:rsidRPr="009A7190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</w:tcPr>
          <w:p w:rsidR="00F83A88" w:rsidRPr="009A7190" w:rsidRDefault="00F83A88" w:rsidP="00476282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7190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выпускных классов вечерних (сменных) школ </w:t>
            </w:r>
          </w:p>
        </w:tc>
        <w:tc>
          <w:tcPr>
            <w:tcW w:w="751" w:type="dxa"/>
          </w:tcPr>
          <w:p w:rsidR="00F83A88" w:rsidRPr="00BD086E" w:rsidRDefault="00C55D0B" w:rsidP="00C55D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708" w:type="dxa"/>
          </w:tcPr>
          <w:p w:rsidR="00F83A88" w:rsidRPr="00BD086E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567" w:type="dxa"/>
          </w:tcPr>
          <w:p w:rsidR="00F83A88" w:rsidRPr="00BD086E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83A88" w:rsidRPr="00BD086E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567" w:type="dxa"/>
          </w:tcPr>
          <w:p w:rsidR="00F83A88" w:rsidRPr="00BD086E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F83A88" w:rsidRPr="00BD086E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:rsidR="00F83A88" w:rsidRPr="00BD086E" w:rsidRDefault="00C55D0B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</w:tr>
      <w:tr w:rsidR="00D05D9E" w:rsidRPr="009A7190" w:rsidTr="005F5238">
        <w:tc>
          <w:tcPr>
            <w:tcW w:w="530" w:type="dxa"/>
          </w:tcPr>
          <w:p w:rsidR="00D05D9E" w:rsidRPr="009A7190" w:rsidRDefault="00D05D9E" w:rsidP="00476282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D05D9E" w:rsidRPr="009A7190" w:rsidRDefault="00D05D9E" w:rsidP="00D05D9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D9E">
              <w:rPr>
                <w:rFonts w:ascii="Times New Roman" w:hAnsi="Times New Roman" w:cs="Times New Roman"/>
                <w:sz w:val="20"/>
                <w:szCs w:val="20"/>
              </w:rPr>
              <w:t>выпускники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E5D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D9E">
              <w:rPr>
                <w:rFonts w:ascii="Times New Roman" w:hAnsi="Times New Roman" w:cs="Times New Roman"/>
                <w:sz w:val="20"/>
                <w:szCs w:val="20"/>
              </w:rPr>
              <w:t>года, не получившие аттестат о среднем (полном) общем образовании</w:t>
            </w:r>
          </w:p>
        </w:tc>
        <w:tc>
          <w:tcPr>
            <w:tcW w:w="751" w:type="dxa"/>
          </w:tcPr>
          <w:p w:rsidR="00D05D9E" w:rsidRDefault="00D05D9E" w:rsidP="00476282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05D9E" w:rsidRPr="008E5D9A" w:rsidRDefault="008E5D9A" w:rsidP="00476282">
            <w:pPr>
              <w:rPr>
                <w:b/>
                <w:sz w:val="20"/>
                <w:szCs w:val="20"/>
              </w:rPr>
            </w:pPr>
            <w:r w:rsidRPr="008E5D9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D05D9E" w:rsidRPr="008E5D9A" w:rsidRDefault="008E5D9A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05D9E" w:rsidRDefault="008E5D9A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8E5D9A" w:rsidRPr="008E5D9A" w:rsidRDefault="008E5D9A" w:rsidP="00476282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05D9E" w:rsidRPr="008E5D9A" w:rsidRDefault="008E5D9A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61" w:type="dxa"/>
          </w:tcPr>
          <w:p w:rsidR="00D05D9E" w:rsidRDefault="00D05D9E" w:rsidP="0047628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05D9E" w:rsidRDefault="008E5D9A" w:rsidP="004762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tbl>
      <w:tblPr>
        <w:tblpPr w:leftFromText="180" w:rightFromText="180" w:vertAnchor="text" w:tblpX="108" w:tblpY="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93"/>
        <w:gridCol w:w="708"/>
        <w:gridCol w:w="709"/>
        <w:gridCol w:w="759"/>
        <w:gridCol w:w="700"/>
        <w:gridCol w:w="1418"/>
        <w:gridCol w:w="1909"/>
      </w:tblGrid>
      <w:tr w:rsidR="005F5238" w:rsidRPr="00E12F62" w:rsidTr="005F5238">
        <w:trPr>
          <w:trHeight w:val="117"/>
        </w:trPr>
        <w:tc>
          <w:tcPr>
            <w:tcW w:w="2160" w:type="dxa"/>
            <w:vMerge w:val="restart"/>
            <w:vAlign w:val="center"/>
          </w:tcPr>
          <w:p w:rsidR="005F5238" w:rsidRPr="009A7190" w:rsidRDefault="005F5238" w:rsidP="005F5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F5238" w:rsidRPr="009A7190" w:rsidRDefault="005F5238" w:rsidP="005F5238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Допущено к итог</w:t>
            </w:r>
            <w:proofErr w:type="gramStart"/>
            <w:r w:rsidRPr="009A7190">
              <w:rPr>
                <w:sz w:val="16"/>
                <w:szCs w:val="16"/>
              </w:rPr>
              <w:t>.</w:t>
            </w:r>
            <w:proofErr w:type="gramEnd"/>
            <w:r w:rsidRPr="009A719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A7190">
              <w:rPr>
                <w:sz w:val="16"/>
                <w:szCs w:val="16"/>
              </w:rPr>
              <w:t>а</w:t>
            </w:r>
            <w:proofErr w:type="gramEnd"/>
            <w:r w:rsidRPr="009A7190">
              <w:rPr>
                <w:sz w:val="16"/>
                <w:szCs w:val="16"/>
              </w:rPr>
              <w:t>тт</w:t>
            </w:r>
            <w:proofErr w:type="spellEnd"/>
            <w:r w:rsidRPr="009A7190">
              <w:rPr>
                <w:sz w:val="16"/>
                <w:szCs w:val="16"/>
              </w:rPr>
              <w:t>-и</w:t>
            </w:r>
          </w:p>
        </w:tc>
        <w:tc>
          <w:tcPr>
            <w:tcW w:w="2876" w:type="dxa"/>
            <w:gridSpan w:val="4"/>
            <w:vAlign w:val="center"/>
          </w:tcPr>
          <w:p w:rsidR="005F5238" w:rsidRPr="009A7190" w:rsidRDefault="005F5238" w:rsidP="005F5238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Из них</w:t>
            </w:r>
          </w:p>
        </w:tc>
        <w:tc>
          <w:tcPr>
            <w:tcW w:w="1418" w:type="dxa"/>
            <w:vMerge w:val="restart"/>
            <w:vAlign w:val="center"/>
          </w:tcPr>
          <w:p w:rsidR="005F5238" w:rsidRPr="009A7190" w:rsidRDefault="005F5238" w:rsidP="005F5238">
            <w:pPr>
              <w:jc w:val="center"/>
              <w:rPr>
                <w:sz w:val="16"/>
                <w:szCs w:val="16"/>
              </w:rPr>
            </w:pPr>
            <w:proofErr w:type="gramStart"/>
            <w:r w:rsidRPr="009A7190">
              <w:rPr>
                <w:sz w:val="20"/>
                <w:szCs w:val="20"/>
              </w:rPr>
              <w:t xml:space="preserve">участников, сдавших оба обязательных экзамена (преодолевших </w:t>
            </w:r>
            <w:r w:rsidRPr="009A7190">
              <w:rPr>
                <w:sz w:val="20"/>
                <w:szCs w:val="20"/>
                <w:lang w:val="en-US"/>
              </w:rPr>
              <w:t>min</w:t>
            </w:r>
            <w:r w:rsidRPr="009A7190">
              <w:rPr>
                <w:sz w:val="20"/>
                <w:szCs w:val="20"/>
              </w:rPr>
              <w:t xml:space="preserve"> порог</w:t>
            </w:r>
            <w:proofErr w:type="gramEnd"/>
          </w:p>
        </w:tc>
        <w:tc>
          <w:tcPr>
            <w:tcW w:w="1909" w:type="dxa"/>
            <w:vMerge w:val="restart"/>
            <w:vAlign w:val="center"/>
          </w:tcPr>
          <w:p w:rsidR="005F5238" w:rsidRPr="009A7190" w:rsidRDefault="005F5238" w:rsidP="005F5238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20"/>
                <w:szCs w:val="20"/>
              </w:rPr>
              <w:t>Количество участников, получивших аттестат о среднем (полном) общем образовании</w:t>
            </w:r>
          </w:p>
        </w:tc>
      </w:tr>
      <w:tr w:rsidR="005F5238" w:rsidRPr="009A7190" w:rsidTr="005F5238">
        <w:trPr>
          <w:trHeight w:val="174"/>
        </w:trPr>
        <w:tc>
          <w:tcPr>
            <w:tcW w:w="2160" w:type="dxa"/>
            <w:vMerge/>
            <w:vAlign w:val="center"/>
          </w:tcPr>
          <w:p w:rsidR="005F5238" w:rsidRPr="009A7190" w:rsidRDefault="005F5238" w:rsidP="005F5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F5238" w:rsidRPr="009A7190" w:rsidRDefault="005F5238" w:rsidP="005F52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F5238" w:rsidRPr="009A7190" w:rsidRDefault="005F5238" w:rsidP="005F5238">
            <w:pPr>
              <w:jc w:val="center"/>
              <w:rPr>
                <w:sz w:val="14"/>
                <w:szCs w:val="14"/>
              </w:rPr>
            </w:pPr>
            <w:r w:rsidRPr="009A7190">
              <w:rPr>
                <w:sz w:val="14"/>
                <w:szCs w:val="14"/>
              </w:rPr>
              <w:t>русский язык</w:t>
            </w:r>
          </w:p>
        </w:tc>
        <w:tc>
          <w:tcPr>
            <w:tcW w:w="1459" w:type="dxa"/>
            <w:gridSpan w:val="2"/>
            <w:vAlign w:val="center"/>
          </w:tcPr>
          <w:p w:rsidR="005F5238" w:rsidRPr="009A7190" w:rsidRDefault="005F5238" w:rsidP="005F5238">
            <w:pPr>
              <w:jc w:val="center"/>
              <w:rPr>
                <w:sz w:val="14"/>
                <w:szCs w:val="14"/>
              </w:rPr>
            </w:pPr>
            <w:r w:rsidRPr="009A7190">
              <w:rPr>
                <w:sz w:val="14"/>
                <w:szCs w:val="14"/>
              </w:rPr>
              <w:t>математика</w:t>
            </w:r>
          </w:p>
        </w:tc>
        <w:tc>
          <w:tcPr>
            <w:tcW w:w="1418" w:type="dxa"/>
            <w:vMerge/>
            <w:vAlign w:val="center"/>
          </w:tcPr>
          <w:p w:rsidR="005F5238" w:rsidRPr="009A7190" w:rsidRDefault="005F5238" w:rsidP="005F52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09" w:type="dxa"/>
            <w:vMerge/>
            <w:vAlign w:val="center"/>
          </w:tcPr>
          <w:p w:rsidR="005F5238" w:rsidRPr="009A7190" w:rsidRDefault="005F5238" w:rsidP="005F5238">
            <w:pPr>
              <w:jc w:val="center"/>
              <w:rPr>
                <w:sz w:val="14"/>
                <w:szCs w:val="14"/>
              </w:rPr>
            </w:pPr>
          </w:p>
        </w:tc>
      </w:tr>
      <w:tr w:rsidR="005F5238" w:rsidRPr="009A7190" w:rsidTr="005F5238">
        <w:trPr>
          <w:trHeight w:val="725"/>
        </w:trPr>
        <w:tc>
          <w:tcPr>
            <w:tcW w:w="2160" w:type="dxa"/>
            <w:vMerge/>
            <w:vAlign w:val="center"/>
          </w:tcPr>
          <w:p w:rsidR="005F5238" w:rsidRPr="009A7190" w:rsidRDefault="005F5238" w:rsidP="005F5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F5238" w:rsidRPr="009A7190" w:rsidRDefault="005F5238" w:rsidP="005F52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5F5238" w:rsidRPr="009A7190" w:rsidRDefault="005F5238" w:rsidP="005F5238">
            <w:pPr>
              <w:jc w:val="center"/>
              <w:rPr>
                <w:sz w:val="14"/>
                <w:szCs w:val="14"/>
              </w:rPr>
            </w:pPr>
            <w:r w:rsidRPr="009A7190">
              <w:rPr>
                <w:sz w:val="14"/>
                <w:szCs w:val="14"/>
              </w:rPr>
              <w:t>Сдавали ЕГЭ всего</w:t>
            </w:r>
          </w:p>
        </w:tc>
        <w:tc>
          <w:tcPr>
            <w:tcW w:w="709" w:type="dxa"/>
            <w:vAlign w:val="center"/>
          </w:tcPr>
          <w:p w:rsidR="005F5238" w:rsidRPr="009A7190" w:rsidRDefault="005F5238" w:rsidP="005F5238">
            <w:pPr>
              <w:jc w:val="center"/>
              <w:rPr>
                <w:sz w:val="14"/>
                <w:szCs w:val="14"/>
              </w:rPr>
            </w:pPr>
            <w:r w:rsidRPr="009A7190">
              <w:rPr>
                <w:sz w:val="14"/>
                <w:szCs w:val="14"/>
              </w:rPr>
              <w:t xml:space="preserve">Не набрали </w:t>
            </w:r>
            <w:r w:rsidRPr="009A7190">
              <w:rPr>
                <w:sz w:val="14"/>
                <w:szCs w:val="14"/>
                <w:lang w:val="en-US"/>
              </w:rPr>
              <w:t>min</w:t>
            </w:r>
            <w:r w:rsidRPr="009A7190">
              <w:rPr>
                <w:sz w:val="14"/>
                <w:szCs w:val="14"/>
              </w:rPr>
              <w:t xml:space="preserve"> порог, чел</w:t>
            </w:r>
          </w:p>
        </w:tc>
        <w:tc>
          <w:tcPr>
            <w:tcW w:w="759" w:type="dxa"/>
            <w:vAlign w:val="center"/>
          </w:tcPr>
          <w:p w:rsidR="005F5238" w:rsidRPr="009A7190" w:rsidRDefault="005F5238" w:rsidP="005F5238">
            <w:pPr>
              <w:jc w:val="center"/>
              <w:rPr>
                <w:sz w:val="14"/>
                <w:szCs w:val="14"/>
              </w:rPr>
            </w:pPr>
            <w:r w:rsidRPr="009A7190">
              <w:rPr>
                <w:sz w:val="14"/>
                <w:szCs w:val="14"/>
              </w:rPr>
              <w:t>Сдавали ЕГЭ всего</w:t>
            </w:r>
          </w:p>
        </w:tc>
        <w:tc>
          <w:tcPr>
            <w:tcW w:w="700" w:type="dxa"/>
            <w:vAlign w:val="center"/>
          </w:tcPr>
          <w:p w:rsidR="005F5238" w:rsidRPr="009A7190" w:rsidRDefault="005F5238" w:rsidP="005F5238">
            <w:pPr>
              <w:jc w:val="center"/>
              <w:rPr>
                <w:sz w:val="14"/>
                <w:szCs w:val="14"/>
              </w:rPr>
            </w:pPr>
            <w:r w:rsidRPr="009A7190">
              <w:rPr>
                <w:sz w:val="14"/>
                <w:szCs w:val="14"/>
              </w:rPr>
              <w:t xml:space="preserve">Не набрали </w:t>
            </w:r>
            <w:r w:rsidRPr="009A7190">
              <w:rPr>
                <w:sz w:val="14"/>
                <w:szCs w:val="14"/>
                <w:lang w:val="en-US"/>
              </w:rPr>
              <w:t>min</w:t>
            </w:r>
            <w:r w:rsidRPr="009A7190">
              <w:rPr>
                <w:sz w:val="14"/>
                <w:szCs w:val="14"/>
              </w:rPr>
              <w:t xml:space="preserve"> порог, чел</w:t>
            </w:r>
          </w:p>
        </w:tc>
        <w:tc>
          <w:tcPr>
            <w:tcW w:w="1418" w:type="dxa"/>
            <w:vMerge/>
            <w:vAlign w:val="center"/>
          </w:tcPr>
          <w:p w:rsidR="005F5238" w:rsidRPr="009A7190" w:rsidRDefault="005F5238" w:rsidP="005F523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09" w:type="dxa"/>
            <w:vMerge/>
            <w:vAlign w:val="center"/>
          </w:tcPr>
          <w:p w:rsidR="005F5238" w:rsidRPr="009A7190" w:rsidRDefault="005F5238" w:rsidP="005F5238">
            <w:pPr>
              <w:jc w:val="center"/>
              <w:rPr>
                <w:sz w:val="14"/>
                <w:szCs w:val="14"/>
              </w:rPr>
            </w:pPr>
          </w:p>
        </w:tc>
      </w:tr>
      <w:tr w:rsidR="005F5238" w:rsidRPr="009A7190" w:rsidTr="005F5238">
        <w:trPr>
          <w:trHeight w:val="267"/>
        </w:trPr>
        <w:tc>
          <w:tcPr>
            <w:tcW w:w="2160" w:type="dxa"/>
            <w:vAlign w:val="center"/>
          </w:tcPr>
          <w:p w:rsidR="005F5238" w:rsidRPr="009A7190" w:rsidRDefault="005F5238" w:rsidP="005F5238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vAlign w:val="center"/>
          </w:tcPr>
          <w:p w:rsidR="005F5238" w:rsidRPr="009A7190" w:rsidRDefault="005F5238" w:rsidP="005F5238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center"/>
          </w:tcPr>
          <w:p w:rsidR="005F5238" w:rsidRPr="009A7190" w:rsidRDefault="005F5238" w:rsidP="005F5238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5F5238" w:rsidRPr="009A7190" w:rsidRDefault="005F5238" w:rsidP="005F5238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5</w:t>
            </w:r>
          </w:p>
        </w:tc>
        <w:tc>
          <w:tcPr>
            <w:tcW w:w="759" w:type="dxa"/>
            <w:vAlign w:val="center"/>
          </w:tcPr>
          <w:p w:rsidR="005F5238" w:rsidRPr="009A7190" w:rsidRDefault="005F5238" w:rsidP="005F5238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6</w:t>
            </w:r>
          </w:p>
        </w:tc>
        <w:tc>
          <w:tcPr>
            <w:tcW w:w="700" w:type="dxa"/>
            <w:vAlign w:val="center"/>
          </w:tcPr>
          <w:p w:rsidR="005F5238" w:rsidRPr="009A7190" w:rsidRDefault="005F5238" w:rsidP="005F5238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vAlign w:val="center"/>
          </w:tcPr>
          <w:p w:rsidR="005F5238" w:rsidRPr="009A7190" w:rsidRDefault="005F5238" w:rsidP="005F5238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18</w:t>
            </w:r>
          </w:p>
        </w:tc>
        <w:tc>
          <w:tcPr>
            <w:tcW w:w="1909" w:type="dxa"/>
            <w:vAlign w:val="center"/>
          </w:tcPr>
          <w:p w:rsidR="005F5238" w:rsidRPr="009A7190" w:rsidRDefault="005F5238" w:rsidP="005F5238">
            <w:pPr>
              <w:jc w:val="center"/>
              <w:rPr>
                <w:sz w:val="16"/>
                <w:szCs w:val="16"/>
              </w:rPr>
            </w:pPr>
            <w:r w:rsidRPr="009A7190">
              <w:rPr>
                <w:sz w:val="16"/>
                <w:szCs w:val="16"/>
              </w:rPr>
              <w:t>19</w:t>
            </w:r>
          </w:p>
        </w:tc>
      </w:tr>
      <w:tr w:rsidR="005F5238" w:rsidRPr="009A7190" w:rsidTr="005F5238">
        <w:trPr>
          <w:trHeight w:val="267"/>
        </w:trPr>
        <w:tc>
          <w:tcPr>
            <w:tcW w:w="2160" w:type="dxa"/>
            <w:vAlign w:val="center"/>
          </w:tcPr>
          <w:p w:rsidR="005F5238" w:rsidRPr="005421FD" w:rsidRDefault="005F5238" w:rsidP="005F5238">
            <w:r w:rsidRPr="005421FD">
              <w:t>2009 год</w:t>
            </w:r>
          </w:p>
        </w:tc>
        <w:tc>
          <w:tcPr>
            <w:tcW w:w="993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1771</w:t>
            </w:r>
          </w:p>
        </w:tc>
        <w:tc>
          <w:tcPr>
            <w:tcW w:w="708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1737</w:t>
            </w:r>
          </w:p>
        </w:tc>
        <w:tc>
          <w:tcPr>
            <w:tcW w:w="709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123</w:t>
            </w:r>
          </w:p>
        </w:tc>
        <w:tc>
          <w:tcPr>
            <w:tcW w:w="759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1734</w:t>
            </w:r>
          </w:p>
        </w:tc>
        <w:tc>
          <w:tcPr>
            <w:tcW w:w="700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133</w:t>
            </w:r>
          </w:p>
        </w:tc>
        <w:tc>
          <w:tcPr>
            <w:tcW w:w="1418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1570</w:t>
            </w:r>
          </w:p>
        </w:tc>
        <w:tc>
          <w:tcPr>
            <w:tcW w:w="1909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1604</w:t>
            </w:r>
          </w:p>
        </w:tc>
      </w:tr>
      <w:tr w:rsidR="005F5238" w:rsidRPr="009A7190" w:rsidTr="005F5238">
        <w:trPr>
          <w:trHeight w:val="267"/>
        </w:trPr>
        <w:tc>
          <w:tcPr>
            <w:tcW w:w="2160" w:type="dxa"/>
            <w:vAlign w:val="center"/>
          </w:tcPr>
          <w:p w:rsidR="005F5238" w:rsidRPr="005421FD" w:rsidRDefault="005F5238" w:rsidP="005F5238">
            <w:r w:rsidRPr="005421FD">
              <w:t>2010 год</w:t>
            </w:r>
          </w:p>
        </w:tc>
        <w:tc>
          <w:tcPr>
            <w:tcW w:w="993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1298</w:t>
            </w:r>
          </w:p>
        </w:tc>
        <w:tc>
          <w:tcPr>
            <w:tcW w:w="708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1268</w:t>
            </w:r>
          </w:p>
        </w:tc>
        <w:tc>
          <w:tcPr>
            <w:tcW w:w="709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12</w:t>
            </w:r>
          </w:p>
        </w:tc>
        <w:tc>
          <w:tcPr>
            <w:tcW w:w="759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1268</w:t>
            </w:r>
          </w:p>
        </w:tc>
        <w:tc>
          <w:tcPr>
            <w:tcW w:w="700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14</w:t>
            </w:r>
          </w:p>
        </w:tc>
        <w:tc>
          <w:tcPr>
            <w:tcW w:w="1418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1252</w:t>
            </w:r>
          </w:p>
        </w:tc>
        <w:tc>
          <w:tcPr>
            <w:tcW w:w="1909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1282</w:t>
            </w:r>
          </w:p>
        </w:tc>
      </w:tr>
      <w:tr w:rsidR="005F5238" w:rsidRPr="009A7190" w:rsidTr="005F5238">
        <w:trPr>
          <w:trHeight w:val="267"/>
        </w:trPr>
        <w:tc>
          <w:tcPr>
            <w:tcW w:w="2160" w:type="dxa"/>
            <w:vAlign w:val="center"/>
          </w:tcPr>
          <w:p w:rsidR="005F5238" w:rsidRPr="005421FD" w:rsidRDefault="005F5238" w:rsidP="005F5238">
            <w:r w:rsidRPr="005421FD">
              <w:t>2011 год</w:t>
            </w:r>
          </w:p>
        </w:tc>
        <w:tc>
          <w:tcPr>
            <w:tcW w:w="993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792</w:t>
            </w:r>
          </w:p>
        </w:tc>
        <w:tc>
          <w:tcPr>
            <w:tcW w:w="708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776</w:t>
            </w:r>
          </w:p>
        </w:tc>
        <w:tc>
          <w:tcPr>
            <w:tcW w:w="709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4</w:t>
            </w:r>
          </w:p>
        </w:tc>
        <w:tc>
          <w:tcPr>
            <w:tcW w:w="759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776</w:t>
            </w:r>
          </w:p>
        </w:tc>
        <w:tc>
          <w:tcPr>
            <w:tcW w:w="700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9</w:t>
            </w:r>
          </w:p>
        </w:tc>
        <w:tc>
          <w:tcPr>
            <w:tcW w:w="1418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767</w:t>
            </w:r>
          </w:p>
        </w:tc>
        <w:tc>
          <w:tcPr>
            <w:tcW w:w="1909" w:type="dxa"/>
            <w:vAlign w:val="center"/>
          </w:tcPr>
          <w:p w:rsidR="005F5238" w:rsidRPr="005421FD" w:rsidRDefault="005F5238" w:rsidP="005F5238">
            <w:pPr>
              <w:jc w:val="center"/>
            </w:pPr>
            <w:r w:rsidRPr="005421FD">
              <w:t>783</w:t>
            </w:r>
          </w:p>
        </w:tc>
      </w:tr>
    </w:tbl>
    <w:p w:rsidR="00F83A88" w:rsidRPr="00B94D8E" w:rsidRDefault="00F83A88" w:rsidP="00F83A88">
      <w:pPr>
        <w:rPr>
          <w:b/>
          <w:sz w:val="28"/>
          <w:szCs w:val="28"/>
        </w:rPr>
      </w:pPr>
    </w:p>
    <w:p w:rsidR="00F83A88" w:rsidRPr="00F36A8A" w:rsidRDefault="00F83A88" w:rsidP="00F83A88">
      <w:pPr>
        <w:pStyle w:val="Default"/>
        <w:rPr>
          <w:b/>
        </w:rPr>
      </w:pPr>
    </w:p>
    <w:p w:rsidR="00F83A88" w:rsidRDefault="00F83A88" w:rsidP="00F83A88">
      <w:pPr>
        <w:rPr>
          <w:sz w:val="28"/>
          <w:szCs w:val="28"/>
          <w:lang w:val="tt-RU"/>
        </w:rPr>
      </w:pPr>
    </w:p>
    <w:p w:rsidR="00B806CF" w:rsidRDefault="00B806CF" w:rsidP="00F83A88">
      <w:pPr>
        <w:rPr>
          <w:sz w:val="28"/>
          <w:szCs w:val="28"/>
          <w:lang w:val="tt-RU"/>
        </w:rPr>
      </w:pPr>
    </w:p>
    <w:tbl>
      <w:tblPr>
        <w:tblStyle w:val="ab"/>
        <w:tblW w:w="11165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851"/>
        <w:gridCol w:w="850"/>
        <w:gridCol w:w="851"/>
        <w:gridCol w:w="850"/>
        <w:gridCol w:w="851"/>
        <w:gridCol w:w="709"/>
        <w:gridCol w:w="850"/>
        <w:gridCol w:w="709"/>
        <w:gridCol w:w="850"/>
        <w:gridCol w:w="709"/>
        <w:gridCol w:w="709"/>
      </w:tblGrid>
      <w:tr w:rsidR="00D77CED" w:rsidRPr="00D20303" w:rsidTr="00EE7F19">
        <w:tc>
          <w:tcPr>
            <w:tcW w:w="1668" w:type="dxa"/>
            <w:vMerge w:val="restart"/>
          </w:tcPr>
          <w:p w:rsidR="00D77CED" w:rsidRPr="00D20303" w:rsidRDefault="00D77CED" w:rsidP="00476282">
            <w:pPr>
              <w:jc w:val="both"/>
              <w:rPr>
                <w:rFonts w:eastAsia="Calibri"/>
                <w:sz w:val="28"/>
                <w:szCs w:val="28"/>
              </w:rPr>
            </w:pPr>
            <w:r w:rsidRPr="00D20303">
              <w:rPr>
                <w:rFonts w:eastAsia="Calibri"/>
                <w:sz w:val="28"/>
                <w:szCs w:val="28"/>
              </w:rPr>
              <w:t>ОУ</w:t>
            </w:r>
          </w:p>
        </w:tc>
        <w:tc>
          <w:tcPr>
            <w:tcW w:w="4961" w:type="dxa"/>
            <w:gridSpan w:val="6"/>
          </w:tcPr>
          <w:p w:rsidR="00D77CED" w:rsidRPr="00D20303" w:rsidRDefault="00D77CED" w:rsidP="00D77CE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Pr="00D20303">
              <w:rPr>
                <w:rFonts w:eastAsia="Calibri"/>
                <w:sz w:val="28"/>
                <w:szCs w:val="28"/>
              </w:rPr>
              <w:t>усский язык</w:t>
            </w:r>
          </w:p>
        </w:tc>
        <w:tc>
          <w:tcPr>
            <w:tcW w:w="4536" w:type="dxa"/>
            <w:gridSpan w:val="6"/>
          </w:tcPr>
          <w:p w:rsidR="00D77CED" w:rsidRPr="00D20303" w:rsidRDefault="00D77CED" w:rsidP="00D77CED">
            <w:pPr>
              <w:jc w:val="center"/>
              <w:rPr>
                <w:rFonts w:eastAsia="Calibri"/>
                <w:sz w:val="28"/>
                <w:szCs w:val="28"/>
              </w:rPr>
            </w:pPr>
            <w:r w:rsidRPr="00D20303">
              <w:rPr>
                <w:rFonts w:eastAsia="Calibri"/>
                <w:sz w:val="28"/>
                <w:szCs w:val="28"/>
              </w:rPr>
              <w:t>математика</w:t>
            </w:r>
          </w:p>
        </w:tc>
      </w:tr>
      <w:tr w:rsidR="00D77CED" w:rsidRPr="00D20303" w:rsidTr="00EE7F19">
        <w:tc>
          <w:tcPr>
            <w:tcW w:w="1668" w:type="dxa"/>
            <w:vMerge/>
          </w:tcPr>
          <w:p w:rsidR="00D77CED" w:rsidRPr="00D20303" w:rsidRDefault="00D77CED" w:rsidP="0047628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D77CED" w:rsidRPr="00D20303" w:rsidRDefault="00D77CED" w:rsidP="00D77CED">
            <w:pPr>
              <w:jc w:val="center"/>
              <w:rPr>
                <w:rFonts w:eastAsia="Calibri"/>
                <w:sz w:val="28"/>
                <w:szCs w:val="28"/>
              </w:rPr>
            </w:pPr>
            <w:r w:rsidRPr="00D20303">
              <w:rPr>
                <w:rFonts w:eastAsia="Calibri"/>
                <w:sz w:val="28"/>
                <w:szCs w:val="28"/>
              </w:rPr>
              <w:t>2009 г.</w:t>
            </w:r>
          </w:p>
        </w:tc>
        <w:tc>
          <w:tcPr>
            <w:tcW w:w="1701" w:type="dxa"/>
            <w:gridSpan w:val="2"/>
          </w:tcPr>
          <w:p w:rsidR="00D77CED" w:rsidRPr="00D20303" w:rsidRDefault="00D77CED" w:rsidP="00D77CED">
            <w:pPr>
              <w:jc w:val="center"/>
              <w:rPr>
                <w:rFonts w:eastAsia="Calibri"/>
                <w:sz w:val="28"/>
                <w:szCs w:val="28"/>
              </w:rPr>
            </w:pPr>
            <w:r w:rsidRPr="00D20303">
              <w:rPr>
                <w:rFonts w:eastAsia="Calibri"/>
                <w:sz w:val="28"/>
                <w:szCs w:val="28"/>
              </w:rPr>
              <w:t>2010 г.</w:t>
            </w:r>
          </w:p>
        </w:tc>
        <w:tc>
          <w:tcPr>
            <w:tcW w:w="1701" w:type="dxa"/>
            <w:gridSpan w:val="2"/>
          </w:tcPr>
          <w:p w:rsidR="00D77CED" w:rsidRPr="00D20303" w:rsidRDefault="00D77CED" w:rsidP="00D77CE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2011 г.</w:t>
            </w:r>
          </w:p>
        </w:tc>
        <w:tc>
          <w:tcPr>
            <w:tcW w:w="1559" w:type="dxa"/>
            <w:gridSpan w:val="2"/>
          </w:tcPr>
          <w:p w:rsidR="00D77CED" w:rsidRPr="00D20303" w:rsidRDefault="00D77CED" w:rsidP="00D77CED">
            <w:pPr>
              <w:jc w:val="center"/>
              <w:rPr>
                <w:rFonts w:eastAsia="Calibri"/>
                <w:sz w:val="28"/>
                <w:szCs w:val="28"/>
              </w:rPr>
            </w:pPr>
            <w:r w:rsidRPr="00D20303">
              <w:rPr>
                <w:rFonts w:eastAsia="Calibri"/>
                <w:sz w:val="28"/>
                <w:szCs w:val="28"/>
              </w:rPr>
              <w:t>2009 г.</w:t>
            </w:r>
          </w:p>
        </w:tc>
        <w:tc>
          <w:tcPr>
            <w:tcW w:w="1559" w:type="dxa"/>
            <w:gridSpan w:val="2"/>
          </w:tcPr>
          <w:p w:rsidR="00D77CED" w:rsidRPr="00D20303" w:rsidRDefault="00D77CED" w:rsidP="00D77CED">
            <w:pPr>
              <w:jc w:val="center"/>
              <w:rPr>
                <w:rFonts w:eastAsia="Calibri"/>
                <w:sz w:val="28"/>
                <w:szCs w:val="28"/>
              </w:rPr>
            </w:pPr>
            <w:r w:rsidRPr="00D20303">
              <w:rPr>
                <w:rFonts w:eastAsia="Calibri"/>
                <w:sz w:val="28"/>
                <w:szCs w:val="28"/>
              </w:rPr>
              <w:t>2010 г.</w:t>
            </w:r>
          </w:p>
        </w:tc>
        <w:tc>
          <w:tcPr>
            <w:tcW w:w="1418" w:type="dxa"/>
            <w:gridSpan w:val="2"/>
          </w:tcPr>
          <w:p w:rsidR="00D77CED" w:rsidRPr="00D20303" w:rsidRDefault="00D77CED" w:rsidP="00D77CE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2011г.</w:t>
            </w:r>
          </w:p>
        </w:tc>
      </w:tr>
      <w:tr w:rsidR="00D77CED" w:rsidRPr="00D20303" w:rsidTr="00D77CED">
        <w:tc>
          <w:tcPr>
            <w:tcW w:w="1668" w:type="dxa"/>
            <w:vMerge/>
          </w:tcPr>
          <w:p w:rsidR="00D77CED" w:rsidRPr="00D20303" w:rsidRDefault="00D77CED" w:rsidP="00476282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8" w:type="dxa"/>
          </w:tcPr>
          <w:p w:rsidR="00D77CED" w:rsidRPr="00D20303" w:rsidRDefault="00D77CED" w:rsidP="00D77CED">
            <w:pPr>
              <w:jc w:val="both"/>
              <w:rPr>
                <w:rFonts w:eastAsia="Calibri"/>
                <w:sz w:val="28"/>
                <w:szCs w:val="28"/>
              </w:rPr>
            </w:pPr>
            <w:r w:rsidRPr="009A7190">
              <w:rPr>
                <w:sz w:val="14"/>
                <w:szCs w:val="14"/>
              </w:rPr>
              <w:t xml:space="preserve">Не набрали </w:t>
            </w:r>
            <w:r w:rsidRPr="009A7190">
              <w:rPr>
                <w:sz w:val="14"/>
                <w:szCs w:val="14"/>
                <w:lang w:val="en-US"/>
              </w:rPr>
              <w:t>min</w:t>
            </w:r>
            <w:r w:rsidRPr="009A7190">
              <w:rPr>
                <w:sz w:val="14"/>
                <w:szCs w:val="14"/>
              </w:rPr>
              <w:t xml:space="preserve"> порог, чел</w:t>
            </w:r>
            <w:r w:rsidRPr="00D20303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D77CED" w:rsidRPr="00D05D6A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05D6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D77CED">
              <w:rPr>
                <w:b/>
                <w:sz w:val="14"/>
                <w:szCs w:val="14"/>
              </w:rPr>
              <w:t xml:space="preserve">Не набрали </w:t>
            </w:r>
            <w:r w:rsidRPr="00D77CED">
              <w:rPr>
                <w:b/>
                <w:sz w:val="14"/>
                <w:szCs w:val="14"/>
                <w:lang w:val="en-US"/>
              </w:rPr>
              <w:t>min</w:t>
            </w:r>
            <w:r w:rsidRPr="00D77CED">
              <w:rPr>
                <w:b/>
                <w:sz w:val="14"/>
                <w:szCs w:val="14"/>
              </w:rPr>
              <w:t xml:space="preserve"> порог, чел</w:t>
            </w:r>
          </w:p>
        </w:tc>
        <w:tc>
          <w:tcPr>
            <w:tcW w:w="851" w:type="dxa"/>
          </w:tcPr>
          <w:p w:rsidR="00D77CED" w:rsidRPr="00D05D6A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05D6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D77CED" w:rsidRPr="00D20303" w:rsidRDefault="00D77CED" w:rsidP="00EE7F19">
            <w:pPr>
              <w:jc w:val="both"/>
              <w:rPr>
                <w:rFonts w:eastAsia="Calibri"/>
                <w:sz w:val="28"/>
                <w:szCs w:val="28"/>
              </w:rPr>
            </w:pPr>
            <w:r w:rsidRPr="009A7190">
              <w:rPr>
                <w:sz w:val="14"/>
                <w:szCs w:val="14"/>
              </w:rPr>
              <w:t xml:space="preserve">Не набрали </w:t>
            </w:r>
            <w:r w:rsidRPr="009A7190">
              <w:rPr>
                <w:sz w:val="14"/>
                <w:szCs w:val="14"/>
                <w:lang w:val="en-US"/>
              </w:rPr>
              <w:t>min</w:t>
            </w:r>
            <w:r w:rsidRPr="009A7190">
              <w:rPr>
                <w:sz w:val="14"/>
                <w:szCs w:val="14"/>
              </w:rPr>
              <w:t xml:space="preserve"> порог, чел</w:t>
            </w:r>
            <w:r w:rsidRPr="00D20303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D77CED" w:rsidRPr="00D05D6A" w:rsidRDefault="00D77CED" w:rsidP="00EE7F19">
            <w:pPr>
              <w:jc w:val="both"/>
              <w:rPr>
                <w:rFonts w:eastAsia="Calibri"/>
                <w:sz w:val="24"/>
                <w:szCs w:val="24"/>
              </w:rPr>
            </w:pPr>
            <w:r w:rsidRPr="00D05D6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D77CED" w:rsidRPr="00D20303" w:rsidRDefault="00D77CED" w:rsidP="00476282">
            <w:pPr>
              <w:jc w:val="both"/>
              <w:rPr>
                <w:rFonts w:eastAsia="Calibri"/>
                <w:sz w:val="28"/>
                <w:szCs w:val="28"/>
              </w:rPr>
            </w:pPr>
            <w:r w:rsidRPr="009A7190">
              <w:rPr>
                <w:sz w:val="14"/>
                <w:szCs w:val="14"/>
              </w:rPr>
              <w:t xml:space="preserve">Не набрали </w:t>
            </w:r>
            <w:r w:rsidRPr="009A7190">
              <w:rPr>
                <w:sz w:val="14"/>
                <w:szCs w:val="14"/>
                <w:lang w:val="en-US"/>
              </w:rPr>
              <w:t>min</w:t>
            </w:r>
            <w:r w:rsidRPr="009A7190">
              <w:rPr>
                <w:sz w:val="14"/>
                <w:szCs w:val="14"/>
              </w:rPr>
              <w:t xml:space="preserve"> порог, чел</w:t>
            </w:r>
          </w:p>
        </w:tc>
        <w:tc>
          <w:tcPr>
            <w:tcW w:w="850" w:type="dxa"/>
          </w:tcPr>
          <w:p w:rsidR="00D77CED" w:rsidRPr="00D05D6A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05D6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D77CED" w:rsidRPr="00D20303" w:rsidRDefault="00D77CED" w:rsidP="00476282">
            <w:pPr>
              <w:jc w:val="both"/>
              <w:rPr>
                <w:rFonts w:eastAsia="Calibri"/>
                <w:sz w:val="28"/>
                <w:szCs w:val="28"/>
              </w:rPr>
            </w:pPr>
            <w:r w:rsidRPr="009A7190">
              <w:rPr>
                <w:sz w:val="14"/>
                <w:szCs w:val="14"/>
              </w:rPr>
              <w:t xml:space="preserve">Не набрали </w:t>
            </w:r>
            <w:r w:rsidRPr="009A7190">
              <w:rPr>
                <w:sz w:val="14"/>
                <w:szCs w:val="14"/>
                <w:lang w:val="en-US"/>
              </w:rPr>
              <w:t>min</w:t>
            </w:r>
            <w:r w:rsidRPr="009A7190">
              <w:rPr>
                <w:sz w:val="14"/>
                <w:szCs w:val="14"/>
              </w:rPr>
              <w:t xml:space="preserve"> порог, чел</w:t>
            </w:r>
          </w:p>
        </w:tc>
        <w:tc>
          <w:tcPr>
            <w:tcW w:w="850" w:type="dxa"/>
          </w:tcPr>
          <w:p w:rsidR="00D77CED" w:rsidRPr="00D05D6A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05D6A">
              <w:rPr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D77CED" w:rsidRPr="00D20303" w:rsidRDefault="00D77CED" w:rsidP="00EE7F19">
            <w:pPr>
              <w:jc w:val="both"/>
              <w:rPr>
                <w:rFonts w:eastAsia="Calibri"/>
                <w:sz w:val="28"/>
                <w:szCs w:val="28"/>
              </w:rPr>
            </w:pPr>
            <w:r w:rsidRPr="009A7190">
              <w:rPr>
                <w:sz w:val="14"/>
                <w:szCs w:val="14"/>
              </w:rPr>
              <w:t xml:space="preserve">Не набрали </w:t>
            </w:r>
            <w:r w:rsidRPr="009A7190">
              <w:rPr>
                <w:sz w:val="14"/>
                <w:szCs w:val="14"/>
                <w:lang w:val="en-US"/>
              </w:rPr>
              <w:t>min</w:t>
            </w:r>
            <w:r w:rsidRPr="009A7190">
              <w:rPr>
                <w:sz w:val="14"/>
                <w:szCs w:val="14"/>
              </w:rPr>
              <w:t xml:space="preserve"> порог, чел</w:t>
            </w:r>
            <w:r w:rsidRPr="00D20303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D77CED" w:rsidRPr="00D05D6A" w:rsidRDefault="00D77CED" w:rsidP="00EE7F19">
            <w:pPr>
              <w:jc w:val="both"/>
              <w:rPr>
                <w:rFonts w:eastAsia="Calibri"/>
                <w:sz w:val="24"/>
                <w:szCs w:val="24"/>
              </w:rPr>
            </w:pPr>
            <w:r w:rsidRPr="00D05D6A">
              <w:rPr>
                <w:rFonts w:eastAsia="Calibri"/>
                <w:sz w:val="24"/>
                <w:szCs w:val="24"/>
              </w:rPr>
              <w:t>%</w:t>
            </w:r>
          </w:p>
        </w:tc>
      </w:tr>
      <w:tr w:rsidR="00D77CED" w:rsidRPr="00D20303" w:rsidTr="00D77CED">
        <w:tc>
          <w:tcPr>
            <w:tcW w:w="1668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дневные ОУ</w:t>
            </w:r>
          </w:p>
        </w:tc>
        <w:tc>
          <w:tcPr>
            <w:tcW w:w="708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2,9%</w:t>
            </w:r>
          </w:p>
        </w:tc>
        <w:tc>
          <w:tcPr>
            <w:tcW w:w="850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0,8%</w:t>
            </w:r>
          </w:p>
        </w:tc>
        <w:tc>
          <w:tcPr>
            <w:tcW w:w="850" w:type="dxa"/>
          </w:tcPr>
          <w:p w:rsidR="00D77CED" w:rsidRPr="00D77CED" w:rsidRDefault="00124D5E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77CED" w:rsidRPr="00D77CED" w:rsidRDefault="00124D5E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0,3%</w:t>
            </w:r>
          </w:p>
        </w:tc>
        <w:tc>
          <w:tcPr>
            <w:tcW w:w="709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3,7%</w:t>
            </w:r>
          </w:p>
        </w:tc>
        <w:tc>
          <w:tcPr>
            <w:tcW w:w="709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0,9%</w:t>
            </w:r>
          </w:p>
        </w:tc>
        <w:tc>
          <w:tcPr>
            <w:tcW w:w="709" w:type="dxa"/>
          </w:tcPr>
          <w:p w:rsidR="00D77CED" w:rsidRPr="00D77CED" w:rsidRDefault="00124D5E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77CED" w:rsidRPr="00D77CED" w:rsidRDefault="00124D5E" w:rsidP="0047628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1%</w:t>
            </w:r>
          </w:p>
        </w:tc>
      </w:tr>
      <w:tr w:rsidR="00D77CED" w:rsidRPr="00D20303" w:rsidTr="00D77CED">
        <w:tc>
          <w:tcPr>
            <w:tcW w:w="1668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вечер</w:t>
            </w:r>
            <w:proofErr w:type="gramStart"/>
            <w:r w:rsidRPr="00D77CED"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="00D05D6A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D77CED">
              <w:rPr>
                <w:rFonts w:eastAsia="Calibri"/>
                <w:sz w:val="24"/>
                <w:szCs w:val="24"/>
              </w:rPr>
              <w:t>ш</w:t>
            </w:r>
            <w:proofErr w:type="gramEnd"/>
            <w:r w:rsidRPr="00D77CED">
              <w:rPr>
                <w:rFonts w:eastAsia="Calibri"/>
                <w:sz w:val="24"/>
                <w:szCs w:val="24"/>
              </w:rPr>
              <w:t>к</w:t>
            </w:r>
            <w:r w:rsidR="00D05D6A">
              <w:rPr>
                <w:rFonts w:eastAsia="Calibri"/>
                <w:sz w:val="24"/>
                <w:szCs w:val="24"/>
              </w:rPr>
              <w:t>ола</w:t>
            </w:r>
          </w:p>
        </w:tc>
        <w:tc>
          <w:tcPr>
            <w:tcW w:w="708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25,5%</w:t>
            </w:r>
          </w:p>
        </w:tc>
        <w:tc>
          <w:tcPr>
            <w:tcW w:w="850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3,4%</w:t>
            </w:r>
          </w:p>
        </w:tc>
        <w:tc>
          <w:tcPr>
            <w:tcW w:w="850" w:type="dxa"/>
          </w:tcPr>
          <w:p w:rsidR="00D77CED" w:rsidRPr="00D77CED" w:rsidRDefault="00124D5E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77CED" w:rsidRPr="00D77CED" w:rsidRDefault="00124D5E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3%</w:t>
            </w:r>
          </w:p>
        </w:tc>
        <w:tc>
          <w:tcPr>
            <w:tcW w:w="709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81</w:t>
            </w:r>
          </w:p>
        </w:tc>
        <w:tc>
          <w:tcPr>
            <w:tcW w:w="850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24,5%</w:t>
            </w:r>
          </w:p>
        </w:tc>
        <w:tc>
          <w:tcPr>
            <w:tcW w:w="709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5,1%</w:t>
            </w:r>
          </w:p>
        </w:tc>
        <w:tc>
          <w:tcPr>
            <w:tcW w:w="709" w:type="dxa"/>
          </w:tcPr>
          <w:p w:rsidR="00D77CED" w:rsidRPr="00D77CED" w:rsidRDefault="00124D5E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77CED" w:rsidRPr="00D77CED" w:rsidRDefault="00124D5E" w:rsidP="0047628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0%</w:t>
            </w:r>
          </w:p>
        </w:tc>
      </w:tr>
      <w:tr w:rsidR="00D77CED" w:rsidRPr="00D20303" w:rsidTr="00D77CED">
        <w:tc>
          <w:tcPr>
            <w:tcW w:w="1668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851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7,1%</w:t>
            </w:r>
          </w:p>
        </w:tc>
        <w:tc>
          <w:tcPr>
            <w:tcW w:w="850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0,9%</w:t>
            </w:r>
          </w:p>
        </w:tc>
        <w:tc>
          <w:tcPr>
            <w:tcW w:w="850" w:type="dxa"/>
          </w:tcPr>
          <w:p w:rsidR="00D77CED" w:rsidRPr="00D77CED" w:rsidRDefault="00124D5E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77CED" w:rsidRPr="00D77CED" w:rsidRDefault="00124D5E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0,5%</w:t>
            </w:r>
          </w:p>
        </w:tc>
        <w:tc>
          <w:tcPr>
            <w:tcW w:w="709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133</w:t>
            </w:r>
          </w:p>
        </w:tc>
        <w:tc>
          <w:tcPr>
            <w:tcW w:w="850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7,7%</w:t>
            </w:r>
          </w:p>
        </w:tc>
        <w:tc>
          <w:tcPr>
            <w:tcW w:w="709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D77CED" w:rsidRPr="00D77CED" w:rsidRDefault="00D77CED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 w:rsidRPr="00D77CED">
              <w:rPr>
                <w:rFonts w:eastAsia="Calibri"/>
                <w:sz w:val="24"/>
                <w:szCs w:val="24"/>
              </w:rPr>
              <w:t>1,1%</w:t>
            </w:r>
          </w:p>
        </w:tc>
        <w:tc>
          <w:tcPr>
            <w:tcW w:w="709" w:type="dxa"/>
          </w:tcPr>
          <w:p w:rsidR="00D77CED" w:rsidRPr="00D77CED" w:rsidRDefault="00124D5E" w:rsidP="0047628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D77CED" w:rsidRPr="00D77CED" w:rsidRDefault="00124D5E" w:rsidP="0047628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0,9%</w:t>
            </w:r>
          </w:p>
        </w:tc>
      </w:tr>
    </w:tbl>
    <w:p w:rsidR="00B806CF" w:rsidRDefault="00B806CF" w:rsidP="00F83A88">
      <w:pPr>
        <w:rPr>
          <w:sz w:val="28"/>
          <w:szCs w:val="28"/>
          <w:lang w:val="tt-RU"/>
        </w:rPr>
      </w:pPr>
    </w:p>
    <w:tbl>
      <w:tblPr>
        <w:tblStyle w:val="ab"/>
        <w:tblW w:w="11058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134"/>
        <w:gridCol w:w="1418"/>
        <w:gridCol w:w="1275"/>
        <w:gridCol w:w="1276"/>
        <w:gridCol w:w="1418"/>
        <w:gridCol w:w="1134"/>
      </w:tblGrid>
      <w:tr w:rsidR="00E81711" w:rsidRPr="00D20303" w:rsidTr="00E81711">
        <w:trPr>
          <w:trHeight w:val="731"/>
        </w:trPr>
        <w:tc>
          <w:tcPr>
            <w:tcW w:w="1844" w:type="dxa"/>
            <w:vMerge w:val="restart"/>
          </w:tcPr>
          <w:p w:rsidR="00E81711" w:rsidRPr="00D20303" w:rsidRDefault="00E81711" w:rsidP="00832B69">
            <w:pPr>
              <w:spacing w:before="100" w:beforeAutospacing="1" w:after="288"/>
              <w:jc w:val="both"/>
              <w:rPr>
                <w:color w:val="2B2C30"/>
                <w:sz w:val="24"/>
                <w:szCs w:val="24"/>
              </w:rPr>
            </w:pPr>
            <w:r w:rsidRPr="00D20303">
              <w:rPr>
                <w:color w:val="2B2C30"/>
                <w:sz w:val="24"/>
                <w:szCs w:val="24"/>
              </w:rPr>
              <w:t>ОУ</w:t>
            </w:r>
          </w:p>
        </w:tc>
        <w:tc>
          <w:tcPr>
            <w:tcW w:w="1559" w:type="dxa"/>
            <w:vMerge w:val="restart"/>
          </w:tcPr>
          <w:p w:rsidR="00E81711" w:rsidRPr="00D20303" w:rsidRDefault="00E81711" w:rsidP="00832B69">
            <w:pPr>
              <w:spacing w:before="100" w:beforeAutospacing="1" w:after="288"/>
              <w:jc w:val="both"/>
              <w:rPr>
                <w:color w:val="2B2C30"/>
                <w:sz w:val="24"/>
                <w:szCs w:val="24"/>
              </w:rPr>
            </w:pPr>
            <w:r>
              <w:rPr>
                <w:color w:val="2B2C30"/>
                <w:sz w:val="24"/>
                <w:szCs w:val="24"/>
              </w:rPr>
              <w:t>к</w:t>
            </w:r>
            <w:r w:rsidRPr="00D20303">
              <w:rPr>
                <w:color w:val="2B2C30"/>
                <w:sz w:val="24"/>
                <w:szCs w:val="24"/>
              </w:rPr>
              <w:t>ол-во выпускников</w:t>
            </w:r>
          </w:p>
        </w:tc>
        <w:tc>
          <w:tcPr>
            <w:tcW w:w="1134" w:type="dxa"/>
            <w:vMerge w:val="restart"/>
          </w:tcPr>
          <w:p w:rsidR="00E81711" w:rsidRPr="00D20303" w:rsidRDefault="00E81711" w:rsidP="00832B69">
            <w:pPr>
              <w:spacing w:before="100" w:beforeAutospacing="1" w:after="288"/>
              <w:jc w:val="both"/>
              <w:rPr>
                <w:color w:val="2B2C30"/>
                <w:sz w:val="24"/>
                <w:szCs w:val="24"/>
              </w:rPr>
            </w:pPr>
            <w:proofErr w:type="spellStart"/>
            <w:r w:rsidRPr="00D20303">
              <w:rPr>
                <w:color w:val="2B2C30"/>
                <w:sz w:val="24"/>
                <w:szCs w:val="24"/>
              </w:rPr>
              <w:t>Недопущены</w:t>
            </w:r>
            <w:proofErr w:type="spellEnd"/>
            <w:r w:rsidRPr="00D20303">
              <w:rPr>
                <w:color w:val="2B2C30"/>
                <w:sz w:val="24"/>
                <w:szCs w:val="24"/>
              </w:rPr>
              <w:t xml:space="preserve"> к ГИА</w:t>
            </w:r>
          </w:p>
        </w:tc>
        <w:tc>
          <w:tcPr>
            <w:tcW w:w="3969" w:type="dxa"/>
            <w:gridSpan w:val="3"/>
          </w:tcPr>
          <w:p w:rsidR="00E81711" w:rsidRPr="00D20303" w:rsidRDefault="00E81711" w:rsidP="00832B69">
            <w:pPr>
              <w:spacing w:before="100" w:beforeAutospacing="1" w:after="288"/>
              <w:jc w:val="both"/>
              <w:rPr>
                <w:color w:val="2B2C30"/>
                <w:sz w:val="24"/>
                <w:szCs w:val="24"/>
              </w:rPr>
            </w:pPr>
            <w:r w:rsidRPr="00D20303">
              <w:rPr>
                <w:color w:val="2B2C30"/>
                <w:sz w:val="24"/>
                <w:szCs w:val="24"/>
              </w:rPr>
              <w:t>По результатам ЕГЭ получили ниже минимального порога</w:t>
            </w:r>
          </w:p>
        </w:tc>
        <w:tc>
          <w:tcPr>
            <w:tcW w:w="1418" w:type="dxa"/>
            <w:vMerge w:val="restart"/>
          </w:tcPr>
          <w:p w:rsidR="00E81711" w:rsidRPr="00D20303" w:rsidRDefault="00E81711" w:rsidP="00832B69">
            <w:pPr>
              <w:spacing w:before="100" w:beforeAutospacing="1" w:after="288"/>
              <w:jc w:val="both"/>
              <w:rPr>
                <w:color w:val="2B2C30"/>
                <w:sz w:val="24"/>
                <w:szCs w:val="24"/>
              </w:rPr>
            </w:pPr>
            <w:r w:rsidRPr="00D20303">
              <w:rPr>
                <w:color w:val="2B2C30"/>
                <w:sz w:val="24"/>
                <w:szCs w:val="24"/>
              </w:rPr>
              <w:t xml:space="preserve">Всего </w:t>
            </w:r>
            <w:proofErr w:type="gramStart"/>
            <w:r w:rsidRPr="00D20303">
              <w:rPr>
                <w:color w:val="2B2C30"/>
                <w:sz w:val="24"/>
                <w:szCs w:val="24"/>
              </w:rPr>
              <w:t>выпущены</w:t>
            </w:r>
            <w:proofErr w:type="gramEnd"/>
            <w:r w:rsidRPr="00D20303">
              <w:rPr>
                <w:color w:val="2B2C30"/>
                <w:sz w:val="24"/>
                <w:szCs w:val="24"/>
              </w:rPr>
              <w:t xml:space="preserve"> со справкой</w:t>
            </w:r>
          </w:p>
        </w:tc>
        <w:tc>
          <w:tcPr>
            <w:tcW w:w="1134" w:type="dxa"/>
            <w:vMerge w:val="restart"/>
          </w:tcPr>
          <w:p w:rsidR="00E81711" w:rsidRPr="00D20303" w:rsidRDefault="00E81711" w:rsidP="00832B69">
            <w:pPr>
              <w:spacing w:before="100" w:beforeAutospacing="1" w:after="288"/>
              <w:jc w:val="both"/>
              <w:rPr>
                <w:color w:val="2B2C30"/>
                <w:sz w:val="24"/>
                <w:szCs w:val="24"/>
              </w:rPr>
            </w:pPr>
            <w:r w:rsidRPr="00D20303">
              <w:rPr>
                <w:color w:val="2B2C30"/>
                <w:sz w:val="24"/>
                <w:szCs w:val="24"/>
              </w:rPr>
              <w:t xml:space="preserve">% </w:t>
            </w:r>
            <w:proofErr w:type="gramStart"/>
            <w:r w:rsidRPr="00D20303">
              <w:rPr>
                <w:color w:val="2B2C30"/>
                <w:sz w:val="24"/>
                <w:szCs w:val="24"/>
              </w:rPr>
              <w:t>от</w:t>
            </w:r>
            <w:proofErr w:type="gramEnd"/>
            <w:r w:rsidRPr="00D20303">
              <w:rPr>
                <w:color w:val="2B2C30"/>
                <w:sz w:val="24"/>
                <w:szCs w:val="24"/>
              </w:rPr>
              <w:t xml:space="preserve"> </w:t>
            </w:r>
            <w:proofErr w:type="gramStart"/>
            <w:r w:rsidRPr="00D20303">
              <w:rPr>
                <w:color w:val="2B2C30"/>
                <w:sz w:val="24"/>
                <w:szCs w:val="24"/>
              </w:rPr>
              <w:t>кол-во</w:t>
            </w:r>
            <w:proofErr w:type="gramEnd"/>
            <w:r w:rsidRPr="00D20303">
              <w:rPr>
                <w:color w:val="2B2C30"/>
                <w:sz w:val="24"/>
                <w:szCs w:val="24"/>
              </w:rPr>
              <w:t xml:space="preserve"> выпускников</w:t>
            </w:r>
          </w:p>
        </w:tc>
      </w:tr>
      <w:tr w:rsidR="00E81711" w:rsidRPr="00D20303" w:rsidTr="00832B69">
        <w:trPr>
          <w:trHeight w:val="1090"/>
        </w:trPr>
        <w:tc>
          <w:tcPr>
            <w:tcW w:w="1844" w:type="dxa"/>
            <w:vMerge/>
          </w:tcPr>
          <w:p w:rsidR="00E81711" w:rsidRPr="00D20303" w:rsidRDefault="00E81711" w:rsidP="00CA2A92">
            <w:pPr>
              <w:spacing w:before="100" w:beforeAutospacing="1" w:after="288" w:line="288" w:lineRule="atLeast"/>
              <w:jc w:val="both"/>
              <w:rPr>
                <w:color w:val="2B2C3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1711" w:rsidRPr="00D20303" w:rsidRDefault="00E81711" w:rsidP="00CA2A92">
            <w:pPr>
              <w:spacing w:before="100" w:beforeAutospacing="1" w:after="288" w:line="288" w:lineRule="atLeast"/>
              <w:jc w:val="both"/>
              <w:rPr>
                <w:color w:val="2B2C3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81711" w:rsidRPr="00D20303" w:rsidRDefault="00E81711" w:rsidP="00CA2A92">
            <w:pPr>
              <w:spacing w:before="100" w:beforeAutospacing="1" w:after="288" w:line="288" w:lineRule="atLeast"/>
              <w:jc w:val="both"/>
              <w:rPr>
                <w:color w:val="2B2C3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1711" w:rsidRPr="00D20303" w:rsidRDefault="00E81711" w:rsidP="00832B69">
            <w:pPr>
              <w:spacing w:before="100" w:beforeAutospacing="1" w:after="288"/>
              <w:jc w:val="both"/>
              <w:rPr>
                <w:color w:val="2B2C30"/>
                <w:sz w:val="24"/>
                <w:szCs w:val="24"/>
              </w:rPr>
            </w:pPr>
            <w:r w:rsidRPr="00D20303">
              <w:rPr>
                <w:color w:val="2B2C30"/>
                <w:sz w:val="24"/>
                <w:szCs w:val="24"/>
              </w:rPr>
              <w:t>по 2-м обязательным предметам</w:t>
            </w:r>
          </w:p>
        </w:tc>
        <w:tc>
          <w:tcPr>
            <w:tcW w:w="1275" w:type="dxa"/>
          </w:tcPr>
          <w:p w:rsidR="00E81711" w:rsidRPr="00D20303" w:rsidRDefault="00E81711" w:rsidP="00832B69">
            <w:pPr>
              <w:spacing w:before="100" w:beforeAutospacing="1" w:after="288"/>
              <w:jc w:val="both"/>
              <w:rPr>
                <w:color w:val="2B2C30"/>
                <w:sz w:val="24"/>
                <w:szCs w:val="24"/>
              </w:rPr>
            </w:pPr>
            <w:r w:rsidRPr="00D20303">
              <w:rPr>
                <w:color w:val="2B2C30"/>
                <w:sz w:val="24"/>
                <w:szCs w:val="24"/>
              </w:rPr>
              <w:t>по русскому языку</w:t>
            </w:r>
          </w:p>
        </w:tc>
        <w:tc>
          <w:tcPr>
            <w:tcW w:w="1276" w:type="dxa"/>
          </w:tcPr>
          <w:p w:rsidR="00E81711" w:rsidRPr="00D20303" w:rsidRDefault="00E81711" w:rsidP="00832B69">
            <w:pPr>
              <w:spacing w:before="100" w:beforeAutospacing="1" w:after="288"/>
              <w:jc w:val="both"/>
              <w:rPr>
                <w:color w:val="2B2C30"/>
                <w:sz w:val="24"/>
                <w:szCs w:val="24"/>
              </w:rPr>
            </w:pPr>
            <w:r w:rsidRPr="00D20303">
              <w:rPr>
                <w:color w:val="2B2C30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1418" w:type="dxa"/>
            <w:vMerge/>
          </w:tcPr>
          <w:p w:rsidR="00E81711" w:rsidRPr="00D20303" w:rsidRDefault="00E81711" w:rsidP="00CA2A92">
            <w:pPr>
              <w:spacing w:before="100" w:beforeAutospacing="1" w:after="288" w:line="288" w:lineRule="atLeast"/>
              <w:jc w:val="both"/>
              <w:rPr>
                <w:color w:val="2B2C3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81711" w:rsidRPr="00D20303" w:rsidRDefault="00E81711" w:rsidP="00CA2A92">
            <w:pPr>
              <w:spacing w:before="100" w:beforeAutospacing="1" w:after="288" w:line="288" w:lineRule="atLeast"/>
              <w:jc w:val="both"/>
              <w:rPr>
                <w:color w:val="2B2C30"/>
                <w:sz w:val="24"/>
                <w:szCs w:val="24"/>
              </w:rPr>
            </w:pPr>
          </w:p>
        </w:tc>
      </w:tr>
      <w:tr w:rsidR="00E81711" w:rsidRPr="00D20303" w:rsidTr="00832B69">
        <w:trPr>
          <w:trHeight w:val="401"/>
        </w:trPr>
        <w:tc>
          <w:tcPr>
            <w:tcW w:w="1844" w:type="dxa"/>
          </w:tcPr>
          <w:p w:rsidR="00E81711" w:rsidRPr="00D20303" w:rsidRDefault="00E81711" w:rsidP="00832B69">
            <w:pPr>
              <w:spacing w:before="100" w:beforeAutospacing="1" w:after="288"/>
              <w:jc w:val="both"/>
              <w:rPr>
                <w:color w:val="2B2C30"/>
                <w:sz w:val="24"/>
                <w:szCs w:val="24"/>
              </w:rPr>
            </w:pPr>
            <w:r w:rsidRPr="00D20303">
              <w:rPr>
                <w:color w:val="2B2C30"/>
                <w:sz w:val="24"/>
                <w:szCs w:val="24"/>
              </w:rPr>
              <w:t>Школа 161</w:t>
            </w:r>
          </w:p>
        </w:tc>
        <w:tc>
          <w:tcPr>
            <w:tcW w:w="1559" w:type="dxa"/>
          </w:tcPr>
          <w:p w:rsidR="00E81711" w:rsidRPr="00D20303" w:rsidRDefault="00E81711" w:rsidP="00832B69">
            <w:pPr>
              <w:spacing w:before="100" w:beforeAutospacing="1" w:after="288"/>
              <w:jc w:val="both"/>
              <w:rPr>
                <w:color w:val="2B2C30"/>
                <w:sz w:val="24"/>
                <w:szCs w:val="24"/>
              </w:rPr>
            </w:pPr>
            <w:r>
              <w:rPr>
                <w:color w:val="2B2C30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E81711" w:rsidRPr="00D20303" w:rsidRDefault="00E81711" w:rsidP="00832B69">
            <w:pPr>
              <w:spacing w:before="100" w:beforeAutospacing="1" w:after="288"/>
              <w:jc w:val="both"/>
              <w:rPr>
                <w:color w:val="2B2C3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1711" w:rsidRPr="00D20303" w:rsidRDefault="00E81711" w:rsidP="00832B69">
            <w:pPr>
              <w:spacing w:before="100" w:beforeAutospacing="1" w:after="288"/>
              <w:jc w:val="both"/>
              <w:rPr>
                <w:color w:val="2B2C30"/>
                <w:sz w:val="24"/>
                <w:szCs w:val="24"/>
              </w:rPr>
            </w:pPr>
            <w:r>
              <w:rPr>
                <w:color w:val="2B2C3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81711" w:rsidRPr="00D20303" w:rsidRDefault="00E81711" w:rsidP="00832B69">
            <w:pPr>
              <w:spacing w:before="100" w:beforeAutospacing="1" w:after="288"/>
              <w:jc w:val="both"/>
              <w:rPr>
                <w:color w:val="2B2C3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1711" w:rsidRPr="00D20303" w:rsidRDefault="00E81711" w:rsidP="00832B69">
            <w:pPr>
              <w:spacing w:before="100" w:beforeAutospacing="1" w:after="288"/>
              <w:jc w:val="both"/>
              <w:rPr>
                <w:color w:val="2B2C30"/>
                <w:sz w:val="24"/>
                <w:szCs w:val="24"/>
              </w:rPr>
            </w:pPr>
            <w:r>
              <w:rPr>
                <w:color w:val="2B2C3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81711" w:rsidRPr="00D20303" w:rsidRDefault="00E81711" w:rsidP="00832B69">
            <w:pPr>
              <w:spacing w:before="100" w:beforeAutospacing="1" w:after="288"/>
              <w:jc w:val="both"/>
              <w:rPr>
                <w:color w:val="2B2C30"/>
                <w:sz w:val="24"/>
                <w:szCs w:val="24"/>
              </w:rPr>
            </w:pPr>
            <w:r>
              <w:rPr>
                <w:color w:val="2B2C3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81711" w:rsidRPr="00D20303" w:rsidRDefault="00E81711" w:rsidP="00832B69">
            <w:pPr>
              <w:spacing w:before="100" w:beforeAutospacing="1" w:after="288"/>
              <w:jc w:val="both"/>
              <w:rPr>
                <w:color w:val="2B2C30"/>
                <w:sz w:val="24"/>
                <w:szCs w:val="24"/>
              </w:rPr>
            </w:pPr>
            <w:r>
              <w:rPr>
                <w:color w:val="2B2C30"/>
                <w:sz w:val="24"/>
                <w:szCs w:val="24"/>
              </w:rPr>
              <w:t>12,5</w:t>
            </w:r>
            <w:r w:rsidRPr="00D20303">
              <w:rPr>
                <w:color w:val="2B2C30"/>
                <w:sz w:val="24"/>
                <w:szCs w:val="24"/>
              </w:rPr>
              <w:t>%</w:t>
            </w:r>
          </w:p>
        </w:tc>
      </w:tr>
      <w:tr w:rsidR="00EC6262" w:rsidRPr="00D20303" w:rsidTr="00E81711">
        <w:trPr>
          <w:trHeight w:val="254"/>
        </w:trPr>
        <w:tc>
          <w:tcPr>
            <w:tcW w:w="1844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 w:rsidRPr="00D20303">
              <w:rPr>
                <w:color w:val="2B2C30"/>
              </w:rPr>
              <w:t>Школа 148</w:t>
            </w:r>
          </w:p>
        </w:tc>
        <w:tc>
          <w:tcPr>
            <w:tcW w:w="1559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>
              <w:rPr>
                <w:color w:val="2B2C30"/>
              </w:rPr>
              <w:t>11</w:t>
            </w:r>
          </w:p>
        </w:tc>
        <w:tc>
          <w:tcPr>
            <w:tcW w:w="1134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</w:p>
        </w:tc>
        <w:tc>
          <w:tcPr>
            <w:tcW w:w="1418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>
              <w:rPr>
                <w:color w:val="2B2C30"/>
              </w:rPr>
              <w:t>1</w:t>
            </w:r>
          </w:p>
        </w:tc>
        <w:tc>
          <w:tcPr>
            <w:tcW w:w="1275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</w:p>
        </w:tc>
        <w:tc>
          <w:tcPr>
            <w:tcW w:w="1276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</w:p>
        </w:tc>
        <w:tc>
          <w:tcPr>
            <w:tcW w:w="1418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>
              <w:rPr>
                <w:color w:val="2B2C30"/>
              </w:rPr>
              <w:t>1</w:t>
            </w:r>
          </w:p>
        </w:tc>
        <w:tc>
          <w:tcPr>
            <w:tcW w:w="1134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>
              <w:rPr>
                <w:color w:val="2B2C30"/>
              </w:rPr>
              <w:t>9</w:t>
            </w:r>
            <w:r w:rsidRPr="00D20303">
              <w:rPr>
                <w:color w:val="2B2C30"/>
              </w:rPr>
              <w:t>%</w:t>
            </w:r>
          </w:p>
        </w:tc>
      </w:tr>
      <w:tr w:rsidR="00EC6262" w:rsidRPr="00D20303" w:rsidTr="00E81711">
        <w:tc>
          <w:tcPr>
            <w:tcW w:w="1844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 w:rsidRPr="00D20303">
              <w:rPr>
                <w:color w:val="2B2C30"/>
              </w:rPr>
              <w:t>Школа 58</w:t>
            </w:r>
          </w:p>
        </w:tc>
        <w:tc>
          <w:tcPr>
            <w:tcW w:w="1559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>
              <w:rPr>
                <w:color w:val="2B2C30"/>
              </w:rPr>
              <w:t>12</w:t>
            </w:r>
          </w:p>
        </w:tc>
        <w:tc>
          <w:tcPr>
            <w:tcW w:w="1134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</w:p>
        </w:tc>
        <w:tc>
          <w:tcPr>
            <w:tcW w:w="1418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</w:p>
        </w:tc>
        <w:tc>
          <w:tcPr>
            <w:tcW w:w="1275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</w:p>
        </w:tc>
        <w:tc>
          <w:tcPr>
            <w:tcW w:w="1276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>
              <w:rPr>
                <w:color w:val="2B2C30"/>
              </w:rPr>
              <w:t>1</w:t>
            </w:r>
          </w:p>
        </w:tc>
        <w:tc>
          <w:tcPr>
            <w:tcW w:w="1418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>
              <w:rPr>
                <w:color w:val="2B2C30"/>
              </w:rPr>
              <w:t>1</w:t>
            </w:r>
          </w:p>
        </w:tc>
        <w:tc>
          <w:tcPr>
            <w:tcW w:w="1134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>
              <w:rPr>
                <w:color w:val="2B2C30"/>
              </w:rPr>
              <w:t>8</w:t>
            </w:r>
            <w:r w:rsidRPr="00D20303">
              <w:rPr>
                <w:color w:val="2B2C30"/>
              </w:rPr>
              <w:t>%</w:t>
            </w:r>
          </w:p>
        </w:tc>
      </w:tr>
      <w:tr w:rsidR="00EC6262" w:rsidRPr="00D20303" w:rsidTr="00E81711">
        <w:tc>
          <w:tcPr>
            <w:tcW w:w="1844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 w:rsidRPr="00D20303">
              <w:rPr>
                <w:color w:val="2B2C30"/>
              </w:rPr>
              <w:t>ОСОШ 24</w:t>
            </w:r>
          </w:p>
        </w:tc>
        <w:tc>
          <w:tcPr>
            <w:tcW w:w="1559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>
              <w:rPr>
                <w:color w:val="2B2C30"/>
              </w:rPr>
              <w:t>69</w:t>
            </w:r>
          </w:p>
        </w:tc>
        <w:tc>
          <w:tcPr>
            <w:tcW w:w="1134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</w:p>
        </w:tc>
        <w:tc>
          <w:tcPr>
            <w:tcW w:w="1418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</w:p>
        </w:tc>
        <w:tc>
          <w:tcPr>
            <w:tcW w:w="1275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>
              <w:rPr>
                <w:color w:val="2B2C30"/>
              </w:rPr>
              <w:t>2</w:t>
            </w:r>
          </w:p>
        </w:tc>
        <w:tc>
          <w:tcPr>
            <w:tcW w:w="1276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</w:p>
        </w:tc>
        <w:tc>
          <w:tcPr>
            <w:tcW w:w="1418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>
              <w:rPr>
                <w:color w:val="2B2C30"/>
              </w:rPr>
              <w:t>2</w:t>
            </w:r>
          </w:p>
        </w:tc>
        <w:tc>
          <w:tcPr>
            <w:tcW w:w="1134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>
              <w:rPr>
                <w:color w:val="2B2C30"/>
              </w:rPr>
              <w:t>3</w:t>
            </w:r>
            <w:r w:rsidRPr="00D20303">
              <w:rPr>
                <w:color w:val="2B2C30"/>
              </w:rPr>
              <w:t>%</w:t>
            </w:r>
          </w:p>
        </w:tc>
      </w:tr>
      <w:tr w:rsidR="00EC6262" w:rsidRPr="00D20303" w:rsidTr="00E81711">
        <w:tc>
          <w:tcPr>
            <w:tcW w:w="1844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 w:rsidRPr="00D20303">
              <w:rPr>
                <w:color w:val="2B2C30"/>
              </w:rPr>
              <w:t>Школа 1</w:t>
            </w:r>
            <w:r>
              <w:rPr>
                <w:color w:val="2B2C30"/>
              </w:rPr>
              <w:t>69</w:t>
            </w:r>
          </w:p>
        </w:tc>
        <w:tc>
          <w:tcPr>
            <w:tcW w:w="1559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>
              <w:rPr>
                <w:color w:val="2B2C30"/>
              </w:rPr>
              <w:t>37</w:t>
            </w:r>
          </w:p>
        </w:tc>
        <w:tc>
          <w:tcPr>
            <w:tcW w:w="1134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</w:p>
        </w:tc>
        <w:tc>
          <w:tcPr>
            <w:tcW w:w="1418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</w:p>
        </w:tc>
        <w:tc>
          <w:tcPr>
            <w:tcW w:w="1275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</w:p>
        </w:tc>
        <w:tc>
          <w:tcPr>
            <w:tcW w:w="1276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>
              <w:rPr>
                <w:color w:val="2B2C30"/>
              </w:rPr>
              <w:t>1</w:t>
            </w:r>
          </w:p>
        </w:tc>
        <w:tc>
          <w:tcPr>
            <w:tcW w:w="1418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>
              <w:rPr>
                <w:color w:val="2B2C30"/>
              </w:rPr>
              <w:t>1</w:t>
            </w:r>
          </w:p>
        </w:tc>
        <w:tc>
          <w:tcPr>
            <w:tcW w:w="1134" w:type="dxa"/>
          </w:tcPr>
          <w:p w:rsidR="00EC6262" w:rsidRPr="00D20303" w:rsidRDefault="00EC6262" w:rsidP="00832B69">
            <w:pPr>
              <w:spacing w:before="100" w:beforeAutospacing="1" w:after="288"/>
              <w:jc w:val="both"/>
              <w:rPr>
                <w:color w:val="2B2C30"/>
              </w:rPr>
            </w:pPr>
            <w:r>
              <w:rPr>
                <w:color w:val="2B2C30"/>
              </w:rPr>
              <w:t>2,7</w:t>
            </w:r>
            <w:r w:rsidRPr="00D20303">
              <w:rPr>
                <w:color w:val="2B2C30"/>
              </w:rPr>
              <w:t>%</w:t>
            </w:r>
          </w:p>
        </w:tc>
      </w:tr>
      <w:tr w:rsidR="00EC6262" w:rsidRPr="00D20303" w:rsidTr="00E81711">
        <w:tc>
          <w:tcPr>
            <w:tcW w:w="1844" w:type="dxa"/>
          </w:tcPr>
          <w:p w:rsidR="00EC6262" w:rsidRPr="00181BA6" w:rsidRDefault="00EC6262" w:rsidP="00832B69">
            <w:pPr>
              <w:spacing w:before="100" w:beforeAutospacing="1" w:after="288"/>
              <w:jc w:val="both"/>
              <w:rPr>
                <w:b/>
                <w:color w:val="2B2C30"/>
              </w:rPr>
            </w:pPr>
            <w:r w:rsidRPr="00181BA6">
              <w:rPr>
                <w:b/>
                <w:color w:val="2B2C30"/>
              </w:rPr>
              <w:t>Всего по району</w:t>
            </w:r>
          </w:p>
        </w:tc>
        <w:tc>
          <w:tcPr>
            <w:tcW w:w="1559" w:type="dxa"/>
          </w:tcPr>
          <w:p w:rsidR="00EC6262" w:rsidRPr="00181BA6" w:rsidRDefault="00EC6262" w:rsidP="00832B69">
            <w:pPr>
              <w:spacing w:before="100" w:beforeAutospacing="1" w:after="288"/>
              <w:jc w:val="both"/>
              <w:rPr>
                <w:b/>
                <w:color w:val="2B2C30"/>
              </w:rPr>
            </w:pPr>
            <w:r w:rsidRPr="00181BA6">
              <w:rPr>
                <w:b/>
                <w:color w:val="2B2C30"/>
              </w:rPr>
              <w:t>792</w:t>
            </w:r>
          </w:p>
        </w:tc>
        <w:tc>
          <w:tcPr>
            <w:tcW w:w="1134" w:type="dxa"/>
          </w:tcPr>
          <w:p w:rsidR="00EC6262" w:rsidRPr="00181BA6" w:rsidRDefault="00EC6262" w:rsidP="00832B69">
            <w:pPr>
              <w:spacing w:before="100" w:beforeAutospacing="1" w:after="288"/>
              <w:jc w:val="both"/>
              <w:rPr>
                <w:b/>
                <w:color w:val="2B2C30"/>
              </w:rPr>
            </w:pPr>
          </w:p>
        </w:tc>
        <w:tc>
          <w:tcPr>
            <w:tcW w:w="1418" w:type="dxa"/>
          </w:tcPr>
          <w:p w:rsidR="00EC6262" w:rsidRPr="00181BA6" w:rsidRDefault="00EC6262" w:rsidP="00832B69">
            <w:pPr>
              <w:spacing w:before="100" w:beforeAutospacing="1" w:after="288"/>
              <w:jc w:val="both"/>
              <w:rPr>
                <w:b/>
                <w:color w:val="2B2C30"/>
              </w:rPr>
            </w:pPr>
            <w:r w:rsidRPr="00181BA6">
              <w:rPr>
                <w:b/>
                <w:color w:val="2B2C30"/>
              </w:rPr>
              <w:t>2</w:t>
            </w:r>
          </w:p>
        </w:tc>
        <w:tc>
          <w:tcPr>
            <w:tcW w:w="1275" w:type="dxa"/>
          </w:tcPr>
          <w:p w:rsidR="00EC6262" w:rsidRPr="00181BA6" w:rsidRDefault="00EC6262" w:rsidP="00832B69">
            <w:pPr>
              <w:spacing w:before="100" w:beforeAutospacing="1" w:after="288"/>
              <w:jc w:val="both"/>
              <w:rPr>
                <w:b/>
                <w:color w:val="2B2C30"/>
              </w:rPr>
            </w:pPr>
            <w:r w:rsidRPr="00181BA6">
              <w:rPr>
                <w:b/>
                <w:color w:val="2B2C30"/>
              </w:rPr>
              <w:t>2</w:t>
            </w:r>
          </w:p>
        </w:tc>
        <w:tc>
          <w:tcPr>
            <w:tcW w:w="1276" w:type="dxa"/>
          </w:tcPr>
          <w:p w:rsidR="00EC6262" w:rsidRPr="00181BA6" w:rsidRDefault="00EC6262" w:rsidP="00832B69">
            <w:pPr>
              <w:spacing w:before="100" w:beforeAutospacing="1" w:after="288"/>
              <w:jc w:val="both"/>
              <w:rPr>
                <w:b/>
                <w:color w:val="2B2C30"/>
              </w:rPr>
            </w:pPr>
            <w:r w:rsidRPr="00181BA6">
              <w:rPr>
                <w:b/>
                <w:color w:val="2B2C30"/>
              </w:rPr>
              <w:t>5</w:t>
            </w:r>
          </w:p>
        </w:tc>
        <w:tc>
          <w:tcPr>
            <w:tcW w:w="1418" w:type="dxa"/>
          </w:tcPr>
          <w:p w:rsidR="00EC6262" w:rsidRPr="00181BA6" w:rsidRDefault="00EC6262" w:rsidP="00832B69">
            <w:pPr>
              <w:spacing w:before="100" w:beforeAutospacing="1" w:after="288"/>
              <w:jc w:val="both"/>
              <w:rPr>
                <w:b/>
                <w:color w:val="2B2C30"/>
              </w:rPr>
            </w:pPr>
            <w:r w:rsidRPr="00181BA6">
              <w:rPr>
                <w:b/>
                <w:color w:val="2B2C30"/>
              </w:rPr>
              <w:t>9</w:t>
            </w:r>
          </w:p>
        </w:tc>
        <w:tc>
          <w:tcPr>
            <w:tcW w:w="1134" w:type="dxa"/>
          </w:tcPr>
          <w:p w:rsidR="00EC6262" w:rsidRPr="00181BA6" w:rsidRDefault="00EC6262" w:rsidP="00832B69">
            <w:pPr>
              <w:spacing w:before="100" w:beforeAutospacing="1" w:after="288"/>
              <w:jc w:val="both"/>
              <w:rPr>
                <w:b/>
                <w:color w:val="2B2C30"/>
              </w:rPr>
            </w:pPr>
            <w:r w:rsidRPr="00181BA6">
              <w:rPr>
                <w:b/>
                <w:color w:val="2B2C30"/>
              </w:rPr>
              <w:t>1,1%</w:t>
            </w:r>
          </w:p>
        </w:tc>
      </w:tr>
    </w:tbl>
    <w:p w:rsidR="00E81711" w:rsidRDefault="00E81711" w:rsidP="0036348E">
      <w:pPr>
        <w:ind w:left="708" w:firstLine="568"/>
        <w:jc w:val="both"/>
        <w:rPr>
          <w:sz w:val="28"/>
          <w:szCs w:val="28"/>
          <w:lang w:val="tt-RU"/>
        </w:rPr>
      </w:pPr>
    </w:p>
    <w:p w:rsidR="00D968B6" w:rsidRDefault="005308B6" w:rsidP="0036348E">
      <w:pPr>
        <w:ind w:left="708" w:firstLine="56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Выпускники инновационных образовательных учреждений показали 100% успеваемость. Сравнение показателей успешности сдачи экзамена по русскому языку и по математике позволяет констатировать, что во всех ОУ успеваемость по русскому языку выше, чем успеваемость по математике. Наиболее высокие результаты по русскому языку и математике показали выпускники школ</w:t>
      </w:r>
      <w:r w:rsidR="0071627D">
        <w:rPr>
          <w:sz w:val="28"/>
          <w:szCs w:val="28"/>
          <w:lang w:val="tt-RU"/>
        </w:rPr>
        <w:t xml:space="preserve"> г.8,93,126, л.</w:t>
      </w:r>
      <w:r w:rsidR="00721F10">
        <w:rPr>
          <w:sz w:val="28"/>
          <w:szCs w:val="28"/>
          <w:lang w:val="tt-RU"/>
        </w:rPr>
        <w:t>121,</w:t>
      </w:r>
      <w:r w:rsidR="0071627D">
        <w:rPr>
          <w:sz w:val="28"/>
          <w:szCs w:val="28"/>
          <w:lang w:val="tt-RU"/>
        </w:rPr>
        <w:t>159, МОУ СОШ №№15,22,84,111,141.</w:t>
      </w:r>
      <w:r w:rsidR="00D968B6">
        <w:rPr>
          <w:sz w:val="28"/>
          <w:szCs w:val="28"/>
          <w:lang w:val="tt-RU"/>
        </w:rPr>
        <w:t xml:space="preserve"> </w:t>
      </w:r>
    </w:p>
    <w:p w:rsidR="004C2CE7" w:rsidRDefault="00D968B6" w:rsidP="0036348E">
      <w:pPr>
        <w:ind w:left="567" w:firstLine="709"/>
        <w:jc w:val="both"/>
        <w:rPr>
          <w:sz w:val="28"/>
        </w:rPr>
      </w:pPr>
      <w:r>
        <w:rPr>
          <w:sz w:val="28"/>
          <w:szCs w:val="28"/>
          <w:lang w:val="tt-RU"/>
        </w:rPr>
        <w:t>В</w:t>
      </w:r>
      <w:r w:rsidR="0071627D">
        <w:rPr>
          <w:sz w:val="28"/>
          <w:szCs w:val="28"/>
          <w:lang w:val="tt-RU"/>
        </w:rPr>
        <w:t>ыпускники 24</w:t>
      </w:r>
      <w:r>
        <w:rPr>
          <w:sz w:val="28"/>
          <w:szCs w:val="28"/>
          <w:lang w:val="tt-RU"/>
        </w:rPr>
        <w:t xml:space="preserve">-х </w:t>
      </w:r>
      <w:r w:rsidR="0071627D">
        <w:rPr>
          <w:sz w:val="28"/>
          <w:szCs w:val="28"/>
          <w:lang w:val="tt-RU"/>
        </w:rPr>
        <w:t xml:space="preserve"> из 27 общеобразовательных учреждений на ЕГЭ-2011 показали 100% успешность по результатам двух обязательных предметов, то есть в этих школах все 100% выпускников получили аттестат о среднем (полном) общем образовании. </w:t>
      </w:r>
      <w:r w:rsidR="00CD1DEE" w:rsidRPr="003D3BA9">
        <w:rPr>
          <w:sz w:val="28"/>
        </w:rPr>
        <w:t xml:space="preserve">Количество выпускников дневных общеобразовательных учреждений, которые вместо аттестата о среднем (полном) общем образовании получили справку установленного образца, в 2011 году составило </w:t>
      </w:r>
      <w:r w:rsidR="00CD1DEE">
        <w:rPr>
          <w:sz w:val="28"/>
        </w:rPr>
        <w:t>7</w:t>
      </w:r>
      <w:r w:rsidR="00CD1DEE" w:rsidRPr="003D3BA9">
        <w:rPr>
          <w:sz w:val="28"/>
        </w:rPr>
        <w:t xml:space="preserve"> человек (1% от общего количества выпускников дневных школ, </w:t>
      </w:r>
      <w:proofErr w:type="spellStart"/>
      <w:r w:rsidR="00CD1DEE" w:rsidRPr="003D3BA9">
        <w:rPr>
          <w:sz w:val="28"/>
        </w:rPr>
        <w:t>г</w:t>
      </w:r>
      <w:proofErr w:type="gramStart"/>
      <w:r w:rsidR="00CD1DEE" w:rsidRPr="003D3BA9">
        <w:rPr>
          <w:sz w:val="28"/>
        </w:rPr>
        <w:t>.К</w:t>
      </w:r>
      <w:proofErr w:type="gramEnd"/>
      <w:r w:rsidR="00CD1DEE" w:rsidRPr="003D3BA9">
        <w:rPr>
          <w:sz w:val="28"/>
        </w:rPr>
        <w:t>азань</w:t>
      </w:r>
      <w:proofErr w:type="spellEnd"/>
      <w:r w:rsidR="00CD1DEE" w:rsidRPr="003D3BA9">
        <w:rPr>
          <w:sz w:val="28"/>
        </w:rPr>
        <w:t xml:space="preserve"> – 1,</w:t>
      </w:r>
      <w:r w:rsidR="002E1AF2">
        <w:rPr>
          <w:sz w:val="28"/>
        </w:rPr>
        <w:t>1</w:t>
      </w:r>
      <w:r w:rsidR="00CD1DEE" w:rsidRPr="003D3BA9">
        <w:rPr>
          <w:sz w:val="28"/>
        </w:rPr>
        <w:t xml:space="preserve">%)(в 2010 г. -  </w:t>
      </w:r>
      <w:r w:rsidR="00CD1DEE">
        <w:rPr>
          <w:sz w:val="28"/>
        </w:rPr>
        <w:t xml:space="preserve">22 </w:t>
      </w:r>
      <w:r w:rsidR="00CD1DEE" w:rsidRPr="003D3BA9">
        <w:rPr>
          <w:sz w:val="28"/>
        </w:rPr>
        <w:t>выпускник</w:t>
      </w:r>
      <w:r w:rsidR="00CD1DEE">
        <w:rPr>
          <w:sz w:val="28"/>
        </w:rPr>
        <w:t>а</w:t>
      </w:r>
      <w:r w:rsidR="00CD1DEE" w:rsidRPr="003D3BA9">
        <w:rPr>
          <w:sz w:val="28"/>
        </w:rPr>
        <w:t xml:space="preserve"> (</w:t>
      </w:r>
      <w:r w:rsidR="00CD1DEE">
        <w:rPr>
          <w:sz w:val="28"/>
        </w:rPr>
        <w:t>1,8</w:t>
      </w:r>
      <w:r w:rsidR="00CD1DEE" w:rsidRPr="003D3BA9">
        <w:rPr>
          <w:sz w:val="28"/>
        </w:rPr>
        <w:t xml:space="preserve">%)), в ОСОШ 24 – 2 выпускника (2,9% от общего количества выпускников вечерней школы; </w:t>
      </w:r>
      <w:proofErr w:type="spellStart"/>
      <w:r w:rsidR="00CD1DEE" w:rsidRPr="003D3BA9">
        <w:rPr>
          <w:sz w:val="28"/>
        </w:rPr>
        <w:t>г</w:t>
      </w:r>
      <w:proofErr w:type="gramStart"/>
      <w:r w:rsidR="00CD1DEE" w:rsidRPr="003D3BA9">
        <w:rPr>
          <w:sz w:val="28"/>
        </w:rPr>
        <w:t>.К</w:t>
      </w:r>
      <w:proofErr w:type="gramEnd"/>
      <w:r w:rsidR="00CD1DEE" w:rsidRPr="003D3BA9">
        <w:rPr>
          <w:sz w:val="28"/>
        </w:rPr>
        <w:t>азань</w:t>
      </w:r>
      <w:proofErr w:type="spellEnd"/>
      <w:r w:rsidR="00CD1DEE" w:rsidRPr="003D3BA9">
        <w:rPr>
          <w:sz w:val="28"/>
        </w:rPr>
        <w:t xml:space="preserve"> – </w:t>
      </w:r>
      <w:r w:rsidR="002E1AF2">
        <w:rPr>
          <w:sz w:val="28"/>
        </w:rPr>
        <w:t>14,3</w:t>
      </w:r>
      <w:r w:rsidR="00CD1DEE" w:rsidRPr="003D3BA9">
        <w:rPr>
          <w:sz w:val="28"/>
        </w:rPr>
        <w:t xml:space="preserve">%) (в 2010 г. -  </w:t>
      </w:r>
      <w:r w:rsidR="00CD1DEE">
        <w:rPr>
          <w:sz w:val="28"/>
        </w:rPr>
        <w:t xml:space="preserve">6 </w:t>
      </w:r>
      <w:r w:rsidR="00CD1DEE" w:rsidRPr="003D3BA9">
        <w:rPr>
          <w:sz w:val="28"/>
        </w:rPr>
        <w:t>выпускников (</w:t>
      </w:r>
      <w:r w:rsidR="00CD1DEE">
        <w:rPr>
          <w:sz w:val="28"/>
        </w:rPr>
        <w:t>9,6</w:t>
      </w:r>
      <w:r w:rsidR="00CD1DEE" w:rsidRPr="003D3BA9">
        <w:rPr>
          <w:sz w:val="28"/>
        </w:rPr>
        <w:t xml:space="preserve">%)); </w:t>
      </w:r>
      <w:r w:rsidR="00CD1DEE" w:rsidRPr="00176996">
        <w:rPr>
          <w:b/>
          <w:sz w:val="28"/>
        </w:rPr>
        <w:t xml:space="preserve">итого по району окончили школу со справкой – </w:t>
      </w:r>
      <w:r w:rsidR="00CD1DEE">
        <w:rPr>
          <w:b/>
          <w:sz w:val="28"/>
        </w:rPr>
        <w:t>9</w:t>
      </w:r>
      <w:r w:rsidR="00CD1DEE" w:rsidRPr="00176996">
        <w:rPr>
          <w:b/>
          <w:sz w:val="28"/>
        </w:rPr>
        <w:t xml:space="preserve"> чел. (1,</w:t>
      </w:r>
      <w:r w:rsidR="00CD1DEE">
        <w:rPr>
          <w:b/>
          <w:sz w:val="28"/>
        </w:rPr>
        <w:t>1</w:t>
      </w:r>
      <w:r w:rsidR="00CD1DEE" w:rsidRPr="00176996">
        <w:rPr>
          <w:b/>
          <w:sz w:val="28"/>
        </w:rPr>
        <w:t xml:space="preserve">% </w:t>
      </w:r>
      <w:r w:rsidR="00CD1DEE" w:rsidRPr="003D3BA9">
        <w:rPr>
          <w:sz w:val="28"/>
        </w:rPr>
        <w:t xml:space="preserve">от общего количества выпускников, </w:t>
      </w:r>
      <w:proofErr w:type="spellStart"/>
      <w:r w:rsidR="00CD1DEE" w:rsidRPr="003D3BA9">
        <w:rPr>
          <w:sz w:val="28"/>
        </w:rPr>
        <w:t>г.Казань</w:t>
      </w:r>
      <w:proofErr w:type="spellEnd"/>
      <w:r w:rsidR="00CD1DEE" w:rsidRPr="003D3BA9">
        <w:rPr>
          <w:sz w:val="28"/>
        </w:rPr>
        <w:t xml:space="preserve"> – </w:t>
      </w:r>
      <w:r w:rsidR="009C5E9F">
        <w:rPr>
          <w:sz w:val="28"/>
        </w:rPr>
        <w:t>2</w:t>
      </w:r>
      <w:r w:rsidR="00CD1DEE" w:rsidRPr="003D3BA9">
        <w:rPr>
          <w:sz w:val="28"/>
        </w:rPr>
        <w:t>%)</w:t>
      </w:r>
      <w:r w:rsidR="00CD1DEE">
        <w:rPr>
          <w:sz w:val="28"/>
        </w:rPr>
        <w:t xml:space="preserve"> (в 2010 г. – 28 выпускника (2,1%))</w:t>
      </w:r>
      <w:r w:rsidR="00CD1DEE" w:rsidRPr="003D3BA9">
        <w:rPr>
          <w:sz w:val="28"/>
        </w:rPr>
        <w:t xml:space="preserve">.  </w:t>
      </w:r>
    </w:p>
    <w:p w:rsidR="0071627D" w:rsidRPr="00E81711" w:rsidRDefault="00CD1DEE" w:rsidP="0036348E">
      <w:pPr>
        <w:ind w:left="567" w:firstLine="709"/>
        <w:jc w:val="both"/>
        <w:rPr>
          <w:sz w:val="28"/>
          <w:szCs w:val="28"/>
        </w:rPr>
        <w:sectPr w:rsidR="0071627D" w:rsidRPr="00E81711" w:rsidSect="0036348E">
          <w:pgSz w:w="11906" w:h="16838"/>
          <w:pgMar w:top="567" w:right="1274" w:bottom="567" w:left="567" w:header="709" w:footer="709" w:gutter="0"/>
          <w:cols w:space="708"/>
          <w:docGrid w:linePitch="360"/>
        </w:sectPr>
      </w:pPr>
      <w:r w:rsidRPr="003D3BA9">
        <w:rPr>
          <w:sz w:val="28"/>
          <w:szCs w:val="28"/>
        </w:rPr>
        <w:t>По результатам двух обязательных предметов русский язык и математика  имеют ниже по</w:t>
      </w:r>
      <w:r w:rsidR="0036348E">
        <w:rPr>
          <w:sz w:val="28"/>
          <w:szCs w:val="28"/>
        </w:rPr>
        <w:t>рога следующие  школы: СОШ №161–1 чел., СОШ №148–1 чел.; по одному предмету–</w:t>
      </w:r>
      <w:r w:rsidRPr="003D3BA9">
        <w:rPr>
          <w:sz w:val="28"/>
          <w:szCs w:val="28"/>
        </w:rPr>
        <w:t>русски</w:t>
      </w:r>
      <w:r w:rsidR="0036348E">
        <w:rPr>
          <w:sz w:val="28"/>
          <w:szCs w:val="28"/>
        </w:rPr>
        <w:t>й язы</w:t>
      </w:r>
      <w:r w:rsidR="00721F10">
        <w:rPr>
          <w:sz w:val="28"/>
          <w:szCs w:val="28"/>
        </w:rPr>
        <w:t>к</w:t>
      </w:r>
      <w:r w:rsidRPr="003D3BA9">
        <w:rPr>
          <w:sz w:val="28"/>
          <w:szCs w:val="28"/>
        </w:rPr>
        <w:t xml:space="preserve"> </w:t>
      </w:r>
      <w:proofErr w:type="gramStart"/>
      <w:r w:rsidRPr="003D3BA9">
        <w:rPr>
          <w:sz w:val="28"/>
          <w:szCs w:val="28"/>
        </w:rPr>
        <w:t>–О</w:t>
      </w:r>
      <w:proofErr w:type="gramEnd"/>
      <w:r w:rsidRPr="003D3BA9">
        <w:rPr>
          <w:sz w:val="28"/>
          <w:szCs w:val="28"/>
        </w:rPr>
        <w:t>СОШ №24</w:t>
      </w:r>
      <w:r w:rsidR="0036348E">
        <w:rPr>
          <w:sz w:val="28"/>
          <w:szCs w:val="28"/>
        </w:rPr>
        <w:t xml:space="preserve"> – 2  чел.;  математика– СОШ №58</w:t>
      </w:r>
      <w:r w:rsidRPr="003D3BA9">
        <w:rPr>
          <w:sz w:val="28"/>
          <w:szCs w:val="28"/>
        </w:rPr>
        <w:t>- 1 чел., СОШ №169 –</w:t>
      </w:r>
      <w:r w:rsidR="0036348E">
        <w:rPr>
          <w:sz w:val="28"/>
          <w:szCs w:val="28"/>
        </w:rPr>
        <w:t>1 чел., СОШ №161 –</w:t>
      </w:r>
      <w:r w:rsidRPr="003D3BA9">
        <w:rPr>
          <w:sz w:val="28"/>
          <w:szCs w:val="28"/>
        </w:rPr>
        <w:t>3 чел. Не допущенных к итоговой аттестации – нет.</w:t>
      </w:r>
      <w:r w:rsidR="006B377A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Самые низкие значения по этому показа</w:t>
      </w:r>
      <w:r w:rsidR="0036348E">
        <w:rPr>
          <w:sz w:val="28"/>
          <w:szCs w:val="28"/>
          <w:lang w:val="tt-RU"/>
        </w:rPr>
        <w:t>телю наблюдается в МОУ СОШ №161–</w:t>
      </w:r>
      <w:r>
        <w:rPr>
          <w:sz w:val="28"/>
          <w:szCs w:val="28"/>
          <w:lang w:val="tt-RU"/>
        </w:rPr>
        <w:t>4 выпускника</w:t>
      </w:r>
      <w:r w:rsidR="009D3E0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не получили аттестат о среднем образовании</w:t>
      </w:r>
      <w:r w:rsidR="009D3E07">
        <w:rPr>
          <w:sz w:val="28"/>
          <w:szCs w:val="28"/>
          <w:lang w:val="tt-RU"/>
        </w:rPr>
        <w:t xml:space="preserve"> (12,5% </w:t>
      </w:r>
      <w:r w:rsidR="00E81711">
        <w:rPr>
          <w:sz w:val="28"/>
          <w:szCs w:val="28"/>
          <w:lang w:val="tt-RU"/>
        </w:rPr>
        <w:t xml:space="preserve">- </w:t>
      </w:r>
      <w:r w:rsidR="009D3E07">
        <w:rPr>
          <w:sz w:val="28"/>
          <w:szCs w:val="28"/>
          <w:lang w:val="tt-RU"/>
        </w:rPr>
        <w:t>от общего количества выпускников школы, 57%</w:t>
      </w:r>
      <w:r w:rsidR="00E81711">
        <w:rPr>
          <w:sz w:val="28"/>
          <w:szCs w:val="28"/>
          <w:lang w:val="tt-RU"/>
        </w:rPr>
        <w:t xml:space="preserve"> -</w:t>
      </w:r>
      <w:r w:rsidR="009D3E07">
        <w:rPr>
          <w:sz w:val="28"/>
          <w:szCs w:val="28"/>
          <w:lang w:val="tt-RU"/>
        </w:rPr>
        <w:t xml:space="preserve"> от </w:t>
      </w:r>
      <w:r w:rsidR="0036348E">
        <w:rPr>
          <w:sz w:val="28"/>
          <w:szCs w:val="28"/>
          <w:lang w:val="tt-RU"/>
        </w:rPr>
        <w:t xml:space="preserve">общего количество выпускников, </w:t>
      </w:r>
      <w:r w:rsidR="009D3E07">
        <w:rPr>
          <w:sz w:val="28"/>
          <w:szCs w:val="28"/>
          <w:lang w:val="tt-RU"/>
        </w:rPr>
        <w:t xml:space="preserve">не получивших аттестат по району). </w:t>
      </w:r>
    </w:p>
    <w:p w:rsidR="00F83A88" w:rsidRDefault="001E1A68" w:rsidP="00614779">
      <w:pPr>
        <w:jc w:val="both"/>
        <w:rPr>
          <w:bCs/>
          <w:sz w:val="28"/>
          <w:szCs w:val="28"/>
        </w:rPr>
      </w:pPr>
      <w:r w:rsidRPr="001E1A68"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- </w:t>
      </w:r>
      <w:r w:rsidR="00F83A88" w:rsidRPr="003D4A56">
        <w:rPr>
          <w:b/>
          <w:i/>
          <w:sz w:val="28"/>
          <w:szCs w:val="28"/>
        </w:rPr>
        <w:t xml:space="preserve">Уровень освоения образовательного стандарта </w:t>
      </w:r>
      <w:r w:rsidR="00F83A88" w:rsidRPr="003F2E9C">
        <w:rPr>
          <w:bCs/>
          <w:sz w:val="28"/>
          <w:szCs w:val="28"/>
        </w:rPr>
        <w:t>для получения профессионального образования - получение свидетельства о результатах ЕГЭ с баллами по всем предметам, необходимыми для поступления в выбранное учреждение профессионального образования</w:t>
      </w:r>
    </w:p>
    <w:p w:rsidR="00181081" w:rsidRDefault="00181081" w:rsidP="00181081">
      <w:pPr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ab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1691"/>
        <w:gridCol w:w="1429"/>
        <w:gridCol w:w="1608"/>
        <w:gridCol w:w="1434"/>
        <w:gridCol w:w="1414"/>
        <w:gridCol w:w="1559"/>
        <w:gridCol w:w="1418"/>
        <w:gridCol w:w="1275"/>
        <w:gridCol w:w="1560"/>
      </w:tblGrid>
      <w:tr w:rsidR="00EE7F19" w:rsidRPr="00AA5D27" w:rsidTr="00EE7F19">
        <w:tc>
          <w:tcPr>
            <w:tcW w:w="1888" w:type="dxa"/>
            <w:vMerge w:val="restart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 w:rsidRPr="00AA5D27">
              <w:t>Предмет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EE7F19" w:rsidRPr="00AA5D27" w:rsidRDefault="00EE7F19" w:rsidP="00EE7F19">
            <w:pPr>
              <w:jc w:val="center"/>
            </w:pPr>
          </w:p>
          <w:p w:rsidR="00EE7F19" w:rsidRPr="00AA5D27" w:rsidRDefault="00EE7F19" w:rsidP="00EE7F19">
            <w:pPr>
              <w:jc w:val="center"/>
            </w:pPr>
          </w:p>
          <w:p w:rsidR="00EE7F19" w:rsidRPr="00AA5D27" w:rsidRDefault="00EE7F19" w:rsidP="00EE7F19">
            <w:pPr>
              <w:jc w:val="center"/>
            </w:pPr>
          </w:p>
          <w:p w:rsidR="00EE7F19" w:rsidRPr="00AA5D27" w:rsidRDefault="00EE7F19" w:rsidP="00EE7F19">
            <w:pPr>
              <w:jc w:val="center"/>
            </w:pPr>
          </w:p>
          <w:p w:rsidR="00EE7F19" w:rsidRPr="00AA5D27" w:rsidRDefault="00EE7F19" w:rsidP="00EE7F19">
            <w:pPr>
              <w:jc w:val="center"/>
            </w:pPr>
          </w:p>
          <w:p w:rsidR="00EE7F19" w:rsidRPr="00AA5D27" w:rsidRDefault="00EE7F19" w:rsidP="00EE7F19">
            <w:pPr>
              <w:jc w:val="center"/>
            </w:pPr>
          </w:p>
          <w:p w:rsidR="00EE7F19" w:rsidRPr="00AA5D27" w:rsidRDefault="00EE7F19" w:rsidP="00EE7F19">
            <w:pPr>
              <w:jc w:val="center"/>
            </w:pPr>
            <w:r w:rsidRPr="00AA5D27">
              <w:t>Всего</w:t>
            </w:r>
            <w:r w:rsidRPr="00AA5D27">
              <w:rPr>
                <w:sz w:val="20"/>
                <w:szCs w:val="20"/>
              </w:rPr>
              <w:t>/средний балл по району</w:t>
            </w:r>
          </w:p>
        </w:tc>
        <w:tc>
          <w:tcPr>
            <w:tcW w:w="11697" w:type="dxa"/>
            <w:gridSpan w:val="8"/>
          </w:tcPr>
          <w:p w:rsidR="00EE7F19" w:rsidRPr="00AA5D27" w:rsidRDefault="00EE7F19" w:rsidP="00EE7F19">
            <w:pPr>
              <w:jc w:val="center"/>
            </w:pPr>
            <w:r w:rsidRPr="00AA5D27">
              <w:t>Выпускники</w:t>
            </w:r>
          </w:p>
        </w:tc>
      </w:tr>
      <w:tr w:rsidR="00EE7F19" w:rsidRPr="00AA5D27" w:rsidTr="00EE7F19">
        <w:tc>
          <w:tcPr>
            <w:tcW w:w="1888" w:type="dxa"/>
            <w:vMerge/>
            <w:shd w:val="clear" w:color="auto" w:fill="auto"/>
          </w:tcPr>
          <w:p w:rsidR="00EE7F19" w:rsidRPr="00AA5D27" w:rsidRDefault="00EE7F19" w:rsidP="00EE7F19">
            <w:pPr>
              <w:jc w:val="center"/>
            </w:pPr>
          </w:p>
        </w:tc>
        <w:tc>
          <w:tcPr>
            <w:tcW w:w="1691" w:type="dxa"/>
            <w:vMerge/>
            <w:shd w:val="clear" w:color="auto" w:fill="auto"/>
          </w:tcPr>
          <w:p w:rsidR="00EE7F19" w:rsidRPr="00AA5D27" w:rsidRDefault="00EE7F19" w:rsidP="00EE7F19">
            <w:pPr>
              <w:jc w:val="center"/>
            </w:pPr>
          </w:p>
        </w:tc>
        <w:tc>
          <w:tcPr>
            <w:tcW w:w="3037" w:type="dxa"/>
            <w:gridSpan w:val="2"/>
          </w:tcPr>
          <w:p w:rsidR="00EE7F19" w:rsidRPr="00AA5D27" w:rsidRDefault="00EE7F19" w:rsidP="00EE7F19">
            <w:pPr>
              <w:jc w:val="center"/>
            </w:pPr>
            <w:r w:rsidRPr="00AA5D27">
              <w:t>ОУ</w:t>
            </w:r>
          </w:p>
        </w:tc>
        <w:tc>
          <w:tcPr>
            <w:tcW w:w="2848" w:type="dxa"/>
            <w:gridSpan w:val="2"/>
          </w:tcPr>
          <w:p w:rsidR="00EE7F19" w:rsidRPr="00AA5D27" w:rsidRDefault="00EE7F19" w:rsidP="00EE7F19">
            <w:pPr>
              <w:jc w:val="center"/>
            </w:pPr>
            <w:r w:rsidRPr="00AA5D27">
              <w:t>Вечерние школы</w:t>
            </w:r>
          </w:p>
        </w:tc>
        <w:tc>
          <w:tcPr>
            <w:tcW w:w="2977" w:type="dxa"/>
            <w:gridSpan w:val="2"/>
          </w:tcPr>
          <w:p w:rsidR="00EE7F19" w:rsidRPr="00AA5D27" w:rsidRDefault="00EE7F19" w:rsidP="00EE7F19">
            <w:pPr>
              <w:jc w:val="center"/>
            </w:pPr>
            <w:r w:rsidRPr="00AA5D27">
              <w:t>УСПО и УНПО</w:t>
            </w:r>
          </w:p>
        </w:tc>
        <w:tc>
          <w:tcPr>
            <w:tcW w:w="2835" w:type="dxa"/>
            <w:gridSpan w:val="2"/>
          </w:tcPr>
          <w:p w:rsidR="00EE7F19" w:rsidRPr="00AA5D27" w:rsidRDefault="00EE7F19" w:rsidP="00EE7F19">
            <w:pPr>
              <w:jc w:val="center"/>
            </w:pPr>
            <w:r w:rsidRPr="00AA5D27">
              <w:t>прошлых лет</w:t>
            </w:r>
          </w:p>
        </w:tc>
      </w:tr>
      <w:tr w:rsidR="00EE7F19" w:rsidRPr="00AA5D27" w:rsidTr="00EE7F19">
        <w:tc>
          <w:tcPr>
            <w:tcW w:w="1888" w:type="dxa"/>
            <w:vMerge/>
          </w:tcPr>
          <w:p w:rsidR="00EE7F19" w:rsidRPr="00AA5D27" w:rsidRDefault="00EE7F19" w:rsidP="00EE7F19">
            <w:pPr>
              <w:jc w:val="center"/>
            </w:pPr>
          </w:p>
        </w:tc>
        <w:tc>
          <w:tcPr>
            <w:tcW w:w="1691" w:type="dxa"/>
            <w:vMerge/>
          </w:tcPr>
          <w:p w:rsidR="00EE7F19" w:rsidRPr="00AA5D27" w:rsidRDefault="00EE7F19" w:rsidP="00EE7F19">
            <w:pPr>
              <w:jc w:val="center"/>
            </w:pP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  <w:rPr>
                <w:sz w:val="20"/>
                <w:szCs w:val="20"/>
              </w:rPr>
            </w:pPr>
            <w:r w:rsidRPr="00AA5D27">
              <w:rPr>
                <w:sz w:val="20"/>
                <w:szCs w:val="20"/>
              </w:rPr>
              <w:t xml:space="preserve">кол-во участников / средний балл </w:t>
            </w:r>
          </w:p>
          <w:p w:rsidR="00EE7F19" w:rsidRPr="00AA5D27" w:rsidRDefault="00EE7F19" w:rsidP="00EE7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  <w:rPr>
                <w:sz w:val="20"/>
                <w:szCs w:val="20"/>
              </w:rPr>
            </w:pPr>
            <w:r w:rsidRPr="00AA5D27">
              <w:rPr>
                <w:sz w:val="20"/>
                <w:szCs w:val="20"/>
              </w:rPr>
              <w:t>кол-во участников ЕГЭ, набравших баллы ниже порогового /  % участников ЕГЭ от числа участников ОУ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  <w:rPr>
                <w:sz w:val="20"/>
                <w:szCs w:val="20"/>
              </w:rPr>
            </w:pPr>
          </w:p>
          <w:p w:rsidR="00EE7F19" w:rsidRPr="00AA5D27" w:rsidRDefault="00EE7F19" w:rsidP="00EE7F19">
            <w:pPr>
              <w:jc w:val="center"/>
              <w:rPr>
                <w:sz w:val="20"/>
                <w:szCs w:val="20"/>
              </w:rPr>
            </w:pPr>
            <w:r w:rsidRPr="00AA5D27">
              <w:rPr>
                <w:sz w:val="20"/>
                <w:szCs w:val="20"/>
              </w:rPr>
              <w:t xml:space="preserve">кол-во участников / средний балл </w:t>
            </w:r>
          </w:p>
          <w:p w:rsidR="00EE7F19" w:rsidRPr="00AA5D27" w:rsidRDefault="00EE7F19" w:rsidP="00EE7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rPr>
                <w:sz w:val="20"/>
                <w:szCs w:val="20"/>
              </w:rPr>
            </w:pPr>
            <w:r w:rsidRPr="00AA5D27">
              <w:rPr>
                <w:sz w:val="20"/>
                <w:szCs w:val="20"/>
              </w:rPr>
              <w:t>кол-во участников ЕГЭ, набравших баллы  ниже порогового /  % участников ЕГЭ от числа участников вечерних школ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  <w:rPr>
                <w:sz w:val="20"/>
                <w:szCs w:val="20"/>
              </w:rPr>
            </w:pPr>
            <w:r w:rsidRPr="00AA5D27">
              <w:rPr>
                <w:sz w:val="20"/>
                <w:szCs w:val="20"/>
              </w:rPr>
              <w:t>кол-во участников/</w:t>
            </w:r>
          </w:p>
          <w:p w:rsidR="00EE7F19" w:rsidRPr="00AA5D27" w:rsidRDefault="00EE7F19" w:rsidP="00EE7F19">
            <w:pPr>
              <w:jc w:val="center"/>
              <w:rPr>
                <w:sz w:val="20"/>
                <w:szCs w:val="20"/>
              </w:rPr>
            </w:pPr>
            <w:r w:rsidRPr="00AA5D27">
              <w:rPr>
                <w:sz w:val="20"/>
                <w:szCs w:val="20"/>
              </w:rPr>
              <w:t xml:space="preserve">средний балл </w:t>
            </w:r>
          </w:p>
          <w:p w:rsidR="00EE7F19" w:rsidRPr="00AA5D27" w:rsidRDefault="00EE7F19" w:rsidP="00EE7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rPr>
                <w:sz w:val="20"/>
                <w:szCs w:val="20"/>
              </w:rPr>
            </w:pPr>
            <w:r w:rsidRPr="00AA5D27">
              <w:rPr>
                <w:sz w:val="20"/>
                <w:szCs w:val="20"/>
              </w:rPr>
              <w:t>кол-во участников ЕГЭ, набравших баллы ниже порогового /  % участников ЕГЭ от числа участников УСПО и УНПО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  <w:rPr>
                <w:sz w:val="20"/>
                <w:szCs w:val="20"/>
              </w:rPr>
            </w:pPr>
            <w:r w:rsidRPr="00AA5D27">
              <w:rPr>
                <w:sz w:val="20"/>
                <w:szCs w:val="20"/>
              </w:rPr>
              <w:t>кол-во участников/</w:t>
            </w:r>
          </w:p>
          <w:p w:rsidR="00EE7F19" w:rsidRPr="00AA5D27" w:rsidRDefault="00EE7F19" w:rsidP="00EE7F19">
            <w:pPr>
              <w:jc w:val="center"/>
              <w:rPr>
                <w:sz w:val="20"/>
                <w:szCs w:val="20"/>
              </w:rPr>
            </w:pPr>
            <w:r w:rsidRPr="00AA5D27">
              <w:rPr>
                <w:sz w:val="20"/>
                <w:szCs w:val="20"/>
              </w:rPr>
              <w:t xml:space="preserve">средний балл </w:t>
            </w:r>
          </w:p>
          <w:p w:rsidR="00EE7F19" w:rsidRPr="00AA5D27" w:rsidRDefault="00EE7F19" w:rsidP="00EE7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  <w:rPr>
                <w:sz w:val="20"/>
                <w:szCs w:val="20"/>
              </w:rPr>
            </w:pPr>
            <w:r w:rsidRPr="00AA5D27">
              <w:rPr>
                <w:sz w:val="20"/>
                <w:szCs w:val="20"/>
              </w:rPr>
              <w:t>% участников ЕГЭ, набравших баллы ниже порогового /  % участников ЕГЭ от общего числа участников прошлых лет</w:t>
            </w:r>
          </w:p>
        </w:tc>
      </w:tr>
      <w:tr w:rsidR="00EE7F19" w:rsidRPr="00AA5D27" w:rsidTr="00EE7F19">
        <w:tc>
          <w:tcPr>
            <w:tcW w:w="1888" w:type="dxa"/>
            <w:vMerge w:val="restart"/>
          </w:tcPr>
          <w:p w:rsidR="00EE7F19" w:rsidRPr="00AA5D27" w:rsidRDefault="00EE7F19" w:rsidP="00EE7F19">
            <w:r w:rsidRPr="00AA5D27">
              <w:t>русский язык</w:t>
            </w:r>
          </w:p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865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709</w:t>
            </w:r>
          </w:p>
        </w:tc>
        <w:tc>
          <w:tcPr>
            <w:tcW w:w="1608" w:type="dxa"/>
            <w:vAlign w:val="center"/>
          </w:tcPr>
          <w:p w:rsidR="00EE7F19" w:rsidRPr="00EE7F19" w:rsidRDefault="00EE7F19" w:rsidP="00EE7F19">
            <w:pPr>
              <w:jc w:val="center"/>
            </w:pPr>
            <w:r w:rsidRPr="00EE7F19">
              <w:t>2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67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66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23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</w:t>
            </w:r>
          </w:p>
        </w:tc>
      </w:tr>
      <w:tr w:rsidR="00EE7F19" w:rsidRPr="00AA5D27" w:rsidTr="00EE7F19">
        <w:tc>
          <w:tcPr>
            <w:tcW w:w="1888" w:type="dxa"/>
            <w:vMerge/>
          </w:tcPr>
          <w:p w:rsidR="00EE7F19" w:rsidRPr="00AA5D27" w:rsidRDefault="00EE7F19" w:rsidP="00EE7F19"/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61,5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63,4</w:t>
            </w:r>
          </w:p>
        </w:tc>
        <w:tc>
          <w:tcPr>
            <w:tcW w:w="1608" w:type="dxa"/>
            <w:vAlign w:val="center"/>
          </w:tcPr>
          <w:p w:rsidR="00EE7F19" w:rsidRPr="00EE7F19" w:rsidRDefault="00EE7F19" w:rsidP="00EE7F19">
            <w:pPr>
              <w:jc w:val="center"/>
            </w:pPr>
            <w:r w:rsidRPr="00EE7F19">
              <w:t>0,3%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50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2,9%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56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1,5%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62,1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4,3%</w:t>
            </w:r>
          </w:p>
        </w:tc>
      </w:tr>
      <w:tr w:rsidR="00EE7F19" w:rsidRPr="00AA5D27" w:rsidTr="00EE7F19">
        <w:tc>
          <w:tcPr>
            <w:tcW w:w="1888" w:type="dxa"/>
            <w:vMerge w:val="restart"/>
          </w:tcPr>
          <w:p w:rsidR="00EE7F19" w:rsidRPr="00AA5D27" w:rsidRDefault="00EE7F19" w:rsidP="00EE7F19">
            <w:r w:rsidRPr="00AA5D27">
              <w:t>математика</w:t>
            </w:r>
          </w:p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837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709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7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67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45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3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16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</w:t>
            </w:r>
          </w:p>
        </w:tc>
      </w:tr>
      <w:tr w:rsidR="00EE7F19" w:rsidRPr="00AA5D27" w:rsidTr="00EE7F19">
        <w:tc>
          <w:tcPr>
            <w:tcW w:w="1888" w:type="dxa"/>
            <w:vMerge/>
          </w:tcPr>
          <w:p w:rsidR="00EE7F19" w:rsidRPr="00AA5D27" w:rsidRDefault="00EE7F19" w:rsidP="00EE7F19"/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47,9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49,8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1%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37,4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36,7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6,7%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39,2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25%</w:t>
            </w:r>
          </w:p>
        </w:tc>
      </w:tr>
      <w:tr w:rsidR="00EE7F19" w:rsidRPr="00AA5D27" w:rsidTr="00EE7F19">
        <w:tc>
          <w:tcPr>
            <w:tcW w:w="1888" w:type="dxa"/>
            <w:vMerge w:val="restart"/>
          </w:tcPr>
          <w:p w:rsidR="00EE7F19" w:rsidRPr="00AA5D27" w:rsidRDefault="00EE7F19" w:rsidP="00EE7F19">
            <w:r w:rsidRPr="00AA5D27">
              <w:t>физика</w:t>
            </w:r>
          </w:p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203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194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13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6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3</w:t>
            </w:r>
          </w:p>
        </w:tc>
      </w:tr>
      <w:tr w:rsidR="00EE7F19" w:rsidRPr="00AA5D27" w:rsidTr="00EE7F19">
        <w:tc>
          <w:tcPr>
            <w:tcW w:w="1888" w:type="dxa"/>
            <w:vMerge/>
          </w:tcPr>
          <w:p w:rsidR="00EE7F19" w:rsidRPr="00AA5D27" w:rsidRDefault="00EE7F19" w:rsidP="00EE7F19"/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49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49,4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6,7%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46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43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40,5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50%</w:t>
            </w:r>
          </w:p>
        </w:tc>
      </w:tr>
      <w:tr w:rsidR="00EE7F19" w:rsidRPr="00AA5D27" w:rsidTr="00EE7F19">
        <w:tc>
          <w:tcPr>
            <w:tcW w:w="1888" w:type="dxa"/>
            <w:vMerge w:val="restart"/>
          </w:tcPr>
          <w:p w:rsidR="00EE7F19" w:rsidRPr="00AA5D27" w:rsidRDefault="00EE7F19" w:rsidP="00EE7F19">
            <w:r w:rsidRPr="00AA5D27">
              <w:t>химия</w:t>
            </w:r>
          </w:p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77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75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</w:tr>
      <w:tr w:rsidR="00EE7F19" w:rsidRPr="00AA5D27" w:rsidTr="00EE7F19">
        <w:tc>
          <w:tcPr>
            <w:tcW w:w="1888" w:type="dxa"/>
            <w:vMerge/>
          </w:tcPr>
          <w:p w:rsidR="00EE7F19" w:rsidRPr="00AA5D27" w:rsidRDefault="00EE7F19" w:rsidP="00EE7F19"/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62,5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62,7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1,3%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40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69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</w:tr>
      <w:tr w:rsidR="00EE7F19" w:rsidRPr="00AA5D27" w:rsidTr="00EE7F19">
        <w:tc>
          <w:tcPr>
            <w:tcW w:w="1888" w:type="dxa"/>
            <w:vMerge w:val="restart"/>
          </w:tcPr>
          <w:p w:rsidR="00EE7F19" w:rsidRPr="00AA5D27" w:rsidRDefault="00EE7F19" w:rsidP="00EE7F19">
            <w:r w:rsidRPr="00AA5D27">
              <w:t>биология</w:t>
            </w:r>
          </w:p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80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73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5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2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3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</w:tr>
      <w:tr w:rsidR="00EE7F19" w:rsidRPr="00AA5D27" w:rsidTr="00EE7F19">
        <w:tc>
          <w:tcPr>
            <w:tcW w:w="1888" w:type="dxa"/>
            <w:vMerge/>
          </w:tcPr>
          <w:p w:rsidR="00EE7F19" w:rsidRPr="00AA5D27" w:rsidRDefault="00EE7F19" w:rsidP="00EE7F19"/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56,2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56,2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6,8%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46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46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67,7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</w:tr>
      <w:tr w:rsidR="00EE7F19" w:rsidRPr="00AA5D27" w:rsidTr="00EE7F19">
        <w:tc>
          <w:tcPr>
            <w:tcW w:w="1888" w:type="dxa"/>
            <w:vMerge w:val="restart"/>
          </w:tcPr>
          <w:p w:rsidR="00EE7F19" w:rsidRPr="00AA5D27" w:rsidRDefault="00EE7F19" w:rsidP="00EE7F19">
            <w:r w:rsidRPr="00AA5D27">
              <w:t>история России</w:t>
            </w:r>
          </w:p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129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118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15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3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6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</w:tr>
      <w:tr w:rsidR="00EE7F19" w:rsidRPr="00AA5D27" w:rsidTr="00EE7F19">
        <w:tc>
          <w:tcPr>
            <w:tcW w:w="1888" w:type="dxa"/>
            <w:vMerge/>
          </w:tcPr>
          <w:p w:rsidR="00EE7F19" w:rsidRPr="00AA5D27" w:rsidRDefault="00EE7F19" w:rsidP="00EE7F19"/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44,4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45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12,7%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42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20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100%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42,7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</w:tr>
      <w:tr w:rsidR="00EE7F19" w:rsidRPr="00AA5D27" w:rsidTr="00EE7F19">
        <w:tc>
          <w:tcPr>
            <w:tcW w:w="1888" w:type="dxa"/>
            <w:vMerge w:val="restart"/>
          </w:tcPr>
          <w:p w:rsidR="00EE7F19" w:rsidRPr="00AA5D27" w:rsidRDefault="00EE7F19" w:rsidP="00EE7F19">
            <w:r w:rsidRPr="00AA5D27">
              <w:t>обществознание</w:t>
            </w:r>
          </w:p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458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426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17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11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15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3</w:t>
            </w:r>
          </w:p>
        </w:tc>
      </w:tr>
      <w:tr w:rsidR="00EE7F19" w:rsidRPr="00AA5D27" w:rsidTr="00EE7F19">
        <w:tc>
          <w:tcPr>
            <w:tcW w:w="1888" w:type="dxa"/>
            <w:vMerge/>
          </w:tcPr>
          <w:p w:rsidR="00EE7F19" w:rsidRPr="00AA5D27" w:rsidRDefault="00EE7F19" w:rsidP="00EE7F19"/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54,1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54,1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4%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51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9,1%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56,8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55,5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20%</w:t>
            </w:r>
          </w:p>
        </w:tc>
      </w:tr>
      <w:tr w:rsidR="00EE7F19" w:rsidRPr="00AA5D27" w:rsidTr="00EE7F19">
        <w:tc>
          <w:tcPr>
            <w:tcW w:w="1888" w:type="dxa"/>
            <w:vMerge w:val="restart"/>
          </w:tcPr>
          <w:p w:rsidR="00EE7F19" w:rsidRPr="00AA5D27" w:rsidRDefault="00EE7F19" w:rsidP="00EE7F19">
            <w:r w:rsidRPr="00AA5D27">
              <w:t>информатика</w:t>
            </w:r>
          </w:p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40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39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</w:tr>
      <w:tr w:rsidR="00EE7F19" w:rsidRPr="00AA5D27" w:rsidTr="00EE7F19">
        <w:tc>
          <w:tcPr>
            <w:tcW w:w="1888" w:type="dxa"/>
            <w:vMerge/>
          </w:tcPr>
          <w:p w:rsidR="00EE7F19" w:rsidRPr="00AA5D27" w:rsidRDefault="00EE7F19" w:rsidP="00EE7F19"/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64,9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64,7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74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</w:tr>
      <w:tr w:rsidR="00EE7F19" w:rsidRPr="00AA5D27" w:rsidTr="00EE7F19">
        <w:tc>
          <w:tcPr>
            <w:tcW w:w="1888" w:type="dxa"/>
            <w:vMerge w:val="restart"/>
          </w:tcPr>
          <w:p w:rsidR="00EE7F19" w:rsidRPr="00AA5D27" w:rsidRDefault="00EE7F19" w:rsidP="00EE7F19">
            <w:r w:rsidRPr="00AA5D27">
              <w:t>география</w:t>
            </w:r>
          </w:p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18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17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2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</w:tr>
      <w:tr w:rsidR="00EE7F19" w:rsidRPr="00AA5D27" w:rsidTr="00EE7F19">
        <w:tc>
          <w:tcPr>
            <w:tcW w:w="1888" w:type="dxa"/>
            <w:vMerge/>
          </w:tcPr>
          <w:p w:rsidR="00EE7F19" w:rsidRPr="00AA5D27" w:rsidRDefault="00EE7F19" w:rsidP="00EE7F19"/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50,8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52,2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11,8%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28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100%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</w:tr>
      <w:tr w:rsidR="00EE7F19" w:rsidRPr="00AA5D27" w:rsidTr="00EE7F19">
        <w:tc>
          <w:tcPr>
            <w:tcW w:w="1888" w:type="dxa"/>
            <w:vMerge w:val="restart"/>
          </w:tcPr>
          <w:p w:rsidR="00EE7F19" w:rsidRPr="00AA5D27" w:rsidRDefault="00EE7F19" w:rsidP="00EE7F19">
            <w:r w:rsidRPr="00AA5D27">
              <w:t>литература</w:t>
            </w:r>
          </w:p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54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46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2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3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3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</w:tr>
      <w:tr w:rsidR="00EE7F19" w:rsidRPr="00AA5D27" w:rsidTr="00EE7F19">
        <w:tc>
          <w:tcPr>
            <w:tcW w:w="1888" w:type="dxa"/>
            <w:vMerge/>
          </w:tcPr>
          <w:p w:rsidR="00EE7F19" w:rsidRPr="00AA5D27" w:rsidRDefault="00EE7F19" w:rsidP="00EE7F19"/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60,4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61,4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46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43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33,3%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72,7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</w:tr>
      <w:tr w:rsidR="00EE7F19" w:rsidRPr="00AA5D27" w:rsidTr="00EE7F19">
        <w:tc>
          <w:tcPr>
            <w:tcW w:w="1888" w:type="dxa"/>
            <w:vMerge w:val="restart"/>
          </w:tcPr>
          <w:p w:rsidR="00EE7F19" w:rsidRPr="00AA5D27" w:rsidRDefault="00EE7F19" w:rsidP="00EE7F19">
            <w:r w:rsidRPr="00AA5D27">
              <w:t>английский язык</w:t>
            </w:r>
          </w:p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85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58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19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8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</w:t>
            </w:r>
          </w:p>
        </w:tc>
      </w:tr>
      <w:tr w:rsidR="00EE7F19" w:rsidRPr="00AA5D27" w:rsidTr="00EE7F19">
        <w:tc>
          <w:tcPr>
            <w:tcW w:w="1888" w:type="dxa"/>
            <w:vMerge/>
          </w:tcPr>
          <w:p w:rsidR="00EE7F19" w:rsidRPr="00AA5D27" w:rsidRDefault="00EE7F19" w:rsidP="00EE7F19"/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51,9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51,9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1,7%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57,1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39,6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12,5%</w:t>
            </w:r>
          </w:p>
        </w:tc>
      </w:tr>
      <w:tr w:rsidR="00EE7F19" w:rsidRPr="00AA5D27" w:rsidTr="00EE7F19">
        <w:tc>
          <w:tcPr>
            <w:tcW w:w="1888" w:type="dxa"/>
            <w:vMerge w:val="restart"/>
          </w:tcPr>
          <w:p w:rsidR="00EE7F19" w:rsidRPr="00AA5D27" w:rsidRDefault="00EE7F19" w:rsidP="00EE7F19">
            <w:r w:rsidRPr="00AA5D27">
              <w:t>немецкий язык</w:t>
            </w:r>
          </w:p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</w:tr>
      <w:tr w:rsidR="00EE7F19" w:rsidRPr="00AA5D27" w:rsidTr="00EE7F19">
        <w:tc>
          <w:tcPr>
            <w:tcW w:w="1888" w:type="dxa"/>
            <w:vMerge/>
          </w:tcPr>
          <w:p w:rsidR="00EE7F19" w:rsidRPr="00AA5D27" w:rsidRDefault="00EE7F19" w:rsidP="00EE7F19"/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</w:tr>
      <w:tr w:rsidR="00EE7F19" w:rsidRPr="00AA5D27" w:rsidTr="00EE7F19">
        <w:tc>
          <w:tcPr>
            <w:tcW w:w="1888" w:type="dxa"/>
          </w:tcPr>
          <w:p w:rsidR="00EE7F19" w:rsidRPr="00AA5D27" w:rsidRDefault="00EE7F19" w:rsidP="00EE7F19">
            <w:r w:rsidRPr="00AA5D27">
              <w:t>французский язык</w:t>
            </w:r>
          </w:p>
        </w:tc>
        <w:tc>
          <w:tcPr>
            <w:tcW w:w="1691" w:type="dxa"/>
            <w:shd w:val="clear" w:color="auto" w:fill="auto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429" w:type="dxa"/>
            <w:vAlign w:val="center"/>
          </w:tcPr>
          <w:p w:rsidR="00EE7F19" w:rsidRPr="00AA5D27" w:rsidRDefault="00EE7F19" w:rsidP="00EE7F19">
            <w:pPr>
              <w:jc w:val="center"/>
            </w:pPr>
            <w:r>
              <w:t>-</w:t>
            </w:r>
          </w:p>
        </w:tc>
        <w:tc>
          <w:tcPr>
            <w:tcW w:w="1608" w:type="dxa"/>
            <w:vAlign w:val="center"/>
          </w:tcPr>
          <w:p w:rsidR="00EE7F19" w:rsidRPr="00AA5D27" w:rsidRDefault="00EE7F19" w:rsidP="00EE7F19">
            <w:pPr>
              <w:jc w:val="center"/>
            </w:pPr>
          </w:p>
        </w:tc>
        <w:tc>
          <w:tcPr>
            <w:tcW w:w="1434" w:type="dxa"/>
            <w:vAlign w:val="center"/>
          </w:tcPr>
          <w:p w:rsidR="00EE7F19" w:rsidRPr="00AA5D27" w:rsidRDefault="00EE7F19" w:rsidP="00EE7F19">
            <w:pPr>
              <w:jc w:val="center"/>
            </w:pPr>
          </w:p>
        </w:tc>
        <w:tc>
          <w:tcPr>
            <w:tcW w:w="1414" w:type="dxa"/>
            <w:vAlign w:val="center"/>
          </w:tcPr>
          <w:p w:rsidR="00EE7F19" w:rsidRPr="00AA5D27" w:rsidRDefault="00EE7F19" w:rsidP="00EE7F19">
            <w:pPr>
              <w:jc w:val="center"/>
            </w:pPr>
          </w:p>
        </w:tc>
        <w:tc>
          <w:tcPr>
            <w:tcW w:w="1559" w:type="dxa"/>
            <w:vAlign w:val="center"/>
          </w:tcPr>
          <w:p w:rsidR="00EE7F19" w:rsidRPr="00AA5D27" w:rsidRDefault="00EE7F19" w:rsidP="00EE7F19">
            <w:pPr>
              <w:jc w:val="center"/>
            </w:pPr>
          </w:p>
        </w:tc>
        <w:tc>
          <w:tcPr>
            <w:tcW w:w="1418" w:type="dxa"/>
            <w:vAlign w:val="center"/>
          </w:tcPr>
          <w:p w:rsidR="00EE7F19" w:rsidRPr="00AA5D27" w:rsidRDefault="00EE7F19" w:rsidP="00EE7F19">
            <w:pPr>
              <w:jc w:val="center"/>
            </w:pPr>
          </w:p>
        </w:tc>
        <w:tc>
          <w:tcPr>
            <w:tcW w:w="1275" w:type="dxa"/>
            <w:vAlign w:val="center"/>
          </w:tcPr>
          <w:p w:rsidR="00EE7F19" w:rsidRPr="00AA5D27" w:rsidRDefault="00EE7F19" w:rsidP="00EE7F19">
            <w:pPr>
              <w:jc w:val="center"/>
            </w:pPr>
          </w:p>
        </w:tc>
        <w:tc>
          <w:tcPr>
            <w:tcW w:w="1560" w:type="dxa"/>
            <w:vAlign w:val="center"/>
          </w:tcPr>
          <w:p w:rsidR="00EE7F19" w:rsidRPr="00AA5D27" w:rsidRDefault="00EE7F19" w:rsidP="00EE7F19">
            <w:pPr>
              <w:jc w:val="center"/>
            </w:pPr>
          </w:p>
        </w:tc>
      </w:tr>
    </w:tbl>
    <w:p w:rsidR="003F2E9C" w:rsidRPr="003F2E9C" w:rsidRDefault="003F2E9C" w:rsidP="00F83A88">
      <w:pPr>
        <w:rPr>
          <w:sz w:val="28"/>
          <w:szCs w:val="28"/>
          <w:lang w:val="tt-RU"/>
        </w:rPr>
      </w:pPr>
    </w:p>
    <w:tbl>
      <w:tblPr>
        <w:tblW w:w="0" w:type="auto"/>
        <w:jc w:val="center"/>
        <w:tblInd w:w="-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1842"/>
        <w:gridCol w:w="1276"/>
        <w:gridCol w:w="851"/>
        <w:gridCol w:w="992"/>
        <w:gridCol w:w="870"/>
        <w:gridCol w:w="792"/>
        <w:gridCol w:w="889"/>
        <w:gridCol w:w="1052"/>
        <w:gridCol w:w="1059"/>
        <w:gridCol w:w="1276"/>
        <w:gridCol w:w="1107"/>
      </w:tblGrid>
      <w:tr w:rsidR="00B352D4" w:rsidRPr="00027A82" w:rsidTr="00614779">
        <w:trPr>
          <w:jc w:val="center"/>
        </w:trPr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b/>
                <w:sz w:val="20"/>
                <w:szCs w:val="20"/>
              </w:rPr>
            </w:pPr>
            <w:r w:rsidRPr="00027A82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20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Участники ЕГЭ</w:t>
            </w: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27A82">
              <w:rPr>
                <w:b/>
                <w:sz w:val="20"/>
                <w:szCs w:val="20"/>
              </w:rPr>
              <w:t>о району</w:t>
            </w:r>
          </w:p>
        </w:tc>
        <w:tc>
          <w:tcPr>
            <w:tcW w:w="101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center"/>
              <w:rPr>
                <w:b/>
                <w:sz w:val="20"/>
                <w:szCs w:val="20"/>
              </w:rPr>
            </w:pPr>
            <w:r w:rsidRPr="00027A82">
              <w:rPr>
                <w:b/>
                <w:sz w:val="20"/>
                <w:szCs w:val="20"/>
              </w:rPr>
              <w:t>Выпускники</w:t>
            </w:r>
            <w:r>
              <w:rPr>
                <w:b/>
                <w:sz w:val="20"/>
                <w:szCs w:val="20"/>
              </w:rPr>
              <w:t xml:space="preserve"> общеобразовательных учреждений</w:t>
            </w: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47628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47628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476282">
            <w:pPr>
              <w:jc w:val="center"/>
              <w:rPr>
                <w:b/>
                <w:sz w:val="20"/>
                <w:szCs w:val="20"/>
              </w:rPr>
            </w:pPr>
            <w:r w:rsidRPr="00253719">
              <w:rPr>
                <w:sz w:val="20"/>
                <w:szCs w:val="20"/>
              </w:rPr>
              <w:t>гимназии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476282">
            <w:pPr>
              <w:jc w:val="center"/>
              <w:rPr>
                <w:b/>
                <w:sz w:val="20"/>
                <w:szCs w:val="20"/>
              </w:rPr>
            </w:pPr>
            <w:r w:rsidRPr="00253719">
              <w:rPr>
                <w:sz w:val="20"/>
                <w:szCs w:val="20"/>
              </w:rPr>
              <w:t>лицеи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476282">
            <w:pPr>
              <w:jc w:val="center"/>
              <w:rPr>
                <w:b/>
                <w:sz w:val="20"/>
                <w:szCs w:val="20"/>
              </w:rPr>
            </w:pPr>
            <w:r w:rsidRPr="00253719">
              <w:rPr>
                <w:sz w:val="20"/>
                <w:szCs w:val="20"/>
              </w:rPr>
              <w:t>школы с углубленным изучением отдельных предметов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612A5E" w:rsidRDefault="00B352D4" w:rsidP="00476282">
            <w:pPr>
              <w:jc w:val="center"/>
              <w:rPr>
                <w:sz w:val="20"/>
                <w:szCs w:val="20"/>
              </w:rPr>
            </w:pPr>
            <w:r w:rsidRPr="00612A5E">
              <w:rPr>
                <w:sz w:val="20"/>
                <w:szCs w:val="20"/>
              </w:rPr>
              <w:t xml:space="preserve">средние </w:t>
            </w:r>
          </w:p>
          <w:p w:rsidR="00B352D4" w:rsidRPr="00612A5E" w:rsidRDefault="00B352D4" w:rsidP="00B35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школы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B352D4" w:rsidRDefault="00B352D4" w:rsidP="00476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352D4">
              <w:rPr>
                <w:sz w:val="20"/>
                <w:szCs w:val="20"/>
              </w:rPr>
              <w:t>ечерние школы</w:t>
            </w: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47628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7160A5" w:rsidRDefault="00B352D4" w:rsidP="00476282">
            <w:pPr>
              <w:jc w:val="center"/>
              <w:rPr>
                <w:sz w:val="16"/>
                <w:szCs w:val="16"/>
              </w:rPr>
            </w:pPr>
            <w:r w:rsidRPr="007160A5">
              <w:rPr>
                <w:sz w:val="16"/>
                <w:szCs w:val="16"/>
              </w:rPr>
              <w:t>кол-во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7160A5" w:rsidRDefault="00B352D4" w:rsidP="00476282">
            <w:pPr>
              <w:jc w:val="center"/>
              <w:rPr>
                <w:sz w:val="20"/>
                <w:szCs w:val="20"/>
              </w:rPr>
            </w:pPr>
            <w:r w:rsidRPr="007160A5">
              <w:rPr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7160A5" w:rsidRDefault="00B352D4" w:rsidP="00476282">
            <w:pPr>
              <w:jc w:val="center"/>
              <w:rPr>
                <w:sz w:val="20"/>
                <w:szCs w:val="20"/>
              </w:rPr>
            </w:pPr>
            <w:r w:rsidRPr="007160A5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7160A5" w:rsidRDefault="00B352D4" w:rsidP="00476282">
            <w:pPr>
              <w:jc w:val="center"/>
              <w:rPr>
                <w:sz w:val="20"/>
                <w:szCs w:val="20"/>
              </w:rPr>
            </w:pPr>
            <w:r w:rsidRPr="007160A5">
              <w:rPr>
                <w:sz w:val="20"/>
                <w:szCs w:val="20"/>
              </w:rPr>
              <w:t>кол-во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7160A5" w:rsidRDefault="00B352D4" w:rsidP="00476282">
            <w:pPr>
              <w:jc w:val="center"/>
              <w:rPr>
                <w:sz w:val="20"/>
                <w:szCs w:val="20"/>
              </w:rPr>
            </w:pPr>
            <w:r w:rsidRPr="007160A5">
              <w:rPr>
                <w:sz w:val="20"/>
                <w:szCs w:val="20"/>
              </w:rPr>
              <w:t>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7160A5" w:rsidRDefault="00B352D4" w:rsidP="00476282">
            <w:pPr>
              <w:jc w:val="center"/>
              <w:rPr>
                <w:sz w:val="20"/>
                <w:szCs w:val="20"/>
              </w:rPr>
            </w:pPr>
            <w:r w:rsidRPr="007160A5">
              <w:rPr>
                <w:sz w:val="20"/>
                <w:szCs w:val="20"/>
              </w:rPr>
              <w:t>кол-во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7160A5" w:rsidRDefault="00B352D4" w:rsidP="00476282">
            <w:pPr>
              <w:jc w:val="center"/>
              <w:rPr>
                <w:sz w:val="20"/>
                <w:szCs w:val="20"/>
              </w:rPr>
            </w:pPr>
            <w:r w:rsidRPr="007160A5">
              <w:rPr>
                <w:sz w:val="20"/>
                <w:szCs w:val="20"/>
              </w:rPr>
              <w:t>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7160A5" w:rsidRDefault="00B352D4" w:rsidP="00476282">
            <w:pPr>
              <w:jc w:val="center"/>
              <w:rPr>
                <w:sz w:val="20"/>
                <w:szCs w:val="20"/>
              </w:rPr>
            </w:pPr>
            <w:r w:rsidRPr="007160A5">
              <w:rPr>
                <w:sz w:val="20"/>
                <w:szCs w:val="20"/>
              </w:rPr>
              <w:t>кол-во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7160A5" w:rsidRDefault="00B352D4" w:rsidP="00476282">
            <w:pPr>
              <w:jc w:val="center"/>
              <w:rPr>
                <w:sz w:val="20"/>
                <w:szCs w:val="20"/>
              </w:rPr>
            </w:pPr>
            <w:r w:rsidRPr="007160A5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7160A5" w:rsidRDefault="00B352D4" w:rsidP="00476282">
            <w:pPr>
              <w:jc w:val="center"/>
              <w:rPr>
                <w:sz w:val="20"/>
                <w:szCs w:val="20"/>
              </w:rPr>
            </w:pPr>
            <w:r w:rsidRPr="007160A5">
              <w:rPr>
                <w:sz w:val="20"/>
                <w:szCs w:val="20"/>
              </w:rPr>
              <w:t>кол-во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7160A5" w:rsidRDefault="00B352D4" w:rsidP="00476282">
            <w:pPr>
              <w:jc w:val="center"/>
              <w:rPr>
                <w:sz w:val="20"/>
                <w:szCs w:val="20"/>
              </w:rPr>
            </w:pPr>
            <w:r w:rsidRPr="007160A5">
              <w:rPr>
                <w:sz w:val="20"/>
                <w:szCs w:val="20"/>
              </w:rPr>
              <w:t>%</w:t>
            </w: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47628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027A82">
              <w:rPr>
                <w:b/>
                <w:spacing w:val="-1"/>
                <w:sz w:val="20"/>
                <w:szCs w:val="20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476282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476282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476282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shd w:val="clear" w:color="auto" w:fill="FFFFFF"/>
              <w:rPr>
                <w:b/>
                <w:sz w:val="20"/>
                <w:szCs w:val="20"/>
              </w:rPr>
            </w:pP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выше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616E9D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616E9D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ниже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616E9D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166A50" w:rsidP="00166A5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166A50" w:rsidP="00166A5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166A50" w:rsidP="00166A5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0,5%</w:t>
            </w: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47628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027A82">
              <w:rPr>
                <w:b/>
                <w:spacing w:val="-1"/>
                <w:sz w:val="20"/>
                <w:szCs w:val="20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выше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AB3705" w:rsidRDefault="00616E9D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616E9D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616E9D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ниже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A505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47628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027A82">
              <w:rPr>
                <w:b/>
                <w:sz w:val="20"/>
                <w:szCs w:val="20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выше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AB3705" w:rsidRDefault="00616E9D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616E9D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616E9D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ниже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0A5057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0A5057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3%</w:t>
            </w: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B352D4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027A82">
              <w:rPr>
                <w:b/>
                <w:spacing w:val="-5"/>
                <w:sz w:val="20"/>
                <w:szCs w:val="20"/>
              </w:rPr>
              <w:t xml:space="preserve">История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выше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3E5BF5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AB3705" w:rsidRDefault="003E5BF5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AB3705" w:rsidRDefault="003E5BF5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3E5BF5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3E5BF5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3E5BF5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3E5BF5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3E5BF5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3E5BF5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3E5BF5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616E9D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ниже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3E5BF5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AB3705" w:rsidRDefault="003E5BF5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AB3705" w:rsidRDefault="003E5BF5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3E5BF5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3E5BF5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3E5BF5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3E5BF5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3E5BF5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3E5BF5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AB3705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3E5BF5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3E5BF5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3E5BF5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3E5BF5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3E5BF5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3E5BF5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166A5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2%</w:t>
            </w: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47628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027A82">
              <w:rPr>
                <w:b/>
                <w:spacing w:val="-6"/>
                <w:sz w:val="20"/>
                <w:szCs w:val="20"/>
              </w:rP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выше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8F3CAB" w:rsidRDefault="00E923AE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8F3CAB" w:rsidRDefault="00C362AC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8F3CAB" w:rsidRDefault="00C362AC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8F3CAB" w:rsidRDefault="00616E9D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8F3CAB" w:rsidRDefault="00C362AC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8F3CAB" w:rsidRDefault="00C362AC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8F3CAB" w:rsidRDefault="00C362AC" w:rsidP="00C362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8F3CAB" w:rsidRDefault="00C362AC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8F3CAB" w:rsidRDefault="00C362AC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8F3CAB" w:rsidRDefault="00C362AC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ниже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8F3CAB" w:rsidRDefault="00E923AE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8F3CAB" w:rsidRDefault="00C362AC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8F3CAB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8F3CAB" w:rsidRDefault="00B352D4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8F3CAB" w:rsidRDefault="00C362AC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8F3CAB" w:rsidRDefault="00C362AC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8F3CAB" w:rsidRDefault="00C362AC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8F3CAB" w:rsidRDefault="00C362AC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8F3CAB" w:rsidRDefault="00C362AC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8F3CAB" w:rsidRDefault="00C362AC" w:rsidP="000A505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C362AC" w:rsidP="00C362A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E923AE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212140" w:rsidRDefault="0021214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12140">
              <w:rPr>
                <w:b/>
                <w:sz w:val="20"/>
                <w:szCs w:val="20"/>
              </w:rPr>
              <w:t>21%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21214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21214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C362AC" w:rsidP="00C362A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21214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212140" w:rsidP="000A5057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3%</w:t>
            </w: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476282">
            <w:pPr>
              <w:shd w:val="clear" w:color="auto" w:fill="FFFFFF"/>
              <w:rPr>
                <w:b/>
                <w:spacing w:val="-6"/>
                <w:sz w:val="20"/>
                <w:szCs w:val="20"/>
              </w:rPr>
            </w:pPr>
            <w:r w:rsidRPr="00027A82">
              <w:rPr>
                <w:b/>
                <w:spacing w:val="-6"/>
                <w:sz w:val="20"/>
                <w:szCs w:val="20"/>
              </w:rPr>
              <w:t>Информатика и ИКТ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выше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1C1177" w:rsidRDefault="00C362AC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1C1177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C362AC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C362AC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C362AC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C362AC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ниже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212140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15%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212140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25%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212140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30%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212140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27%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212140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3%</w:t>
            </w: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476282">
            <w:pPr>
              <w:shd w:val="clear" w:color="auto" w:fill="FFFFFF"/>
              <w:rPr>
                <w:b/>
                <w:spacing w:val="-6"/>
                <w:sz w:val="20"/>
                <w:szCs w:val="20"/>
              </w:rPr>
            </w:pPr>
            <w:r w:rsidRPr="00027A82">
              <w:rPr>
                <w:b/>
                <w:spacing w:val="-6"/>
                <w:sz w:val="20"/>
                <w:szCs w:val="20"/>
              </w:rPr>
              <w:lastRenderedPageBreak/>
              <w:t>География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выше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C362AC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C362AC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C362AC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C362AC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ниже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C362AC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C362AC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1C1177" w:rsidRDefault="00B352D4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212140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35%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212140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18%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C362AC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212140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47%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B352D4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476282">
            <w:pPr>
              <w:shd w:val="clear" w:color="auto" w:fill="FFFFFF"/>
              <w:rPr>
                <w:b/>
                <w:spacing w:val="-6"/>
                <w:sz w:val="20"/>
                <w:szCs w:val="20"/>
              </w:rPr>
            </w:pPr>
            <w:r w:rsidRPr="00027A82">
              <w:rPr>
                <w:b/>
                <w:spacing w:val="-6"/>
                <w:sz w:val="20"/>
                <w:szCs w:val="20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D4" w:rsidRPr="00027A82" w:rsidRDefault="00B352D4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</w:tr>
      <w:tr w:rsidR="00616E9D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выше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027A82" w:rsidRDefault="00616E9D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FD577E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FD577E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FD577E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616E9D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ниже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027A82" w:rsidRDefault="00616E9D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FD577E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FD577E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FD577E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shd w:val="clear" w:color="auto" w:fill="FFFFFF"/>
              <w:jc w:val="center"/>
              <w:rPr>
                <w:spacing w:val="-6"/>
                <w:sz w:val="20"/>
                <w:szCs w:val="20"/>
              </w:rPr>
            </w:pPr>
          </w:p>
        </w:tc>
      </w:tr>
      <w:tr w:rsidR="00616E9D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027A82" w:rsidRDefault="00616E9D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027A82" w:rsidRDefault="00616E9D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027A82" w:rsidRDefault="00212140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25%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027A82" w:rsidRDefault="00212140" w:rsidP="00FD577E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19%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17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027A82" w:rsidRDefault="00212140" w:rsidP="00FD577E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35%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027A82" w:rsidRDefault="00212140" w:rsidP="00FD577E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17%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212140" w:rsidP="000A5057">
            <w:pPr>
              <w:shd w:val="clear" w:color="auto" w:fill="FFFFFF"/>
              <w:jc w:val="center"/>
              <w:rPr>
                <w:b/>
                <w:spacing w:val="-6"/>
                <w:sz w:val="20"/>
                <w:szCs w:val="20"/>
              </w:rPr>
            </w:pPr>
            <w:r>
              <w:rPr>
                <w:b/>
                <w:spacing w:val="-6"/>
                <w:sz w:val="20"/>
                <w:szCs w:val="20"/>
              </w:rPr>
              <w:t>4%</w:t>
            </w:r>
          </w:p>
        </w:tc>
      </w:tr>
      <w:tr w:rsidR="00616E9D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027A82" w:rsidRDefault="00616E9D" w:rsidP="00476282">
            <w:pPr>
              <w:rPr>
                <w:b/>
                <w:sz w:val="20"/>
                <w:szCs w:val="20"/>
              </w:rPr>
            </w:pPr>
            <w:r w:rsidRPr="00027A82">
              <w:rPr>
                <w:b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027A82" w:rsidRDefault="00616E9D" w:rsidP="000A50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0A5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0A5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FD5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FD5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FD5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jc w:val="center"/>
              <w:rPr>
                <w:sz w:val="20"/>
                <w:szCs w:val="20"/>
              </w:rPr>
            </w:pPr>
          </w:p>
        </w:tc>
      </w:tr>
      <w:tr w:rsidR="00616E9D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выше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027A82" w:rsidRDefault="00616E9D" w:rsidP="000A5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0A5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0A5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FD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FD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CD7E58" w:rsidRDefault="00616E9D" w:rsidP="00FD5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CD7E58" w:rsidRDefault="00616E9D" w:rsidP="000A5057">
            <w:pPr>
              <w:jc w:val="center"/>
              <w:rPr>
                <w:sz w:val="20"/>
                <w:szCs w:val="20"/>
              </w:rPr>
            </w:pPr>
          </w:p>
        </w:tc>
      </w:tr>
      <w:tr w:rsidR="00616E9D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ниже порогового уровня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027A82" w:rsidRDefault="00616E9D" w:rsidP="000A5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027A82" w:rsidRDefault="00616E9D" w:rsidP="000A50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027A82" w:rsidRDefault="00616E9D" w:rsidP="000A50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0A50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0A50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400A37" w:rsidRDefault="00616E9D" w:rsidP="000A5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400A37" w:rsidRDefault="00616E9D" w:rsidP="000A5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400A37" w:rsidRDefault="00616E9D" w:rsidP="000A5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400A37" w:rsidRDefault="00616E9D" w:rsidP="000A5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0A50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0A50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6E9D" w:rsidRPr="00027A82" w:rsidTr="00614779">
        <w:trPr>
          <w:jc w:val="center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476282">
            <w:pPr>
              <w:jc w:val="both"/>
              <w:rPr>
                <w:sz w:val="20"/>
                <w:szCs w:val="20"/>
              </w:rPr>
            </w:pPr>
            <w:r w:rsidRPr="00027A82">
              <w:rPr>
                <w:sz w:val="20"/>
                <w:szCs w:val="20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027A82" w:rsidRDefault="00616E9D" w:rsidP="000A5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027A82" w:rsidRDefault="00616E9D" w:rsidP="000A5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9D" w:rsidRPr="00027A82" w:rsidRDefault="00212140" w:rsidP="000A5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0A5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212140" w:rsidP="000A5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26%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0A5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212140" w:rsidP="002121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0A5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212140" w:rsidP="000A50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0A50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9D" w:rsidRPr="00027A82" w:rsidRDefault="00616E9D" w:rsidP="000A505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973CE" w:rsidRDefault="00D973CE" w:rsidP="00F83A88">
      <w:pPr>
        <w:jc w:val="both"/>
        <w:rPr>
          <w:bCs/>
          <w:lang w:val="tt-RU"/>
        </w:rPr>
      </w:pPr>
    </w:p>
    <w:p w:rsidR="003A32BE" w:rsidRDefault="003A32BE" w:rsidP="00F83A88">
      <w:pPr>
        <w:jc w:val="both"/>
        <w:rPr>
          <w:bCs/>
          <w:lang w:val="tt-RU"/>
        </w:rPr>
      </w:pPr>
      <w:r>
        <w:rPr>
          <w:bCs/>
          <w:lang w:val="tt-RU"/>
        </w:rPr>
        <w:tab/>
      </w:r>
    </w:p>
    <w:p w:rsidR="003A32BE" w:rsidRDefault="00D973CE" w:rsidP="003A32BE">
      <w:pPr>
        <w:jc w:val="center"/>
        <w:rPr>
          <w:b/>
          <w:bCs/>
          <w:i/>
          <w:sz w:val="28"/>
          <w:szCs w:val="28"/>
        </w:rPr>
      </w:pPr>
      <w:r w:rsidRPr="003A32BE">
        <w:rPr>
          <w:b/>
          <w:bCs/>
          <w:i/>
          <w:sz w:val="28"/>
          <w:szCs w:val="28"/>
          <w:lang w:val="tt-RU"/>
        </w:rPr>
        <w:t>К</w:t>
      </w:r>
      <w:proofErr w:type="spellStart"/>
      <w:r w:rsidR="00C057C2" w:rsidRPr="003A32BE">
        <w:rPr>
          <w:b/>
          <w:bCs/>
          <w:i/>
          <w:sz w:val="28"/>
          <w:szCs w:val="28"/>
        </w:rPr>
        <w:t>оличество</w:t>
      </w:r>
      <w:proofErr w:type="spellEnd"/>
      <w:r w:rsidR="00F83A88" w:rsidRPr="003A32BE">
        <w:rPr>
          <w:b/>
          <w:bCs/>
          <w:i/>
          <w:sz w:val="28"/>
          <w:szCs w:val="28"/>
        </w:rPr>
        <w:t xml:space="preserve"> участников ЕГЭ не преодолевших минимальный порог </w:t>
      </w:r>
    </w:p>
    <w:p w:rsidR="00F83A88" w:rsidRPr="003A32BE" w:rsidRDefault="00F83A88" w:rsidP="003A32BE">
      <w:pPr>
        <w:jc w:val="center"/>
        <w:rPr>
          <w:b/>
          <w:bCs/>
          <w:i/>
          <w:sz w:val="28"/>
          <w:szCs w:val="28"/>
        </w:rPr>
      </w:pPr>
      <w:r w:rsidRPr="003A32BE">
        <w:rPr>
          <w:b/>
          <w:bCs/>
          <w:i/>
          <w:sz w:val="28"/>
          <w:szCs w:val="28"/>
        </w:rPr>
        <w:t>в 2009-201</w:t>
      </w:r>
      <w:r w:rsidR="0036348E" w:rsidRPr="003A32BE">
        <w:rPr>
          <w:b/>
          <w:bCs/>
          <w:i/>
          <w:sz w:val="28"/>
          <w:szCs w:val="28"/>
        </w:rPr>
        <w:t>1</w:t>
      </w:r>
      <w:r w:rsidRPr="003A32BE">
        <w:rPr>
          <w:b/>
          <w:bCs/>
          <w:i/>
          <w:sz w:val="28"/>
          <w:szCs w:val="28"/>
        </w:rPr>
        <w:t xml:space="preserve"> гг.</w:t>
      </w:r>
      <w:r w:rsidR="004F13C1" w:rsidRPr="003A32BE">
        <w:rPr>
          <w:b/>
          <w:bCs/>
          <w:i/>
          <w:sz w:val="28"/>
          <w:szCs w:val="28"/>
        </w:rPr>
        <w:t xml:space="preserve"> </w:t>
      </w:r>
      <w:r w:rsidR="004F13C1" w:rsidRPr="003A32BE">
        <w:rPr>
          <w:b/>
          <w:i/>
          <w:sz w:val="28"/>
          <w:szCs w:val="28"/>
        </w:rPr>
        <w:t>(с учетом результатов дневных и вечерних школ).</w:t>
      </w:r>
    </w:p>
    <w:p w:rsidR="00F83A88" w:rsidRDefault="00F83A88" w:rsidP="00F83A88">
      <w:pPr>
        <w:jc w:val="both"/>
        <w:rPr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17"/>
        <w:gridCol w:w="1701"/>
        <w:gridCol w:w="851"/>
        <w:gridCol w:w="850"/>
        <w:gridCol w:w="709"/>
        <w:gridCol w:w="1701"/>
        <w:gridCol w:w="850"/>
        <w:gridCol w:w="851"/>
        <w:gridCol w:w="992"/>
        <w:gridCol w:w="709"/>
        <w:gridCol w:w="1276"/>
        <w:gridCol w:w="850"/>
        <w:gridCol w:w="709"/>
        <w:gridCol w:w="992"/>
      </w:tblGrid>
      <w:tr w:rsidR="00190521" w:rsidRPr="00C3257C" w:rsidTr="00F77ECB">
        <w:trPr>
          <w:trHeight w:val="90"/>
        </w:trPr>
        <w:tc>
          <w:tcPr>
            <w:tcW w:w="2268" w:type="dxa"/>
            <w:vMerge w:val="restart"/>
          </w:tcPr>
          <w:p w:rsidR="00190521" w:rsidRPr="00990AA6" w:rsidRDefault="00190521" w:rsidP="00476282">
            <w:pPr>
              <w:jc w:val="center"/>
            </w:pPr>
            <w:r w:rsidRPr="00990AA6">
              <w:t>Предметы</w:t>
            </w:r>
          </w:p>
        </w:tc>
        <w:tc>
          <w:tcPr>
            <w:tcW w:w="4219" w:type="dxa"/>
            <w:gridSpan w:val="4"/>
          </w:tcPr>
          <w:p w:rsidR="00190521" w:rsidRPr="00990AA6" w:rsidRDefault="00190521" w:rsidP="00476282">
            <w:pPr>
              <w:jc w:val="center"/>
            </w:pPr>
            <w:r>
              <w:t>2009</w:t>
            </w:r>
          </w:p>
        </w:tc>
        <w:tc>
          <w:tcPr>
            <w:tcW w:w="5103" w:type="dxa"/>
            <w:gridSpan w:val="5"/>
          </w:tcPr>
          <w:p w:rsidR="00190521" w:rsidRDefault="00190521" w:rsidP="00476282">
            <w:pPr>
              <w:jc w:val="center"/>
            </w:pPr>
            <w:r>
              <w:t>2010</w:t>
            </w:r>
          </w:p>
        </w:tc>
        <w:tc>
          <w:tcPr>
            <w:tcW w:w="4536" w:type="dxa"/>
            <w:gridSpan w:val="5"/>
          </w:tcPr>
          <w:p w:rsidR="00190521" w:rsidRDefault="00190521" w:rsidP="00476282">
            <w:pPr>
              <w:jc w:val="center"/>
            </w:pPr>
            <w:r>
              <w:t>2011</w:t>
            </w:r>
          </w:p>
        </w:tc>
      </w:tr>
      <w:tr w:rsidR="00190521" w:rsidRPr="00C3257C" w:rsidTr="00F77ECB">
        <w:trPr>
          <w:trHeight w:val="1366"/>
        </w:trPr>
        <w:tc>
          <w:tcPr>
            <w:tcW w:w="2268" w:type="dxa"/>
            <w:vMerge/>
          </w:tcPr>
          <w:p w:rsidR="00190521" w:rsidRPr="00990AA6" w:rsidRDefault="00190521" w:rsidP="00476282">
            <w:pPr>
              <w:jc w:val="center"/>
            </w:pPr>
          </w:p>
        </w:tc>
        <w:tc>
          <w:tcPr>
            <w:tcW w:w="817" w:type="dxa"/>
            <w:vMerge w:val="restart"/>
          </w:tcPr>
          <w:p w:rsidR="00190521" w:rsidRPr="00F77ECB" w:rsidRDefault="00190521" w:rsidP="00476282">
            <w:pPr>
              <w:jc w:val="center"/>
              <w:rPr>
                <w:sz w:val="20"/>
                <w:szCs w:val="20"/>
              </w:rPr>
            </w:pPr>
            <w:r w:rsidRPr="00F77ECB">
              <w:rPr>
                <w:sz w:val="20"/>
                <w:szCs w:val="20"/>
              </w:rPr>
              <w:t>Минимальный балл</w:t>
            </w:r>
          </w:p>
        </w:tc>
        <w:tc>
          <w:tcPr>
            <w:tcW w:w="1701" w:type="dxa"/>
            <w:vMerge w:val="restart"/>
          </w:tcPr>
          <w:p w:rsidR="00190521" w:rsidRPr="00F77ECB" w:rsidRDefault="00190521" w:rsidP="00476282">
            <w:pPr>
              <w:jc w:val="center"/>
              <w:rPr>
                <w:sz w:val="20"/>
                <w:szCs w:val="20"/>
              </w:rPr>
            </w:pPr>
            <w:r w:rsidRPr="00F77ECB">
              <w:rPr>
                <w:sz w:val="20"/>
                <w:szCs w:val="20"/>
              </w:rPr>
              <w:t>Количество учащихся, получивших баллы ниже минимального в Советском районе</w:t>
            </w:r>
          </w:p>
        </w:tc>
        <w:tc>
          <w:tcPr>
            <w:tcW w:w="1701" w:type="dxa"/>
            <w:gridSpan w:val="2"/>
          </w:tcPr>
          <w:p w:rsidR="00190521" w:rsidRPr="00F77ECB" w:rsidRDefault="00190521" w:rsidP="00476282">
            <w:pPr>
              <w:jc w:val="center"/>
              <w:rPr>
                <w:sz w:val="20"/>
                <w:szCs w:val="20"/>
              </w:rPr>
            </w:pPr>
            <w:r w:rsidRPr="00F77ECB">
              <w:rPr>
                <w:sz w:val="20"/>
                <w:szCs w:val="20"/>
              </w:rPr>
              <w:t>% участников ЕГЭ, получивших баллы ниже минимального</w:t>
            </w:r>
          </w:p>
        </w:tc>
        <w:tc>
          <w:tcPr>
            <w:tcW w:w="709" w:type="dxa"/>
            <w:vMerge w:val="restart"/>
          </w:tcPr>
          <w:p w:rsidR="00190521" w:rsidRPr="00F77ECB" w:rsidRDefault="00190521" w:rsidP="00476282">
            <w:pPr>
              <w:jc w:val="center"/>
              <w:rPr>
                <w:sz w:val="20"/>
                <w:szCs w:val="20"/>
              </w:rPr>
            </w:pPr>
            <w:r w:rsidRPr="00F77ECB">
              <w:rPr>
                <w:sz w:val="20"/>
                <w:szCs w:val="20"/>
              </w:rPr>
              <w:t>Минимальный балл</w:t>
            </w:r>
          </w:p>
        </w:tc>
        <w:tc>
          <w:tcPr>
            <w:tcW w:w="1701" w:type="dxa"/>
            <w:vMerge w:val="restart"/>
          </w:tcPr>
          <w:p w:rsidR="00190521" w:rsidRPr="00F77ECB" w:rsidRDefault="00190521" w:rsidP="00476282">
            <w:pPr>
              <w:jc w:val="center"/>
              <w:rPr>
                <w:sz w:val="20"/>
                <w:szCs w:val="20"/>
              </w:rPr>
            </w:pPr>
            <w:r w:rsidRPr="00F77ECB">
              <w:rPr>
                <w:sz w:val="20"/>
                <w:szCs w:val="20"/>
              </w:rPr>
              <w:t>Количество учащихся, получивших баллы ниже минимального в Советском районе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90521" w:rsidRPr="00F77ECB" w:rsidRDefault="00190521" w:rsidP="00476282">
            <w:pPr>
              <w:jc w:val="both"/>
              <w:rPr>
                <w:sz w:val="20"/>
                <w:szCs w:val="20"/>
              </w:rPr>
            </w:pPr>
            <w:r w:rsidRPr="00F77ECB">
              <w:rPr>
                <w:sz w:val="20"/>
                <w:szCs w:val="20"/>
              </w:rPr>
              <w:t>% участников ЕГЭ, получивших баллы ниже минимального</w:t>
            </w:r>
          </w:p>
        </w:tc>
        <w:tc>
          <w:tcPr>
            <w:tcW w:w="709" w:type="dxa"/>
            <w:vMerge w:val="restart"/>
          </w:tcPr>
          <w:p w:rsidR="00190521" w:rsidRPr="00F77ECB" w:rsidRDefault="00190521" w:rsidP="00476282">
            <w:pPr>
              <w:jc w:val="both"/>
              <w:rPr>
                <w:sz w:val="20"/>
                <w:szCs w:val="20"/>
              </w:rPr>
            </w:pPr>
            <w:r w:rsidRPr="00F77ECB">
              <w:rPr>
                <w:sz w:val="20"/>
                <w:szCs w:val="20"/>
              </w:rPr>
              <w:t>Минимальный балл</w:t>
            </w:r>
          </w:p>
        </w:tc>
        <w:tc>
          <w:tcPr>
            <w:tcW w:w="1276" w:type="dxa"/>
            <w:vMerge w:val="restart"/>
          </w:tcPr>
          <w:p w:rsidR="00190521" w:rsidRPr="00F77ECB" w:rsidRDefault="00F77ECB" w:rsidP="00F77ECB">
            <w:pPr>
              <w:jc w:val="both"/>
              <w:rPr>
                <w:sz w:val="20"/>
                <w:szCs w:val="20"/>
              </w:rPr>
            </w:pPr>
            <w:r w:rsidRPr="00F77ECB">
              <w:rPr>
                <w:sz w:val="20"/>
                <w:szCs w:val="20"/>
              </w:rPr>
              <w:t xml:space="preserve">Кол-во учащихся, получивших баллы ниже </w:t>
            </w:r>
            <w:r w:rsidRPr="00F77ECB">
              <w:rPr>
                <w:sz w:val="20"/>
                <w:szCs w:val="20"/>
                <w:lang w:val="en-US"/>
              </w:rPr>
              <w:t>min</w:t>
            </w:r>
            <w:r w:rsidRPr="00F77ECB">
              <w:rPr>
                <w:sz w:val="20"/>
                <w:szCs w:val="20"/>
              </w:rPr>
              <w:t xml:space="preserve"> в Советском районе</w:t>
            </w:r>
          </w:p>
        </w:tc>
        <w:tc>
          <w:tcPr>
            <w:tcW w:w="2551" w:type="dxa"/>
            <w:gridSpan w:val="3"/>
          </w:tcPr>
          <w:p w:rsidR="00190521" w:rsidRPr="00F77ECB" w:rsidRDefault="00F77ECB" w:rsidP="00476282">
            <w:pPr>
              <w:jc w:val="both"/>
              <w:rPr>
                <w:sz w:val="20"/>
                <w:szCs w:val="20"/>
              </w:rPr>
            </w:pPr>
            <w:r w:rsidRPr="00F77ECB">
              <w:rPr>
                <w:sz w:val="20"/>
                <w:szCs w:val="20"/>
              </w:rPr>
              <w:t>% участников ЕГЭ, получивших баллы ниже минимального</w:t>
            </w:r>
          </w:p>
        </w:tc>
      </w:tr>
      <w:tr w:rsidR="00F77ECB" w:rsidRPr="00C3257C" w:rsidTr="00F77ECB">
        <w:trPr>
          <w:trHeight w:val="114"/>
        </w:trPr>
        <w:tc>
          <w:tcPr>
            <w:tcW w:w="2268" w:type="dxa"/>
            <w:vMerge/>
          </w:tcPr>
          <w:p w:rsidR="00F77ECB" w:rsidRPr="00990AA6" w:rsidRDefault="00F77ECB" w:rsidP="00476282">
            <w:pPr>
              <w:jc w:val="center"/>
            </w:pPr>
          </w:p>
        </w:tc>
        <w:tc>
          <w:tcPr>
            <w:tcW w:w="817" w:type="dxa"/>
            <w:vMerge/>
          </w:tcPr>
          <w:p w:rsidR="00F77ECB" w:rsidRPr="00F77ECB" w:rsidRDefault="00F77ECB" w:rsidP="00476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7ECB" w:rsidRPr="00F77ECB" w:rsidRDefault="00F77ECB" w:rsidP="00476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7ECB" w:rsidRPr="00F77ECB" w:rsidRDefault="00F77ECB" w:rsidP="00476282">
            <w:pPr>
              <w:jc w:val="center"/>
              <w:rPr>
                <w:sz w:val="20"/>
                <w:szCs w:val="20"/>
              </w:rPr>
            </w:pPr>
            <w:r w:rsidRPr="00F77ECB">
              <w:rPr>
                <w:sz w:val="20"/>
                <w:szCs w:val="20"/>
              </w:rPr>
              <w:t>Район</w:t>
            </w:r>
          </w:p>
        </w:tc>
        <w:tc>
          <w:tcPr>
            <w:tcW w:w="850" w:type="dxa"/>
          </w:tcPr>
          <w:p w:rsidR="00F77ECB" w:rsidRPr="00F77ECB" w:rsidRDefault="00F77ECB" w:rsidP="00476282">
            <w:pPr>
              <w:jc w:val="center"/>
              <w:rPr>
                <w:sz w:val="20"/>
                <w:szCs w:val="20"/>
              </w:rPr>
            </w:pPr>
            <w:r w:rsidRPr="00F77ECB">
              <w:rPr>
                <w:sz w:val="20"/>
                <w:szCs w:val="20"/>
              </w:rPr>
              <w:t>РТ</w:t>
            </w:r>
          </w:p>
        </w:tc>
        <w:tc>
          <w:tcPr>
            <w:tcW w:w="709" w:type="dxa"/>
            <w:vMerge/>
          </w:tcPr>
          <w:p w:rsidR="00F77ECB" w:rsidRPr="00F77ECB" w:rsidRDefault="00F77ECB" w:rsidP="00476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7ECB" w:rsidRPr="00F77ECB" w:rsidRDefault="00F77ECB" w:rsidP="00476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7ECB" w:rsidRPr="00F77ECB" w:rsidRDefault="00F77ECB" w:rsidP="00476282">
            <w:pPr>
              <w:jc w:val="center"/>
              <w:rPr>
                <w:sz w:val="20"/>
                <w:szCs w:val="20"/>
              </w:rPr>
            </w:pPr>
            <w:r w:rsidRPr="00F77ECB">
              <w:rPr>
                <w:sz w:val="20"/>
                <w:szCs w:val="20"/>
              </w:rPr>
              <w:t>Район</w:t>
            </w:r>
          </w:p>
        </w:tc>
        <w:tc>
          <w:tcPr>
            <w:tcW w:w="851" w:type="dxa"/>
          </w:tcPr>
          <w:p w:rsidR="00F77ECB" w:rsidRPr="00F77ECB" w:rsidRDefault="00F77ECB" w:rsidP="00476282">
            <w:pPr>
              <w:jc w:val="center"/>
              <w:rPr>
                <w:sz w:val="20"/>
                <w:szCs w:val="20"/>
              </w:rPr>
            </w:pPr>
            <w:r w:rsidRPr="00F77ECB">
              <w:rPr>
                <w:sz w:val="20"/>
                <w:szCs w:val="20"/>
              </w:rPr>
              <w:t>РТ</w:t>
            </w:r>
          </w:p>
        </w:tc>
        <w:tc>
          <w:tcPr>
            <w:tcW w:w="992" w:type="dxa"/>
          </w:tcPr>
          <w:p w:rsidR="00F77ECB" w:rsidRPr="00F77ECB" w:rsidRDefault="00F77ECB" w:rsidP="00476282">
            <w:pPr>
              <w:jc w:val="center"/>
              <w:rPr>
                <w:sz w:val="20"/>
                <w:szCs w:val="20"/>
              </w:rPr>
            </w:pPr>
            <w:r w:rsidRPr="00F77ECB">
              <w:rPr>
                <w:sz w:val="20"/>
                <w:szCs w:val="20"/>
                <w:lang w:val="tt-RU"/>
              </w:rPr>
              <w:t>г.Казан</w:t>
            </w:r>
            <w:r w:rsidRPr="00F77ECB">
              <w:rPr>
                <w:sz w:val="20"/>
                <w:szCs w:val="20"/>
              </w:rPr>
              <w:t>ь</w:t>
            </w:r>
          </w:p>
        </w:tc>
        <w:tc>
          <w:tcPr>
            <w:tcW w:w="709" w:type="dxa"/>
            <w:vMerge/>
          </w:tcPr>
          <w:p w:rsidR="00F77ECB" w:rsidRPr="00F77ECB" w:rsidRDefault="00F77ECB" w:rsidP="00476282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276" w:type="dxa"/>
            <w:vMerge/>
          </w:tcPr>
          <w:p w:rsidR="00F77ECB" w:rsidRPr="00F77ECB" w:rsidRDefault="00F77ECB" w:rsidP="00476282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850" w:type="dxa"/>
          </w:tcPr>
          <w:p w:rsidR="00F77ECB" w:rsidRPr="00F77ECB" w:rsidRDefault="00F77ECB" w:rsidP="00FD577E">
            <w:pPr>
              <w:jc w:val="center"/>
              <w:rPr>
                <w:sz w:val="20"/>
                <w:szCs w:val="20"/>
              </w:rPr>
            </w:pPr>
            <w:r w:rsidRPr="00F77ECB">
              <w:rPr>
                <w:sz w:val="20"/>
                <w:szCs w:val="20"/>
              </w:rPr>
              <w:t>Район</w:t>
            </w:r>
          </w:p>
        </w:tc>
        <w:tc>
          <w:tcPr>
            <w:tcW w:w="709" w:type="dxa"/>
          </w:tcPr>
          <w:p w:rsidR="00F77ECB" w:rsidRPr="00F77ECB" w:rsidRDefault="00F77ECB" w:rsidP="00FD577E">
            <w:pPr>
              <w:jc w:val="center"/>
              <w:rPr>
                <w:sz w:val="20"/>
                <w:szCs w:val="20"/>
              </w:rPr>
            </w:pPr>
            <w:r w:rsidRPr="00F77ECB">
              <w:rPr>
                <w:sz w:val="20"/>
                <w:szCs w:val="20"/>
              </w:rPr>
              <w:t>РТ</w:t>
            </w:r>
          </w:p>
        </w:tc>
        <w:tc>
          <w:tcPr>
            <w:tcW w:w="992" w:type="dxa"/>
          </w:tcPr>
          <w:p w:rsidR="00F77ECB" w:rsidRPr="00F77ECB" w:rsidRDefault="00F77ECB" w:rsidP="00FD577E">
            <w:pPr>
              <w:jc w:val="center"/>
              <w:rPr>
                <w:sz w:val="20"/>
                <w:szCs w:val="20"/>
              </w:rPr>
            </w:pPr>
            <w:r w:rsidRPr="00F77ECB">
              <w:rPr>
                <w:sz w:val="20"/>
                <w:szCs w:val="20"/>
                <w:lang w:val="tt-RU"/>
              </w:rPr>
              <w:t>г.Казан</w:t>
            </w:r>
            <w:r w:rsidRPr="00F77ECB">
              <w:rPr>
                <w:sz w:val="20"/>
                <w:szCs w:val="20"/>
              </w:rPr>
              <w:t>ь</w:t>
            </w:r>
          </w:p>
        </w:tc>
      </w:tr>
      <w:tr w:rsidR="00F77ECB" w:rsidRPr="00C3257C" w:rsidTr="00F77ECB">
        <w:tc>
          <w:tcPr>
            <w:tcW w:w="2268" w:type="dxa"/>
            <w:vAlign w:val="center"/>
          </w:tcPr>
          <w:p w:rsidR="00F77ECB" w:rsidRPr="00990AA6" w:rsidRDefault="00F77ECB" w:rsidP="00476282">
            <w:pPr>
              <w:shd w:val="clear" w:color="auto" w:fill="FFFFFF"/>
            </w:pPr>
            <w:r w:rsidRPr="00990AA6">
              <w:rPr>
                <w:spacing w:val="-1"/>
              </w:rPr>
              <w:t>Русский язык</w:t>
            </w:r>
          </w:p>
        </w:tc>
        <w:tc>
          <w:tcPr>
            <w:tcW w:w="817" w:type="dxa"/>
          </w:tcPr>
          <w:p w:rsidR="00F77ECB" w:rsidRPr="00990AA6" w:rsidRDefault="00F77ECB" w:rsidP="00476282">
            <w:pPr>
              <w:jc w:val="center"/>
            </w:pPr>
            <w:r>
              <w:t>37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123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>
              <w:t>7,1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5,6</w:t>
            </w:r>
          </w:p>
        </w:tc>
        <w:tc>
          <w:tcPr>
            <w:tcW w:w="709" w:type="dxa"/>
          </w:tcPr>
          <w:p w:rsidR="00F77ECB" w:rsidRPr="00990AA6" w:rsidRDefault="00F77ECB" w:rsidP="00476282">
            <w:pPr>
              <w:jc w:val="center"/>
            </w:pPr>
            <w:r w:rsidRPr="00990AA6">
              <w:t>36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0,9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 w:rsidRPr="00990AA6">
              <w:t>2,4</w:t>
            </w:r>
          </w:p>
        </w:tc>
        <w:tc>
          <w:tcPr>
            <w:tcW w:w="992" w:type="dxa"/>
          </w:tcPr>
          <w:p w:rsidR="00F77ECB" w:rsidRPr="00990AA6" w:rsidRDefault="00F77ECB" w:rsidP="00476282">
            <w:pPr>
              <w:jc w:val="center"/>
            </w:pPr>
            <w:r>
              <w:t>1,1</w:t>
            </w:r>
          </w:p>
        </w:tc>
        <w:tc>
          <w:tcPr>
            <w:tcW w:w="709" w:type="dxa"/>
          </w:tcPr>
          <w:p w:rsidR="00F77ECB" w:rsidRDefault="003A32BE" w:rsidP="00476282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F77ECB" w:rsidRDefault="00C057C2" w:rsidP="0047628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77ECB" w:rsidRDefault="0061309A" w:rsidP="00476282">
            <w:pPr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F77ECB" w:rsidRDefault="00B352D4" w:rsidP="00476282">
            <w:pPr>
              <w:jc w:val="center"/>
            </w:pPr>
            <w:r>
              <w:t>1,2</w:t>
            </w:r>
          </w:p>
        </w:tc>
        <w:tc>
          <w:tcPr>
            <w:tcW w:w="992" w:type="dxa"/>
          </w:tcPr>
          <w:p w:rsidR="00F77ECB" w:rsidRDefault="00AF1553" w:rsidP="00476282">
            <w:pPr>
              <w:jc w:val="center"/>
            </w:pPr>
            <w:r>
              <w:t>0,5</w:t>
            </w:r>
          </w:p>
        </w:tc>
      </w:tr>
      <w:tr w:rsidR="00F77ECB" w:rsidRPr="00C3257C" w:rsidTr="00F77ECB">
        <w:tc>
          <w:tcPr>
            <w:tcW w:w="2268" w:type="dxa"/>
            <w:vAlign w:val="center"/>
          </w:tcPr>
          <w:p w:rsidR="00F77ECB" w:rsidRPr="00990AA6" w:rsidRDefault="00F77ECB" w:rsidP="00476282">
            <w:pPr>
              <w:shd w:val="clear" w:color="auto" w:fill="FFFFFF"/>
            </w:pPr>
            <w:r w:rsidRPr="00990AA6">
              <w:t>Математика</w:t>
            </w:r>
          </w:p>
        </w:tc>
        <w:tc>
          <w:tcPr>
            <w:tcW w:w="817" w:type="dxa"/>
          </w:tcPr>
          <w:p w:rsidR="00F77ECB" w:rsidRPr="00990AA6" w:rsidRDefault="00F77ECB" w:rsidP="00476282">
            <w:pPr>
              <w:jc w:val="center"/>
            </w:pPr>
            <w:r>
              <w:t>21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133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>
              <w:t>7,7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5,7</w:t>
            </w:r>
          </w:p>
        </w:tc>
        <w:tc>
          <w:tcPr>
            <w:tcW w:w="709" w:type="dxa"/>
          </w:tcPr>
          <w:p w:rsidR="00F77ECB" w:rsidRPr="00990AA6" w:rsidRDefault="00F77ECB" w:rsidP="00476282">
            <w:pPr>
              <w:jc w:val="center"/>
            </w:pPr>
            <w:r w:rsidRPr="00990AA6">
              <w:t>21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1,1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 w:rsidRPr="00990AA6">
              <w:t>3</w:t>
            </w:r>
          </w:p>
        </w:tc>
        <w:tc>
          <w:tcPr>
            <w:tcW w:w="992" w:type="dxa"/>
          </w:tcPr>
          <w:p w:rsidR="00F77ECB" w:rsidRPr="00990AA6" w:rsidRDefault="00F77ECB" w:rsidP="00476282">
            <w:pPr>
              <w:jc w:val="center"/>
            </w:pPr>
            <w:r>
              <w:t>1,5</w:t>
            </w:r>
          </w:p>
        </w:tc>
        <w:tc>
          <w:tcPr>
            <w:tcW w:w="709" w:type="dxa"/>
          </w:tcPr>
          <w:p w:rsidR="00F77ECB" w:rsidRDefault="003A32BE" w:rsidP="00476282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F77ECB" w:rsidRDefault="00C057C2" w:rsidP="0047628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F77ECB" w:rsidRDefault="00FD577E" w:rsidP="00476282">
            <w:pPr>
              <w:jc w:val="center"/>
            </w:pPr>
            <w:r>
              <w:t>0,9</w:t>
            </w:r>
          </w:p>
        </w:tc>
        <w:tc>
          <w:tcPr>
            <w:tcW w:w="709" w:type="dxa"/>
          </w:tcPr>
          <w:p w:rsidR="00F77ECB" w:rsidRDefault="00B352D4" w:rsidP="00476282">
            <w:pPr>
              <w:jc w:val="center"/>
            </w:pPr>
            <w:r>
              <w:t>1,9</w:t>
            </w:r>
          </w:p>
        </w:tc>
        <w:tc>
          <w:tcPr>
            <w:tcW w:w="992" w:type="dxa"/>
          </w:tcPr>
          <w:p w:rsidR="00F77ECB" w:rsidRDefault="00AF1553" w:rsidP="00476282">
            <w:pPr>
              <w:jc w:val="center"/>
            </w:pPr>
            <w:r>
              <w:t>1,3</w:t>
            </w:r>
          </w:p>
        </w:tc>
      </w:tr>
      <w:tr w:rsidR="00F77ECB" w:rsidRPr="00C3257C" w:rsidTr="00F77ECB">
        <w:tc>
          <w:tcPr>
            <w:tcW w:w="2268" w:type="dxa"/>
            <w:vAlign w:val="center"/>
          </w:tcPr>
          <w:p w:rsidR="00F77ECB" w:rsidRPr="00990AA6" w:rsidRDefault="00F77ECB" w:rsidP="00476282">
            <w:pPr>
              <w:shd w:val="clear" w:color="auto" w:fill="FFFFFF"/>
            </w:pPr>
            <w:r w:rsidRPr="00990AA6">
              <w:rPr>
                <w:spacing w:val="-1"/>
              </w:rPr>
              <w:t>Физика</w:t>
            </w:r>
          </w:p>
        </w:tc>
        <w:tc>
          <w:tcPr>
            <w:tcW w:w="817" w:type="dxa"/>
          </w:tcPr>
          <w:p w:rsidR="00F77ECB" w:rsidRPr="00990AA6" w:rsidRDefault="00F77ECB" w:rsidP="00476282">
            <w:pPr>
              <w:jc w:val="center"/>
            </w:pPr>
            <w:r>
              <w:t>32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>
              <w:t>5,1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7,1</w:t>
            </w:r>
          </w:p>
        </w:tc>
        <w:tc>
          <w:tcPr>
            <w:tcW w:w="709" w:type="dxa"/>
          </w:tcPr>
          <w:p w:rsidR="00F77ECB" w:rsidRPr="00990AA6" w:rsidRDefault="00F77ECB" w:rsidP="00476282">
            <w:pPr>
              <w:jc w:val="center"/>
            </w:pPr>
            <w:r w:rsidRPr="00990AA6">
              <w:t>34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7,2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 w:rsidRPr="00990AA6">
              <w:t>7,7</w:t>
            </w:r>
          </w:p>
        </w:tc>
        <w:tc>
          <w:tcPr>
            <w:tcW w:w="992" w:type="dxa"/>
          </w:tcPr>
          <w:p w:rsidR="00F77ECB" w:rsidRPr="00990AA6" w:rsidRDefault="00F77ECB" w:rsidP="00476282">
            <w:pPr>
              <w:jc w:val="center"/>
            </w:pPr>
            <w:r>
              <w:t>3,6</w:t>
            </w:r>
          </w:p>
        </w:tc>
        <w:tc>
          <w:tcPr>
            <w:tcW w:w="709" w:type="dxa"/>
          </w:tcPr>
          <w:p w:rsidR="00F77ECB" w:rsidRDefault="00C057C2" w:rsidP="00476282">
            <w:pPr>
              <w:jc w:val="center"/>
            </w:pPr>
            <w:r>
              <w:t>33</w:t>
            </w:r>
          </w:p>
        </w:tc>
        <w:tc>
          <w:tcPr>
            <w:tcW w:w="1276" w:type="dxa"/>
          </w:tcPr>
          <w:p w:rsidR="00F77ECB" w:rsidRDefault="00FD577E" w:rsidP="00476282">
            <w:pPr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F77ECB" w:rsidRDefault="00FD577E" w:rsidP="00476282">
            <w:pPr>
              <w:jc w:val="center"/>
            </w:pPr>
            <w:r>
              <w:t>6,7</w:t>
            </w:r>
          </w:p>
        </w:tc>
        <w:tc>
          <w:tcPr>
            <w:tcW w:w="709" w:type="dxa"/>
          </w:tcPr>
          <w:p w:rsidR="00F77ECB" w:rsidRDefault="00B352D4" w:rsidP="00476282">
            <w:pPr>
              <w:jc w:val="center"/>
            </w:pPr>
            <w:r>
              <w:t>4,7</w:t>
            </w:r>
          </w:p>
        </w:tc>
        <w:tc>
          <w:tcPr>
            <w:tcW w:w="992" w:type="dxa"/>
          </w:tcPr>
          <w:p w:rsidR="00F77ECB" w:rsidRDefault="00AF1553" w:rsidP="00476282">
            <w:pPr>
              <w:jc w:val="center"/>
            </w:pPr>
            <w:r>
              <w:t>5,6</w:t>
            </w:r>
          </w:p>
        </w:tc>
      </w:tr>
      <w:tr w:rsidR="00F77ECB" w:rsidRPr="00C3257C" w:rsidTr="00F77ECB">
        <w:tc>
          <w:tcPr>
            <w:tcW w:w="2268" w:type="dxa"/>
            <w:vAlign w:val="center"/>
          </w:tcPr>
          <w:p w:rsidR="00F77ECB" w:rsidRPr="00990AA6" w:rsidRDefault="00F77ECB" w:rsidP="00476282">
            <w:pPr>
              <w:shd w:val="clear" w:color="auto" w:fill="FFFFFF"/>
            </w:pPr>
            <w:r w:rsidRPr="00990AA6">
              <w:rPr>
                <w:spacing w:val="-1"/>
              </w:rPr>
              <w:t>Химия</w:t>
            </w:r>
          </w:p>
        </w:tc>
        <w:tc>
          <w:tcPr>
            <w:tcW w:w="817" w:type="dxa"/>
          </w:tcPr>
          <w:p w:rsidR="00F77ECB" w:rsidRPr="00990AA6" w:rsidRDefault="00F77ECB" w:rsidP="00476282">
            <w:pPr>
              <w:jc w:val="center"/>
            </w:pPr>
            <w:r>
              <w:t>33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17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14,5</w:t>
            </w:r>
          </w:p>
        </w:tc>
        <w:tc>
          <w:tcPr>
            <w:tcW w:w="709" w:type="dxa"/>
          </w:tcPr>
          <w:p w:rsidR="00F77ECB" w:rsidRPr="00990AA6" w:rsidRDefault="00F77ECB" w:rsidP="00476282">
            <w:pPr>
              <w:jc w:val="center"/>
            </w:pPr>
            <w:r w:rsidRPr="00990AA6">
              <w:t>33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3,9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 w:rsidRPr="00990AA6">
              <w:t>9,3</w:t>
            </w:r>
          </w:p>
        </w:tc>
        <w:tc>
          <w:tcPr>
            <w:tcW w:w="992" w:type="dxa"/>
          </w:tcPr>
          <w:p w:rsidR="00F77ECB" w:rsidRPr="00990AA6" w:rsidRDefault="00F77ECB" w:rsidP="00476282">
            <w:pPr>
              <w:jc w:val="center"/>
            </w:pPr>
            <w:r>
              <w:t>1,8</w:t>
            </w:r>
          </w:p>
        </w:tc>
        <w:tc>
          <w:tcPr>
            <w:tcW w:w="709" w:type="dxa"/>
          </w:tcPr>
          <w:p w:rsidR="00F77ECB" w:rsidRDefault="003A32BE" w:rsidP="00476282">
            <w:pPr>
              <w:jc w:val="center"/>
            </w:pPr>
            <w:r>
              <w:t>32</w:t>
            </w:r>
          </w:p>
        </w:tc>
        <w:tc>
          <w:tcPr>
            <w:tcW w:w="1276" w:type="dxa"/>
          </w:tcPr>
          <w:p w:rsidR="00F77ECB" w:rsidRDefault="0061309A" w:rsidP="0047628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77ECB" w:rsidRDefault="0061309A" w:rsidP="00476282">
            <w:pPr>
              <w:jc w:val="center"/>
            </w:pPr>
            <w:r>
              <w:t>1,3</w:t>
            </w:r>
          </w:p>
        </w:tc>
        <w:tc>
          <w:tcPr>
            <w:tcW w:w="709" w:type="dxa"/>
          </w:tcPr>
          <w:p w:rsidR="00F77ECB" w:rsidRDefault="00B352D4" w:rsidP="00476282">
            <w:pPr>
              <w:jc w:val="center"/>
            </w:pPr>
            <w:r>
              <w:t>3,2</w:t>
            </w:r>
          </w:p>
        </w:tc>
        <w:tc>
          <w:tcPr>
            <w:tcW w:w="992" w:type="dxa"/>
          </w:tcPr>
          <w:p w:rsidR="00F77ECB" w:rsidRDefault="00AF1553" w:rsidP="00476282">
            <w:pPr>
              <w:jc w:val="center"/>
            </w:pPr>
            <w:r>
              <w:t>2,2</w:t>
            </w:r>
          </w:p>
        </w:tc>
      </w:tr>
      <w:tr w:rsidR="00F77ECB" w:rsidRPr="00C3257C" w:rsidTr="00F77ECB">
        <w:tc>
          <w:tcPr>
            <w:tcW w:w="2268" w:type="dxa"/>
            <w:vAlign w:val="center"/>
          </w:tcPr>
          <w:p w:rsidR="00F77ECB" w:rsidRPr="00990AA6" w:rsidRDefault="00F77ECB" w:rsidP="00476282">
            <w:pPr>
              <w:shd w:val="clear" w:color="auto" w:fill="FFFFFF"/>
            </w:pPr>
            <w:r w:rsidRPr="00990AA6">
              <w:t>Биология</w:t>
            </w:r>
          </w:p>
        </w:tc>
        <w:tc>
          <w:tcPr>
            <w:tcW w:w="817" w:type="dxa"/>
          </w:tcPr>
          <w:p w:rsidR="00F77ECB" w:rsidRPr="00990AA6" w:rsidRDefault="00F77ECB" w:rsidP="00476282">
            <w:pPr>
              <w:jc w:val="center"/>
            </w:pPr>
            <w:r>
              <w:t>35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9,8</w:t>
            </w:r>
          </w:p>
        </w:tc>
        <w:tc>
          <w:tcPr>
            <w:tcW w:w="709" w:type="dxa"/>
          </w:tcPr>
          <w:p w:rsidR="00F77ECB" w:rsidRPr="00990AA6" w:rsidRDefault="00F77ECB" w:rsidP="00476282">
            <w:pPr>
              <w:jc w:val="center"/>
            </w:pPr>
            <w:r w:rsidRPr="00990AA6">
              <w:t>36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4,5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 w:rsidRPr="00990AA6">
              <w:t>6,9</w:t>
            </w:r>
          </w:p>
        </w:tc>
        <w:tc>
          <w:tcPr>
            <w:tcW w:w="992" w:type="dxa"/>
          </w:tcPr>
          <w:p w:rsidR="00F77ECB" w:rsidRPr="00990AA6" w:rsidRDefault="00F77ECB" w:rsidP="00476282">
            <w:pPr>
              <w:jc w:val="center"/>
            </w:pPr>
            <w:r>
              <w:t>2,2</w:t>
            </w:r>
          </w:p>
        </w:tc>
        <w:tc>
          <w:tcPr>
            <w:tcW w:w="709" w:type="dxa"/>
          </w:tcPr>
          <w:p w:rsidR="00F77ECB" w:rsidRDefault="003A32BE" w:rsidP="00476282">
            <w:pPr>
              <w:jc w:val="center"/>
            </w:pPr>
            <w:r>
              <w:t>36</w:t>
            </w:r>
          </w:p>
        </w:tc>
        <w:tc>
          <w:tcPr>
            <w:tcW w:w="1276" w:type="dxa"/>
          </w:tcPr>
          <w:p w:rsidR="00F77ECB" w:rsidRDefault="0061309A" w:rsidP="0047628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77ECB" w:rsidRDefault="0061309A" w:rsidP="00476282">
            <w:pPr>
              <w:jc w:val="center"/>
            </w:pPr>
            <w:r>
              <w:t>6,7</w:t>
            </w:r>
          </w:p>
        </w:tc>
        <w:tc>
          <w:tcPr>
            <w:tcW w:w="709" w:type="dxa"/>
          </w:tcPr>
          <w:p w:rsidR="00F77ECB" w:rsidRDefault="00B352D4" w:rsidP="00476282">
            <w:pPr>
              <w:jc w:val="center"/>
            </w:pPr>
            <w:r>
              <w:t>3,9</w:t>
            </w:r>
          </w:p>
        </w:tc>
        <w:tc>
          <w:tcPr>
            <w:tcW w:w="992" w:type="dxa"/>
          </w:tcPr>
          <w:p w:rsidR="00F77ECB" w:rsidRDefault="00AF1553" w:rsidP="00476282">
            <w:pPr>
              <w:jc w:val="center"/>
            </w:pPr>
            <w:r>
              <w:t>5,7</w:t>
            </w:r>
          </w:p>
        </w:tc>
      </w:tr>
      <w:tr w:rsidR="00F77ECB" w:rsidRPr="00C3257C" w:rsidTr="00F77ECB">
        <w:tc>
          <w:tcPr>
            <w:tcW w:w="2268" w:type="dxa"/>
            <w:vAlign w:val="center"/>
          </w:tcPr>
          <w:p w:rsidR="00F77ECB" w:rsidRPr="00990AA6" w:rsidRDefault="00F77ECB" w:rsidP="001B25F3">
            <w:pPr>
              <w:shd w:val="clear" w:color="auto" w:fill="FFFFFF"/>
            </w:pPr>
            <w:r w:rsidRPr="00990AA6">
              <w:rPr>
                <w:spacing w:val="-5"/>
              </w:rPr>
              <w:t xml:space="preserve">История </w:t>
            </w:r>
          </w:p>
        </w:tc>
        <w:tc>
          <w:tcPr>
            <w:tcW w:w="817" w:type="dxa"/>
          </w:tcPr>
          <w:p w:rsidR="00F77ECB" w:rsidRPr="00990AA6" w:rsidRDefault="00F77ECB" w:rsidP="00476282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>
              <w:t>10,4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11,5</w:t>
            </w:r>
          </w:p>
        </w:tc>
        <w:tc>
          <w:tcPr>
            <w:tcW w:w="709" w:type="dxa"/>
          </w:tcPr>
          <w:p w:rsidR="00F77ECB" w:rsidRPr="00990AA6" w:rsidRDefault="00F77ECB" w:rsidP="00476282">
            <w:pPr>
              <w:jc w:val="center"/>
            </w:pPr>
            <w:r w:rsidRPr="00990AA6">
              <w:t>31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6,4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 w:rsidRPr="00990AA6">
              <w:t>11,7</w:t>
            </w:r>
          </w:p>
        </w:tc>
        <w:tc>
          <w:tcPr>
            <w:tcW w:w="992" w:type="dxa"/>
          </w:tcPr>
          <w:p w:rsidR="00F77ECB" w:rsidRPr="00990AA6" w:rsidRDefault="00F77ECB" w:rsidP="00476282">
            <w:pPr>
              <w:jc w:val="center"/>
            </w:pPr>
            <w:r>
              <w:t>5,6</w:t>
            </w:r>
          </w:p>
        </w:tc>
        <w:tc>
          <w:tcPr>
            <w:tcW w:w="709" w:type="dxa"/>
          </w:tcPr>
          <w:p w:rsidR="00F77ECB" w:rsidRDefault="00C057C2" w:rsidP="00476282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F77ECB" w:rsidRDefault="00FD577E" w:rsidP="00476282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F77ECB" w:rsidRDefault="00FD577E" w:rsidP="00476282">
            <w:pPr>
              <w:jc w:val="center"/>
            </w:pPr>
            <w:r>
              <w:t>12,4</w:t>
            </w:r>
          </w:p>
        </w:tc>
        <w:tc>
          <w:tcPr>
            <w:tcW w:w="709" w:type="dxa"/>
          </w:tcPr>
          <w:p w:rsidR="00F77ECB" w:rsidRDefault="00B352D4" w:rsidP="00476282">
            <w:pPr>
              <w:jc w:val="center"/>
            </w:pPr>
            <w:r>
              <w:t>8,3</w:t>
            </w:r>
          </w:p>
        </w:tc>
        <w:tc>
          <w:tcPr>
            <w:tcW w:w="992" w:type="dxa"/>
          </w:tcPr>
          <w:p w:rsidR="00F77ECB" w:rsidRDefault="00AF1553" w:rsidP="00476282">
            <w:pPr>
              <w:jc w:val="center"/>
            </w:pPr>
            <w:r>
              <w:t>8,3</w:t>
            </w:r>
          </w:p>
        </w:tc>
      </w:tr>
      <w:tr w:rsidR="00F77ECB" w:rsidRPr="00C3257C" w:rsidTr="00F77ECB">
        <w:tc>
          <w:tcPr>
            <w:tcW w:w="2268" w:type="dxa"/>
            <w:vAlign w:val="center"/>
          </w:tcPr>
          <w:p w:rsidR="00F77ECB" w:rsidRPr="00990AA6" w:rsidRDefault="00F77ECB" w:rsidP="00476282">
            <w:pPr>
              <w:shd w:val="clear" w:color="auto" w:fill="FFFFFF"/>
            </w:pPr>
            <w:r w:rsidRPr="00990AA6">
              <w:rPr>
                <w:spacing w:val="-6"/>
              </w:rPr>
              <w:t>Обществознание</w:t>
            </w:r>
          </w:p>
        </w:tc>
        <w:tc>
          <w:tcPr>
            <w:tcW w:w="817" w:type="dxa"/>
          </w:tcPr>
          <w:p w:rsidR="00F77ECB" w:rsidRPr="00990AA6" w:rsidRDefault="00F77ECB" w:rsidP="00476282">
            <w:pPr>
              <w:jc w:val="center"/>
            </w:pPr>
            <w:r>
              <w:t>39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81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>
              <w:t>9,6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7,6</w:t>
            </w:r>
          </w:p>
        </w:tc>
        <w:tc>
          <w:tcPr>
            <w:tcW w:w="709" w:type="dxa"/>
          </w:tcPr>
          <w:p w:rsidR="00F77ECB" w:rsidRPr="00990AA6" w:rsidRDefault="00F77ECB" w:rsidP="00476282">
            <w:pPr>
              <w:jc w:val="center"/>
            </w:pPr>
            <w:r w:rsidRPr="00990AA6">
              <w:t>39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38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 w:rsidRPr="00990AA6">
              <w:t>5</w:t>
            </w:r>
          </w:p>
        </w:tc>
        <w:tc>
          <w:tcPr>
            <w:tcW w:w="992" w:type="dxa"/>
          </w:tcPr>
          <w:p w:rsidR="00F77ECB" w:rsidRPr="00990AA6" w:rsidRDefault="00F77ECB" w:rsidP="00476282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F77ECB" w:rsidRDefault="003A32BE" w:rsidP="00476282">
            <w:pPr>
              <w:jc w:val="center"/>
            </w:pPr>
            <w:r>
              <w:t>39</w:t>
            </w:r>
          </w:p>
        </w:tc>
        <w:tc>
          <w:tcPr>
            <w:tcW w:w="1276" w:type="dxa"/>
          </w:tcPr>
          <w:p w:rsidR="00F77ECB" w:rsidRDefault="00FD577E" w:rsidP="00476282">
            <w:pPr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F77ECB" w:rsidRDefault="00FD577E" w:rsidP="00476282">
            <w:pPr>
              <w:jc w:val="center"/>
            </w:pPr>
            <w:r>
              <w:t>4,1</w:t>
            </w:r>
          </w:p>
        </w:tc>
        <w:tc>
          <w:tcPr>
            <w:tcW w:w="709" w:type="dxa"/>
          </w:tcPr>
          <w:p w:rsidR="00F77ECB" w:rsidRDefault="00B352D4" w:rsidP="00476282">
            <w:pPr>
              <w:jc w:val="center"/>
            </w:pPr>
            <w:r>
              <w:t>3,8</w:t>
            </w:r>
          </w:p>
        </w:tc>
        <w:tc>
          <w:tcPr>
            <w:tcW w:w="992" w:type="dxa"/>
          </w:tcPr>
          <w:p w:rsidR="00F77ECB" w:rsidRDefault="00AF1553" w:rsidP="00476282">
            <w:pPr>
              <w:jc w:val="center"/>
            </w:pPr>
            <w:r>
              <w:t>4</w:t>
            </w:r>
          </w:p>
        </w:tc>
      </w:tr>
      <w:tr w:rsidR="00F77ECB" w:rsidRPr="00C3257C" w:rsidTr="00F77ECB">
        <w:tc>
          <w:tcPr>
            <w:tcW w:w="2268" w:type="dxa"/>
            <w:vAlign w:val="center"/>
          </w:tcPr>
          <w:p w:rsidR="00F77ECB" w:rsidRPr="00990AA6" w:rsidRDefault="00F77ECB" w:rsidP="00476282">
            <w:pPr>
              <w:shd w:val="clear" w:color="auto" w:fill="FFFFFF"/>
              <w:rPr>
                <w:spacing w:val="-6"/>
              </w:rPr>
            </w:pPr>
            <w:r w:rsidRPr="00990AA6">
              <w:rPr>
                <w:spacing w:val="-6"/>
              </w:rPr>
              <w:t>Информатика и ИКТ</w:t>
            </w:r>
          </w:p>
        </w:tc>
        <w:tc>
          <w:tcPr>
            <w:tcW w:w="817" w:type="dxa"/>
          </w:tcPr>
          <w:p w:rsidR="00F77ECB" w:rsidRPr="00990AA6" w:rsidRDefault="00F77ECB" w:rsidP="00476282">
            <w:pPr>
              <w:jc w:val="center"/>
            </w:pPr>
            <w:r>
              <w:t>36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16,4</w:t>
            </w:r>
          </w:p>
        </w:tc>
        <w:tc>
          <w:tcPr>
            <w:tcW w:w="709" w:type="dxa"/>
          </w:tcPr>
          <w:p w:rsidR="00F77ECB" w:rsidRPr="00990AA6" w:rsidRDefault="00F77ECB" w:rsidP="00476282">
            <w:pPr>
              <w:jc w:val="center"/>
            </w:pPr>
            <w:r w:rsidRPr="00990AA6">
              <w:t>41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1,7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 w:rsidRPr="00990AA6">
              <w:t>8,7</w:t>
            </w:r>
          </w:p>
        </w:tc>
        <w:tc>
          <w:tcPr>
            <w:tcW w:w="992" w:type="dxa"/>
          </w:tcPr>
          <w:p w:rsidR="00F77ECB" w:rsidRPr="00990AA6" w:rsidRDefault="00F77ECB" w:rsidP="00476282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F77ECB" w:rsidRDefault="003A32BE" w:rsidP="00476282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F77ECB" w:rsidRDefault="0061309A" w:rsidP="004762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77ECB" w:rsidRDefault="0061309A" w:rsidP="00476282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ECB" w:rsidRDefault="00B352D4" w:rsidP="00476282">
            <w:pPr>
              <w:jc w:val="center"/>
            </w:pPr>
            <w:r>
              <w:t>3,1</w:t>
            </w:r>
          </w:p>
        </w:tc>
        <w:tc>
          <w:tcPr>
            <w:tcW w:w="992" w:type="dxa"/>
          </w:tcPr>
          <w:p w:rsidR="00F77ECB" w:rsidRDefault="00AF1553" w:rsidP="00476282">
            <w:pPr>
              <w:jc w:val="center"/>
            </w:pPr>
            <w:r>
              <w:t>1,5</w:t>
            </w:r>
          </w:p>
        </w:tc>
      </w:tr>
      <w:tr w:rsidR="00F77ECB" w:rsidRPr="00C3257C" w:rsidTr="00F77ECB">
        <w:tc>
          <w:tcPr>
            <w:tcW w:w="2268" w:type="dxa"/>
            <w:vAlign w:val="center"/>
          </w:tcPr>
          <w:p w:rsidR="00F77ECB" w:rsidRPr="00990AA6" w:rsidRDefault="00F77ECB" w:rsidP="00476282">
            <w:pPr>
              <w:shd w:val="clear" w:color="auto" w:fill="FFFFFF"/>
              <w:rPr>
                <w:spacing w:val="-6"/>
              </w:rPr>
            </w:pPr>
            <w:r w:rsidRPr="00990AA6">
              <w:rPr>
                <w:spacing w:val="-6"/>
              </w:rPr>
              <w:t>География</w:t>
            </w:r>
          </w:p>
        </w:tc>
        <w:tc>
          <w:tcPr>
            <w:tcW w:w="817" w:type="dxa"/>
          </w:tcPr>
          <w:p w:rsidR="00F77ECB" w:rsidRPr="00990AA6" w:rsidRDefault="00F77ECB" w:rsidP="00476282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>
              <w:t>14,6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12,4</w:t>
            </w:r>
          </w:p>
        </w:tc>
        <w:tc>
          <w:tcPr>
            <w:tcW w:w="709" w:type="dxa"/>
          </w:tcPr>
          <w:p w:rsidR="00F77ECB" w:rsidRPr="00990AA6" w:rsidRDefault="00F77ECB" w:rsidP="00476282">
            <w:pPr>
              <w:jc w:val="center"/>
            </w:pPr>
            <w:r w:rsidRPr="00990AA6">
              <w:t>35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3,3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 w:rsidRPr="00990AA6">
              <w:t>8,2</w:t>
            </w:r>
          </w:p>
        </w:tc>
        <w:tc>
          <w:tcPr>
            <w:tcW w:w="992" w:type="dxa"/>
          </w:tcPr>
          <w:p w:rsidR="00F77ECB" w:rsidRPr="00990AA6" w:rsidRDefault="00F77ECB" w:rsidP="00476282">
            <w:pPr>
              <w:jc w:val="center"/>
            </w:pPr>
            <w:r>
              <w:t>5,8</w:t>
            </w:r>
          </w:p>
        </w:tc>
        <w:tc>
          <w:tcPr>
            <w:tcW w:w="709" w:type="dxa"/>
          </w:tcPr>
          <w:p w:rsidR="00F77ECB" w:rsidRDefault="003A32BE" w:rsidP="00476282">
            <w:pPr>
              <w:jc w:val="center"/>
            </w:pPr>
            <w:r>
              <w:t>35</w:t>
            </w:r>
          </w:p>
        </w:tc>
        <w:tc>
          <w:tcPr>
            <w:tcW w:w="1276" w:type="dxa"/>
          </w:tcPr>
          <w:p w:rsidR="00F77ECB" w:rsidRDefault="00FD577E" w:rsidP="0047628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77ECB" w:rsidRDefault="00FD577E" w:rsidP="00476282">
            <w:pPr>
              <w:jc w:val="center"/>
            </w:pPr>
            <w:r>
              <w:t>11,8</w:t>
            </w:r>
          </w:p>
        </w:tc>
        <w:tc>
          <w:tcPr>
            <w:tcW w:w="709" w:type="dxa"/>
          </w:tcPr>
          <w:p w:rsidR="00F77ECB" w:rsidRDefault="00B352D4" w:rsidP="00476282">
            <w:pPr>
              <w:jc w:val="center"/>
            </w:pPr>
            <w:r>
              <w:t>2,8</w:t>
            </w:r>
          </w:p>
        </w:tc>
        <w:tc>
          <w:tcPr>
            <w:tcW w:w="992" w:type="dxa"/>
          </w:tcPr>
          <w:p w:rsidR="00F77ECB" w:rsidRDefault="00AF1553" w:rsidP="00476282">
            <w:pPr>
              <w:jc w:val="center"/>
            </w:pPr>
            <w:r>
              <w:t>4,4</w:t>
            </w:r>
          </w:p>
        </w:tc>
      </w:tr>
      <w:tr w:rsidR="00F77ECB" w:rsidRPr="00C3257C" w:rsidTr="00F77ECB">
        <w:tc>
          <w:tcPr>
            <w:tcW w:w="2268" w:type="dxa"/>
            <w:vAlign w:val="center"/>
          </w:tcPr>
          <w:p w:rsidR="00F77ECB" w:rsidRPr="00990AA6" w:rsidRDefault="00F77ECB" w:rsidP="00476282">
            <w:pPr>
              <w:shd w:val="clear" w:color="auto" w:fill="FFFFFF"/>
              <w:rPr>
                <w:spacing w:val="-6"/>
              </w:rPr>
            </w:pPr>
            <w:r w:rsidRPr="00990AA6">
              <w:rPr>
                <w:spacing w:val="-6"/>
              </w:rPr>
              <w:t>Литература</w:t>
            </w:r>
          </w:p>
        </w:tc>
        <w:tc>
          <w:tcPr>
            <w:tcW w:w="817" w:type="dxa"/>
          </w:tcPr>
          <w:p w:rsidR="00F77ECB" w:rsidRPr="00990AA6" w:rsidRDefault="00F77ECB" w:rsidP="00476282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>
              <w:t>6,3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9,6</w:t>
            </w:r>
          </w:p>
        </w:tc>
        <w:tc>
          <w:tcPr>
            <w:tcW w:w="709" w:type="dxa"/>
          </w:tcPr>
          <w:p w:rsidR="00F77ECB" w:rsidRPr="00990AA6" w:rsidRDefault="00F77ECB" w:rsidP="00476282">
            <w:pPr>
              <w:jc w:val="center"/>
            </w:pPr>
            <w:r w:rsidRPr="00990AA6">
              <w:t>29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 w:rsidRPr="00990AA6">
              <w:t>9,2</w:t>
            </w:r>
          </w:p>
        </w:tc>
        <w:tc>
          <w:tcPr>
            <w:tcW w:w="992" w:type="dxa"/>
          </w:tcPr>
          <w:p w:rsidR="00F77ECB" w:rsidRPr="00990AA6" w:rsidRDefault="00F77ECB" w:rsidP="00476282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F77ECB" w:rsidRDefault="003A32BE" w:rsidP="00476282">
            <w:pPr>
              <w:jc w:val="center"/>
            </w:pPr>
            <w:r>
              <w:t>32</w:t>
            </w:r>
          </w:p>
        </w:tc>
        <w:tc>
          <w:tcPr>
            <w:tcW w:w="1276" w:type="dxa"/>
          </w:tcPr>
          <w:p w:rsidR="00F77ECB" w:rsidRDefault="0061309A" w:rsidP="004762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77ECB" w:rsidRDefault="0061309A" w:rsidP="00476282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ECB" w:rsidRDefault="00B352D4" w:rsidP="00476282">
            <w:pPr>
              <w:jc w:val="center"/>
            </w:pPr>
            <w:r>
              <w:t>2,3</w:t>
            </w:r>
          </w:p>
        </w:tc>
        <w:tc>
          <w:tcPr>
            <w:tcW w:w="992" w:type="dxa"/>
          </w:tcPr>
          <w:p w:rsidR="00F77ECB" w:rsidRDefault="00AF1553" w:rsidP="00476282">
            <w:pPr>
              <w:jc w:val="center"/>
            </w:pPr>
            <w:r>
              <w:t>0,8</w:t>
            </w:r>
          </w:p>
        </w:tc>
      </w:tr>
      <w:tr w:rsidR="00F77ECB" w:rsidRPr="00C3257C" w:rsidTr="00F77ECB">
        <w:tc>
          <w:tcPr>
            <w:tcW w:w="2268" w:type="dxa"/>
            <w:vAlign w:val="center"/>
          </w:tcPr>
          <w:p w:rsidR="00F77ECB" w:rsidRPr="00990AA6" w:rsidRDefault="00F77ECB" w:rsidP="00476282">
            <w:r w:rsidRPr="00990AA6">
              <w:rPr>
                <w:bCs/>
              </w:rPr>
              <w:t>Английский язык</w:t>
            </w:r>
          </w:p>
        </w:tc>
        <w:tc>
          <w:tcPr>
            <w:tcW w:w="817" w:type="dxa"/>
          </w:tcPr>
          <w:p w:rsidR="00F77ECB" w:rsidRPr="00990AA6" w:rsidRDefault="00F77ECB" w:rsidP="00476282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8,4</w:t>
            </w:r>
          </w:p>
        </w:tc>
        <w:tc>
          <w:tcPr>
            <w:tcW w:w="709" w:type="dxa"/>
          </w:tcPr>
          <w:p w:rsidR="00F77ECB" w:rsidRPr="00990AA6" w:rsidRDefault="00F77ECB" w:rsidP="00476282">
            <w:pPr>
              <w:jc w:val="center"/>
            </w:pPr>
            <w:r w:rsidRPr="00990AA6">
              <w:t>20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 w:rsidRPr="00990AA6">
              <w:t>5,8</w:t>
            </w:r>
          </w:p>
        </w:tc>
        <w:tc>
          <w:tcPr>
            <w:tcW w:w="992" w:type="dxa"/>
          </w:tcPr>
          <w:p w:rsidR="00F77ECB" w:rsidRPr="00990AA6" w:rsidRDefault="00F77ECB" w:rsidP="00476282">
            <w:pPr>
              <w:jc w:val="center"/>
            </w:pPr>
            <w:r>
              <w:t>2,1</w:t>
            </w:r>
          </w:p>
        </w:tc>
        <w:tc>
          <w:tcPr>
            <w:tcW w:w="709" w:type="dxa"/>
          </w:tcPr>
          <w:p w:rsidR="00F77ECB" w:rsidRDefault="003A32BE" w:rsidP="00476282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F77ECB" w:rsidRDefault="0061309A" w:rsidP="0047628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77ECB" w:rsidRDefault="0061309A" w:rsidP="00476282">
            <w:pPr>
              <w:jc w:val="center"/>
            </w:pPr>
            <w:r>
              <w:t>1,7</w:t>
            </w:r>
          </w:p>
        </w:tc>
        <w:tc>
          <w:tcPr>
            <w:tcW w:w="709" w:type="dxa"/>
          </w:tcPr>
          <w:p w:rsidR="00F77ECB" w:rsidRDefault="00B352D4" w:rsidP="00476282">
            <w:pPr>
              <w:jc w:val="center"/>
            </w:pPr>
            <w:r>
              <w:t>1,8</w:t>
            </w:r>
          </w:p>
        </w:tc>
        <w:tc>
          <w:tcPr>
            <w:tcW w:w="992" w:type="dxa"/>
          </w:tcPr>
          <w:p w:rsidR="00F77ECB" w:rsidRDefault="00AF1553" w:rsidP="00476282">
            <w:pPr>
              <w:jc w:val="center"/>
            </w:pPr>
            <w:r>
              <w:t>0,7</w:t>
            </w:r>
          </w:p>
        </w:tc>
      </w:tr>
      <w:tr w:rsidR="00F77ECB" w:rsidRPr="00C3257C" w:rsidTr="00F77ECB">
        <w:tc>
          <w:tcPr>
            <w:tcW w:w="2268" w:type="dxa"/>
            <w:vAlign w:val="center"/>
          </w:tcPr>
          <w:p w:rsidR="00F77ECB" w:rsidRPr="00990AA6" w:rsidRDefault="00F77ECB" w:rsidP="00476282">
            <w:r w:rsidRPr="00990AA6">
              <w:rPr>
                <w:bCs/>
              </w:rPr>
              <w:t>Немецкий язык</w:t>
            </w:r>
          </w:p>
        </w:tc>
        <w:tc>
          <w:tcPr>
            <w:tcW w:w="817" w:type="dxa"/>
          </w:tcPr>
          <w:p w:rsidR="00F77ECB" w:rsidRPr="00990AA6" w:rsidRDefault="00F77ECB" w:rsidP="00476282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18,5</w:t>
            </w:r>
          </w:p>
        </w:tc>
        <w:tc>
          <w:tcPr>
            <w:tcW w:w="709" w:type="dxa"/>
          </w:tcPr>
          <w:p w:rsidR="00F77ECB" w:rsidRPr="00990AA6" w:rsidRDefault="00F77ECB" w:rsidP="00476282">
            <w:pPr>
              <w:jc w:val="center"/>
            </w:pPr>
            <w:r w:rsidRPr="00990AA6">
              <w:t>20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 w:rsidRPr="00990AA6">
              <w:t>5,6</w:t>
            </w:r>
          </w:p>
        </w:tc>
        <w:tc>
          <w:tcPr>
            <w:tcW w:w="992" w:type="dxa"/>
          </w:tcPr>
          <w:p w:rsidR="00F77ECB" w:rsidRPr="00990AA6" w:rsidRDefault="00F77ECB" w:rsidP="00476282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ECB" w:rsidRDefault="003A32BE" w:rsidP="00476282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F77ECB" w:rsidRDefault="00FD577E" w:rsidP="004762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77ECB" w:rsidRDefault="0061309A" w:rsidP="00476282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ECB" w:rsidRDefault="00B352D4" w:rsidP="00476282">
            <w:pPr>
              <w:jc w:val="center"/>
            </w:pPr>
            <w:r>
              <w:t>2,6</w:t>
            </w:r>
          </w:p>
        </w:tc>
        <w:tc>
          <w:tcPr>
            <w:tcW w:w="992" w:type="dxa"/>
          </w:tcPr>
          <w:p w:rsidR="00F77ECB" w:rsidRDefault="00AF1553" w:rsidP="00476282">
            <w:pPr>
              <w:jc w:val="center"/>
            </w:pPr>
            <w:r>
              <w:t>7,1</w:t>
            </w:r>
          </w:p>
        </w:tc>
      </w:tr>
      <w:tr w:rsidR="00F77ECB" w:rsidRPr="00C3257C" w:rsidTr="00F77ECB">
        <w:tc>
          <w:tcPr>
            <w:tcW w:w="2268" w:type="dxa"/>
            <w:vAlign w:val="center"/>
          </w:tcPr>
          <w:p w:rsidR="00F77ECB" w:rsidRPr="00990AA6" w:rsidRDefault="00F77ECB" w:rsidP="00476282">
            <w:r w:rsidRPr="00990AA6">
              <w:rPr>
                <w:bCs/>
                <w:lang w:val="tt-RU"/>
              </w:rPr>
              <w:t>Французский язык</w:t>
            </w:r>
          </w:p>
        </w:tc>
        <w:tc>
          <w:tcPr>
            <w:tcW w:w="817" w:type="dxa"/>
          </w:tcPr>
          <w:p w:rsidR="00F77ECB" w:rsidRPr="00990AA6" w:rsidRDefault="00F77ECB" w:rsidP="00476282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2,2</w:t>
            </w:r>
          </w:p>
        </w:tc>
        <w:tc>
          <w:tcPr>
            <w:tcW w:w="709" w:type="dxa"/>
          </w:tcPr>
          <w:p w:rsidR="00F77ECB" w:rsidRPr="00990AA6" w:rsidRDefault="00F77ECB" w:rsidP="00476282">
            <w:pPr>
              <w:jc w:val="center"/>
            </w:pPr>
            <w:r w:rsidRPr="00990AA6">
              <w:t>20</w:t>
            </w:r>
          </w:p>
        </w:tc>
        <w:tc>
          <w:tcPr>
            <w:tcW w:w="1701" w:type="dxa"/>
          </w:tcPr>
          <w:p w:rsidR="00F77ECB" w:rsidRPr="00990AA6" w:rsidRDefault="00F77ECB" w:rsidP="004762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77ECB" w:rsidRPr="00990AA6" w:rsidRDefault="00F77ECB" w:rsidP="00476282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77ECB" w:rsidRPr="00990AA6" w:rsidRDefault="00F77ECB" w:rsidP="00476282">
            <w:pPr>
              <w:jc w:val="center"/>
            </w:pPr>
            <w:r w:rsidRPr="00990AA6">
              <w:t>0</w:t>
            </w:r>
          </w:p>
        </w:tc>
        <w:tc>
          <w:tcPr>
            <w:tcW w:w="992" w:type="dxa"/>
          </w:tcPr>
          <w:p w:rsidR="00F77ECB" w:rsidRPr="00990AA6" w:rsidRDefault="00F77ECB" w:rsidP="00476282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ECB" w:rsidRDefault="003A32BE" w:rsidP="00476282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:rsidR="00F77ECB" w:rsidRDefault="00FD577E" w:rsidP="00476282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77ECB" w:rsidRDefault="0061309A" w:rsidP="00476282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77ECB" w:rsidRDefault="00B352D4" w:rsidP="0047628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77ECB" w:rsidRDefault="00F77ECB" w:rsidP="00476282">
            <w:pPr>
              <w:jc w:val="center"/>
            </w:pPr>
          </w:p>
        </w:tc>
      </w:tr>
    </w:tbl>
    <w:p w:rsidR="00F83A88" w:rsidRDefault="00F83A88" w:rsidP="00F83A88">
      <w:pPr>
        <w:pStyle w:val="Default"/>
        <w:rPr>
          <w:rFonts w:ascii="Times New Roman" w:hAnsi="Times New Roman" w:cs="Times New Roman"/>
          <w:lang w:val="tt-RU"/>
        </w:rPr>
      </w:pPr>
    </w:p>
    <w:p w:rsidR="003F2E9C" w:rsidRDefault="003F2E9C" w:rsidP="00F83A88">
      <w:pPr>
        <w:pStyle w:val="Default"/>
        <w:rPr>
          <w:rFonts w:ascii="Times New Roman" w:hAnsi="Times New Roman" w:cs="Times New Roman"/>
          <w:lang w:val="tt-RU"/>
        </w:rPr>
      </w:pPr>
    </w:p>
    <w:p w:rsidR="00F83A88" w:rsidRPr="00E81711" w:rsidRDefault="00F83A88" w:rsidP="00E81711">
      <w:pPr>
        <w:jc w:val="center"/>
        <w:rPr>
          <w:b/>
          <w:i/>
          <w:sz w:val="28"/>
          <w:szCs w:val="28"/>
        </w:rPr>
      </w:pPr>
      <w:r w:rsidRPr="00E81711">
        <w:rPr>
          <w:b/>
          <w:i/>
          <w:sz w:val="28"/>
          <w:szCs w:val="28"/>
        </w:rPr>
        <w:t>Информация о количестве участников ЕГЭ, имеющих результат ниже допустимых минимальных баллов по предметам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851"/>
        <w:gridCol w:w="850"/>
        <w:gridCol w:w="425"/>
        <w:gridCol w:w="709"/>
        <w:gridCol w:w="425"/>
        <w:gridCol w:w="567"/>
        <w:gridCol w:w="426"/>
        <w:gridCol w:w="425"/>
        <w:gridCol w:w="425"/>
        <w:gridCol w:w="567"/>
        <w:gridCol w:w="425"/>
        <w:gridCol w:w="567"/>
        <w:gridCol w:w="426"/>
        <w:gridCol w:w="567"/>
        <w:gridCol w:w="567"/>
        <w:gridCol w:w="425"/>
        <w:gridCol w:w="425"/>
        <w:gridCol w:w="567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1C73B7" w:rsidRPr="00C1793C" w:rsidTr="00444F9E">
        <w:trPr>
          <w:cantSplit/>
          <w:trHeight w:val="70"/>
        </w:trPr>
        <w:tc>
          <w:tcPr>
            <w:tcW w:w="568" w:type="dxa"/>
            <w:vMerge w:val="restart"/>
          </w:tcPr>
          <w:p w:rsidR="001C73B7" w:rsidRPr="00C1793C" w:rsidRDefault="001C73B7" w:rsidP="00476282">
            <w:pPr>
              <w:jc w:val="both"/>
            </w:pPr>
            <w:r w:rsidRPr="00C1793C">
              <w:t>№</w:t>
            </w:r>
          </w:p>
        </w:tc>
        <w:tc>
          <w:tcPr>
            <w:tcW w:w="1559" w:type="dxa"/>
            <w:vMerge w:val="restart"/>
          </w:tcPr>
          <w:p w:rsidR="001C73B7" w:rsidRPr="00C1793C" w:rsidRDefault="001C73B7" w:rsidP="00476282">
            <w:pPr>
              <w:jc w:val="both"/>
            </w:pPr>
            <w:r w:rsidRPr="00C1793C">
              <w:t>Общеобразовательное учреждение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C73B7" w:rsidRPr="00C1793C" w:rsidRDefault="001C73B7" w:rsidP="00476282">
            <w:pPr>
              <w:ind w:left="113" w:right="113"/>
              <w:jc w:val="center"/>
            </w:pPr>
            <w:r w:rsidRPr="00C1793C">
              <w:t>Кол-во выпускников</w:t>
            </w:r>
            <w:r>
              <w:t xml:space="preserve"> всего</w:t>
            </w:r>
          </w:p>
        </w:tc>
        <w:tc>
          <w:tcPr>
            <w:tcW w:w="12757" w:type="dxa"/>
            <w:gridSpan w:val="26"/>
          </w:tcPr>
          <w:p w:rsidR="001C73B7" w:rsidRPr="00B718CE" w:rsidRDefault="001C73B7" w:rsidP="00476282">
            <w:pPr>
              <w:ind w:left="113" w:right="113"/>
              <w:jc w:val="center"/>
              <w:rPr>
                <w:sz w:val="16"/>
                <w:szCs w:val="16"/>
              </w:rPr>
            </w:pPr>
            <w:r w:rsidRPr="00C3257C">
              <w:rPr>
                <w:bCs/>
                <w:sz w:val="26"/>
                <w:szCs w:val="26"/>
                <w:lang w:val="tt-RU"/>
              </w:rPr>
              <w:t>Количество участников ЕГЭ, имеющих результат ниже минимальных баллов по предметам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1C73B7" w:rsidRPr="007D00FD" w:rsidRDefault="001C73B7" w:rsidP="0047628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D00FD">
              <w:rPr>
                <w:sz w:val="16"/>
                <w:szCs w:val="16"/>
              </w:rPr>
              <w:t>Количество участников, получивших аттестат о среднем (полном) общем образовании</w:t>
            </w:r>
          </w:p>
        </w:tc>
      </w:tr>
      <w:tr w:rsidR="001C73B7" w:rsidRPr="00C1793C" w:rsidTr="00444F9E">
        <w:trPr>
          <w:cantSplit/>
          <w:trHeight w:val="1805"/>
        </w:trPr>
        <w:tc>
          <w:tcPr>
            <w:tcW w:w="568" w:type="dxa"/>
            <w:vMerge/>
          </w:tcPr>
          <w:p w:rsidR="001C73B7" w:rsidRPr="00C1793C" w:rsidRDefault="001C73B7" w:rsidP="00476282">
            <w:pPr>
              <w:jc w:val="both"/>
            </w:pPr>
          </w:p>
        </w:tc>
        <w:tc>
          <w:tcPr>
            <w:tcW w:w="1559" w:type="dxa"/>
            <w:vMerge/>
          </w:tcPr>
          <w:p w:rsidR="001C73B7" w:rsidRPr="00C1793C" w:rsidRDefault="001C73B7" w:rsidP="00476282">
            <w:pPr>
              <w:jc w:val="both"/>
            </w:pPr>
          </w:p>
        </w:tc>
        <w:tc>
          <w:tcPr>
            <w:tcW w:w="851" w:type="dxa"/>
            <w:vMerge/>
            <w:vAlign w:val="center"/>
          </w:tcPr>
          <w:p w:rsidR="001C73B7" w:rsidRPr="00C1793C" w:rsidRDefault="001C73B7" w:rsidP="00476282">
            <w:pPr>
              <w:jc w:val="center"/>
            </w:pPr>
          </w:p>
        </w:tc>
        <w:tc>
          <w:tcPr>
            <w:tcW w:w="1275" w:type="dxa"/>
            <w:gridSpan w:val="2"/>
            <w:textDirection w:val="btLr"/>
            <w:vAlign w:val="center"/>
          </w:tcPr>
          <w:p w:rsidR="001C73B7" w:rsidRPr="00C3257C" w:rsidRDefault="001C73B7" w:rsidP="004762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3257C">
              <w:rPr>
                <w:spacing w:val="-1"/>
              </w:rPr>
              <w:t>Русский язык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1C73B7" w:rsidRPr="00C3257C" w:rsidRDefault="001C73B7" w:rsidP="00476282">
            <w:pPr>
              <w:ind w:left="113" w:right="113"/>
              <w:jc w:val="center"/>
              <w:rPr>
                <w:spacing w:val="-1"/>
                <w:sz w:val="26"/>
                <w:szCs w:val="26"/>
              </w:rPr>
            </w:pPr>
            <w:r w:rsidRPr="00C3257C">
              <w:rPr>
                <w:sz w:val="26"/>
                <w:szCs w:val="26"/>
              </w:rPr>
              <w:t>Математика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:rsidR="001C73B7" w:rsidRPr="00C3257C" w:rsidRDefault="001C73B7" w:rsidP="00476282">
            <w:pPr>
              <w:ind w:left="113" w:right="113"/>
              <w:jc w:val="center"/>
              <w:rPr>
                <w:spacing w:val="-1"/>
                <w:sz w:val="26"/>
                <w:szCs w:val="26"/>
              </w:rPr>
            </w:pPr>
            <w:r w:rsidRPr="00C3257C">
              <w:rPr>
                <w:spacing w:val="-1"/>
                <w:sz w:val="26"/>
                <w:szCs w:val="26"/>
              </w:rPr>
              <w:t>Физика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1C73B7" w:rsidRPr="00C3257C" w:rsidRDefault="001C73B7" w:rsidP="00476282">
            <w:pPr>
              <w:ind w:left="113" w:right="113"/>
              <w:jc w:val="center"/>
              <w:rPr>
                <w:sz w:val="26"/>
                <w:szCs w:val="26"/>
              </w:rPr>
            </w:pPr>
            <w:r w:rsidRPr="00C3257C">
              <w:rPr>
                <w:spacing w:val="-1"/>
                <w:sz w:val="26"/>
                <w:szCs w:val="26"/>
              </w:rPr>
              <w:t>Химия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1C73B7" w:rsidRPr="00C3257C" w:rsidRDefault="001C73B7" w:rsidP="00476282">
            <w:pPr>
              <w:ind w:left="113" w:right="113"/>
              <w:jc w:val="center"/>
              <w:rPr>
                <w:spacing w:val="-5"/>
                <w:sz w:val="26"/>
                <w:szCs w:val="26"/>
              </w:rPr>
            </w:pPr>
            <w:r w:rsidRPr="00C3257C">
              <w:rPr>
                <w:sz w:val="26"/>
                <w:szCs w:val="26"/>
              </w:rPr>
              <w:t>Биология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:rsidR="001C73B7" w:rsidRPr="00C3257C" w:rsidRDefault="001C73B7" w:rsidP="00F8516B">
            <w:pPr>
              <w:ind w:left="113" w:right="113"/>
              <w:jc w:val="center"/>
              <w:rPr>
                <w:spacing w:val="-6"/>
                <w:sz w:val="26"/>
                <w:szCs w:val="26"/>
              </w:rPr>
            </w:pPr>
            <w:r w:rsidRPr="00C3257C">
              <w:rPr>
                <w:spacing w:val="-5"/>
                <w:sz w:val="26"/>
                <w:szCs w:val="26"/>
              </w:rPr>
              <w:t xml:space="preserve">История 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1C73B7" w:rsidRPr="00C3257C" w:rsidRDefault="001C73B7" w:rsidP="00476282">
            <w:pPr>
              <w:ind w:left="113" w:right="113"/>
              <w:jc w:val="center"/>
              <w:rPr>
                <w:spacing w:val="-6"/>
                <w:sz w:val="26"/>
                <w:szCs w:val="26"/>
              </w:rPr>
            </w:pPr>
            <w:r w:rsidRPr="00C3257C">
              <w:rPr>
                <w:spacing w:val="-6"/>
                <w:sz w:val="26"/>
                <w:szCs w:val="26"/>
              </w:rPr>
              <w:t>Обществознание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1C73B7" w:rsidRPr="00C3257C" w:rsidRDefault="001C73B7" w:rsidP="00476282">
            <w:pPr>
              <w:ind w:left="113" w:right="113"/>
              <w:jc w:val="center"/>
              <w:rPr>
                <w:spacing w:val="-6"/>
                <w:sz w:val="26"/>
                <w:szCs w:val="26"/>
              </w:rPr>
            </w:pPr>
            <w:r w:rsidRPr="00C3257C">
              <w:rPr>
                <w:spacing w:val="-6"/>
                <w:sz w:val="26"/>
                <w:szCs w:val="26"/>
              </w:rPr>
              <w:t>Информатика и ИКТ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1C73B7" w:rsidRPr="00C3257C" w:rsidRDefault="001C73B7" w:rsidP="00476282">
            <w:pPr>
              <w:ind w:left="113" w:right="113"/>
              <w:jc w:val="center"/>
              <w:rPr>
                <w:spacing w:val="-6"/>
                <w:sz w:val="26"/>
                <w:szCs w:val="26"/>
              </w:rPr>
            </w:pPr>
            <w:r w:rsidRPr="00C3257C">
              <w:rPr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:rsidR="001C73B7" w:rsidRPr="00C3257C" w:rsidRDefault="001C73B7" w:rsidP="00476282">
            <w:pPr>
              <w:ind w:left="113" w:right="113"/>
              <w:jc w:val="center"/>
              <w:rPr>
                <w:bCs/>
                <w:sz w:val="26"/>
                <w:szCs w:val="26"/>
              </w:rPr>
            </w:pPr>
            <w:r w:rsidRPr="00C3257C">
              <w:rPr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1C73B7" w:rsidRPr="00C3257C" w:rsidRDefault="001C73B7" w:rsidP="00476282">
            <w:pPr>
              <w:ind w:left="113" w:right="113"/>
              <w:jc w:val="center"/>
              <w:rPr>
                <w:bCs/>
                <w:sz w:val="26"/>
                <w:szCs w:val="26"/>
              </w:rPr>
            </w:pPr>
            <w:r w:rsidRPr="00C3257C">
              <w:rPr>
                <w:bCs/>
                <w:sz w:val="26"/>
                <w:szCs w:val="26"/>
              </w:rPr>
              <w:t>Английский язык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1C73B7" w:rsidRPr="00C3257C" w:rsidRDefault="001C73B7" w:rsidP="00476282">
            <w:pPr>
              <w:ind w:left="113" w:right="113"/>
              <w:jc w:val="center"/>
              <w:rPr>
                <w:bCs/>
                <w:sz w:val="26"/>
                <w:szCs w:val="26"/>
                <w:lang w:val="tt-RU"/>
              </w:rPr>
            </w:pPr>
            <w:r w:rsidRPr="00C3257C">
              <w:rPr>
                <w:bCs/>
                <w:sz w:val="26"/>
                <w:szCs w:val="26"/>
              </w:rPr>
              <w:t>Немецкий язык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1C73B7" w:rsidRPr="00C3257C" w:rsidRDefault="001C73B7" w:rsidP="00476282">
            <w:pPr>
              <w:ind w:left="113" w:right="113"/>
              <w:jc w:val="center"/>
              <w:rPr>
                <w:bCs/>
                <w:sz w:val="26"/>
                <w:szCs w:val="26"/>
                <w:lang w:val="tt-RU"/>
              </w:rPr>
            </w:pPr>
            <w:r w:rsidRPr="00C3257C">
              <w:rPr>
                <w:bCs/>
                <w:sz w:val="26"/>
                <w:szCs w:val="26"/>
                <w:lang w:val="tt-RU"/>
              </w:rPr>
              <w:t>Французский язык</w:t>
            </w:r>
          </w:p>
        </w:tc>
        <w:tc>
          <w:tcPr>
            <w:tcW w:w="567" w:type="dxa"/>
            <w:vMerge/>
            <w:textDirection w:val="btLr"/>
          </w:tcPr>
          <w:p w:rsidR="001C73B7" w:rsidRPr="00C3257C" w:rsidRDefault="001C73B7" w:rsidP="00476282">
            <w:pPr>
              <w:ind w:left="113" w:right="113"/>
              <w:jc w:val="center"/>
              <w:rPr>
                <w:bCs/>
                <w:sz w:val="26"/>
                <w:szCs w:val="26"/>
                <w:lang w:val="tt-RU"/>
              </w:rPr>
            </w:pPr>
          </w:p>
        </w:tc>
      </w:tr>
      <w:tr w:rsidR="001C73B7" w:rsidRPr="00C3257C" w:rsidTr="00444F9E">
        <w:tc>
          <w:tcPr>
            <w:tcW w:w="568" w:type="dxa"/>
            <w:vMerge/>
          </w:tcPr>
          <w:p w:rsidR="001C73B7" w:rsidRPr="00C3257C" w:rsidRDefault="001C73B7" w:rsidP="00476282">
            <w:pPr>
              <w:jc w:val="both"/>
              <w:rPr>
                <w:b/>
              </w:rPr>
            </w:pPr>
          </w:p>
        </w:tc>
        <w:tc>
          <w:tcPr>
            <w:tcW w:w="1559" w:type="dxa"/>
            <w:vMerge/>
          </w:tcPr>
          <w:p w:rsidR="001C73B7" w:rsidRPr="00C3257C" w:rsidRDefault="001C73B7" w:rsidP="00476282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1C73B7" w:rsidRPr="00C3257C" w:rsidRDefault="001C73B7" w:rsidP="00476282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C73B7" w:rsidRPr="006B5C0C" w:rsidRDefault="001C73B7" w:rsidP="00476282">
            <w:pPr>
              <w:jc w:val="center"/>
              <w:rPr>
                <w:sz w:val="14"/>
                <w:szCs w:val="14"/>
              </w:rPr>
            </w:pPr>
            <w:r w:rsidRPr="006B5C0C">
              <w:rPr>
                <w:sz w:val="14"/>
                <w:szCs w:val="14"/>
              </w:rPr>
              <w:t>Кол-во выпускников, чел</w:t>
            </w:r>
          </w:p>
        </w:tc>
        <w:tc>
          <w:tcPr>
            <w:tcW w:w="425" w:type="dxa"/>
            <w:vAlign w:val="center"/>
          </w:tcPr>
          <w:p w:rsidR="001C73B7" w:rsidRPr="00C75A8D" w:rsidRDefault="001C73B7" w:rsidP="00476282">
            <w:pPr>
              <w:jc w:val="center"/>
              <w:rPr>
                <w:sz w:val="14"/>
                <w:szCs w:val="14"/>
              </w:rPr>
            </w:pPr>
            <w:r w:rsidRPr="00C75A8D">
              <w:rPr>
                <w:sz w:val="14"/>
                <w:szCs w:val="14"/>
              </w:rPr>
              <w:t xml:space="preserve">Число выпускников, результаты которых </w:t>
            </w:r>
            <w:r>
              <w:rPr>
                <w:sz w:val="14"/>
                <w:szCs w:val="14"/>
              </w:rPr>
              <w:t xml:space="preserve">ниже </w:t>
            </w:r>
            <w:proofErr w:type="spellStart"/>
            <w:r>
              <w:rPr>
                <w:sz w:val="14"/>
                <w:szCs w:val="14"/>
              </w:rPr>
              <w:t>мин</w:t>
            </w:r>
            <w:proofErr w:type="gramStart"/>
            <w:r>
              <w:rPr>
                <w:sz w:val="14"/>
                <w:szCs w:val="14"/>
              </w:rPr>
              <w:t>.п</w:t>
            </w:r>
            <w:proofErr w:type="gramEnd"/>
            <w:r>
              <w:rPr>
                <w:sz w:val="14"/>
                <w:szCs w:val="14"/>
              </w:rPr>
              <w:t>орога</w:t>
            </w:r>
            <w:proofErr w:type="spellEnd"/>
          </w:p>
        </w:tc>
        <w:tc>
          <w:tcPr>
            <w:tcW w:w="709" w:type="dxa"/>
            <w:vAlign w:val="center"/>
          </w:tcPr>
          <w:p w:rsidR="001C73B7" w:rsidRPr="006B5C0C" w:rsidRDefault="001C73B7" w:rsidP="00476282">
            <w:pPr>
              <w:jc w:val="center"/>
              <w:rPr>
                <w:sz w:val="14"/>
                <w:szCs w:val="14"/>
              </w:rPr>
            </w:pPr>
            <w:r w:rsidRPr="006B5C0C">
              <w:rPr>
                <w:sz w:val="14"/>
                <w:szCs w:val="14"/>
              </w:rPr>
              <w:t>Кол-во выпускников, чел</w:t>
            </w:r>
          </w:p>
        </w:tc>
        <w:tc>
          <w:tcPr>
            <w:tcW w:w="425" w:type="dxa"/>
            <w:vAlign w:val="center"/>
          </w:tcPr>
          <w:p w:rsidR="001C73B7" w:rsidRPr="00C75A8D" w:rsidRDefault="001C73B7" w:rsidP="00476282">
            <w:pPr>
              <w:jc w:val="center"/>
              <w:rPr>
                <w:sz w:val="14"/>
                <w:szCs w:val="14"/>
              </w:rPr>
            </w:pPr>
            <w:r w:rsidRPr="00C75A8D">
              <w:rPr>
                <w:sz w:val="14"/>
                <w:szCs w:val="14"/>
              </w:rPr>
              <w:t xml:space="preserve">Число выпускников, результаты которых </w:t>
            </w:r>
            <w:r>
              <w:rPr>
                <w:sz w:val="14"/>
                <w:szCs w:val="14"/>
              </w:rPr>
              <w:t xml:space="preserve">ниже </w:t>
            </w:r>
            <w:proofErr w:type="spellStart"/>
            <w:r>
              <w:rPr>
                <w:sz w:val="14"/>
                <w:szCs w:val="14"/>
              </w:rPr>
              <w:t>мин</w:t>
            </w:r>
            <w:proofErr w:type="gramStart"/>
            <w:r>
              <w:rPr>
                <w:sz w:val="14"/>
                <w:szCs w:val="14"/>
              </w:rPr>
              <w:t>.п</w:t>
            </w:r>
            <w:proofErr w:type="gramEnd"/>
            <w:r>
              <w:rPr>
                <w:sz w:val="14"/>
                <w:szCs w:val="14"/>
              </w:rPr>
              <w:t>орога</w:t>
            </w:r>
            <w:proofErr w:type="spellEnd"/>
          </w:p>
        </w:tc>
        <w:tc>
          <w:tcPr>
            <w:tcW w:w="567" w:type="dxa"/>
            <w:vAlign w:val="center"/>
          </w:tcPr>
          <w:p w:rsidR="001C73B7" w:rsidRPr="006B5C0C" w:rsidRDefault="001C73B7" w:rsidP="00476282">
            <w:pPr>
              <w:jc w:val="center"/>
              <w:rPr>
                <w:sz w:val="14"/>
                <w:szCs w:val="14"/>
              </w:rPr>
            </w:pPr>
            <w:r w:rsidRPr="006B5C0C">
              <w:rPr>
                <w:sz w:val="14"/>
                <w:szCs w:val="14"/>
              </w:rPr>
              <w:t>Кол-во выпускников, чел</w:t>
            </w:r>
          </w:p>
        </w:tc>
        <w:tc>
          <w:tcPr>
            <w:tcW w:w="426" w:type="dxa"/>
            <w:vAlign w:val="center"/>
          </w:tcPr>
          <w:p w:rsidR="001C73B7" w:rsidRPr="00C75A8D" w:rsidRDefault="001C73B7" w:rsidP="00476282">
            <w:pPr>
              <w:jc w:val="center"/>
              <w:rPr>
                <w:sz w:val="14"/>
                <w:szCs w:val="14"/>
              </w:rPr>
            </w:pPr>
            <w:r w:rsidRPr="00C75A8D">
              <w:rPr>
                <w:sz w:val="14"/>
                <w:szCs w:val="14"/>
              </w:rPr>
              <w:t xml:space="preserve">Число выпускников, результаты которых </w:t>
            </w:r>
            <w:r>
              <w:rPr>
                <w:sz w:val="14"/>
                <w:szCs w:val="14"/>
              </w:rPr>
              <w:t xml:space="preserve">ниже </w:t>
            </w:r>
            <w:proofErr w:type="spellStart"/>
            <w:r>
              <w:rPr>
                <w:sz w:val="14"/>
                <w:szCs w:val="14"/>
              </w:rPr>
              <w:t>мин</w:t>
            </w:r>
            <w:proofErr w:type="gramStart"/>
            <w:r>
              <w:rPr>
                <w:sz w:val="14"/>
                <w:szCs w:val="14"/>
              </w:rPr>
              <w:t>.п</w:t>
            </w:r>
            <w:proofErr w:type="gramEnd"/>
            <w:r>
              <w:rPr>
                <w:sz w:val="14"/>
                <w:szCs w:val="14"/>
              </w:rPr>
              <w:t>орога</w:t>
            </w:r>
            <w:proofErr w:type="spellEnd"/>
          </w:p>
        </w:tc>
        <w:tc>
          <w:tcPr>
            <w:tcW w:w="425" w:type="dxa"/>
            <w:vAlign w:val="center"/>
          </w:tcPr>
          <w:p w:rsidR="001C73B7" w:rsidRPr="006B5C0C" w:rsidRDefault="001C73B7" w:rsidP="00476282">
            <w:pPr>
              <w:jc w:val="center"/>
              <w:rPr>
                <w:sz w:val="14"/>
                <w:szCs w:val="14"/>
              </w:rPr>
            </w:pPr>
            <w:r w:rsidRPr="006B5C0C">
              <w:rPr>
                <w:sz w:val="14"/>
                <w:szCs w:val="14"/>
              </w:rPr>
              <w:t>Кол-во выпускников, чел</w:t>
            </w:r>
          </w:p>
        </w:tc>
        <w:tc>
          <w:tcPr>
            <w:tcW w:w="425" w:type="dxa"/>
            <w:vAlign w:val="center"/>
          </w:tcPr>
          <w:p w:rsidR="001C73B7" w:rsidRPr="00C75A8D" w:rsidRDefault="001C73B7" w:rsidP="00476282">
            <w:pPr>
              <w:jc w:val="center"/>
              <w:rPr>
                <w:sz w:val="14"/>
                <w:szCs w:val="14"/>
              </w:rPr>
            </w:pPr>
            <w:r w:rsidRPr="00C75A8D">
              <w:rPr>
                <w:sz w:val="14"/>
                <w:szCs w:val="14"/>
              </w:rPr>
              <w:t xml:space="preserve">Число выпускников, результаты которых </w:t>
            </w:r>
            <w:r>
              <w:rPr>
                <w:sz w:val="14"/>
                <w:szCs w:val="14"/>
              </w:rPr>
              <w:t xml:space="preserve">ниже </w:t>
            </w:r>
            <w:proofErr w:type="spellStart"/>
            <w:r>
              <w:rPr>
                <w:sz w:val="14"/>
                <w:szCs w:val="14"/>
              </w:rPr>
              <w:t>мин</w:t>
            </w:r>
            <w:proofErr w:type="gramStart"/>
            <w:r>
              <w:rPr>
                <w:sz w:val="14"/>
                <w:szCs w:val="14"/>
              </w:rPr>
              <w:t>.п</w:t>
            </w:r>
            <w:proofErr w:type="gramEnd"/>
            <w:r>
              <w:rPr>
                <w:sz w:val="14"/>
                <w:szCs w:val="14"/>
              </w:rPr>
              <w:t>орога</w:t>
            </w:r>
            <w:proofErr w:type="spellEnd"/>
          </w:p>
        </w:tc>
        <w:tc>
          <w:tcPr>
            <w:tcW w:w="567" w:type="dxa"/>
            <w:vAlign w:val="center"/>
          </w:tcPr>
          <w:p w:rsidR="001C73B7" w:rsidRPr="006B5C0C" w:rsidRDefault="001C73B7" w:rsidP="00476282">
            <w:pPr>
              <w:jc w:val="center"/>
              <w:rPr>
                <w:sz w:val="14"/>
                <w:szCs w:val="14"/>
              </w:rPr>
            </w:pPr>
            <w:r w:rsidRPr="006B5C0C">
              <w:rPr>
                <w:sz w:val="14"/>
                <w:szCs w:val="14"/>
              </w:rPr>
              <w:t>Кол-во выпускников, чел</w:t>
            </w:r>
          </w:p>
        </w:tc>
        <w:tc>
          <w:tcPr>
            <w:tcW w:w="425" w:type="dxa"/>
            <w:vAlign w:val="center"/>
          </w:tcPr>
          <w:p w:rsidR="001C73B7" w:rsidRPr="00C75A8D" w:rsidRDefault="001C73B7" w:rsidP="00476282">
            <w:pPr>
              <w:jc w:val="center"/>
              <w:rPr>
                <w:sz w:val="14"/>
                <w:szCs w:val="14"/>
              </w:rPr>
            </w:pPr>
            <w:r w:rsidRPr="00C75A8D">
              <w:rPr>
                <w:sz w:val="14"/>
                <w:szCs w:val="14"/>
              </w:rPr>
              <w:t xml:space="preserve">Число выпускников, результаты которых </w:t>
            </w:r>
            <w:r>
              <w:rPr>
                <w:sz w:val="14"/>
                <w:szCs w:val="14"/>
              </w:rPr>
              <w:t xml:space="preserve">ниже </w:t>
            </w:r>
            <w:proofErr w:type="spellStart"/>
            <w:r>
              <w:rPr>
                <w:sz w:val="14"/>
                <w:szCs w:val="14"/>
              </w:rPr>
              <w:t>мин</w:t>
            </w:r>
            <w:proofErr w:type="gramStart"/>
            <w:r>
              <w:rPr>
                <w:sz w:val="14"/>
                <w:szCs w:val="14"/>
              </w:rPr>
              <w:t>.п</w:t>
            </w:r>
            <w:proofErr w:type="gramEnd"/>
            <w:r>
              <w:rPr>
                <w:sz w:val="14"/>
                <w:szCs w:val="14"/>
              </w:rPr>
              <w:t>орога</w:t>
            </w:r>
            <w:proofErr w:type="spellEnd"/>
          </w:p>
        </w:tc>
        <w:tc>
          <w:tcPr>
            <w:tcW w:w="567" w:type="dxa"/>
            <w:vAlign w:val="center"/>
          </w:tcPr>
          <w:p w:rsidR="001C73B7" w:rsidRPr="006B5C0C" w:rsidRDefault="001C73B7" w:rsidP="00476282">
            <w:pPr>
              <w:jc w:val="center"/>
              <w:rPr>
                <w:sz w:val="14"/>
                <w:szCs w:val="14"/>
              </w:rPr>
            </w:pPr>
            <w:r w:rsidRPr="006B5C0C">
              <w:rPr>
                <w:sz w:val="14"/>
                <w:szCs w:val="14"/>
              </w:rPr>
              <w:t>Кол-во выпускников, чел</w:t>
            </w:r>
          </w:p>
        </w:tc>
        <w:tc>
          <w:tcPr>
            <w:tcW w:w="426" w:type="dxa"/>
            <w:vAlign w:val="center"/>
          </w:tcPr>
          <w:p w:rsidR="001C73B7" w:rsidRPr="00C75A8D" w:rsidRDefault="001C73B7" w:rsidP="00476282">
            <w:pPr>
              <w:jc w:val="center"/>
              <w:rPr>
                <w:sz w:val="14"/>
                <w:szCs w:val="14"/>
              </w:rPr>
            </w:pPr>
            <w:r w:rsidRPr="00C75A8D">
              <w:rPr>
                <w:sz w:val="14"/>
                <w:szCs w:val="14"/>
              </w:rPr>
              <w:t xml:space="preserve">Число выпускников, результаты которых </w:t>
            </w:r>
            <w:r>
              <w:rPr>
                <w:sz w:val="14"/>
                <w:szCs w:val="14"/>
              </w:rPr>
              <w:t xml:space="preserve">ниже </w:t>
            </w:r>
            <w:proofErr w:type="spellStart"/>
            <w:r>
              <w:rPr>
                <w:sz w:val="14"/>
                <w:szCs w:val="14"/>
              </w:rPr>
              <w:t>мин</w:t>
            </w:r>
            <w:proofErr w:type="gramStart"/>
            <w:r>
              <w:rPr>
                <w:sz w:val="14"/>
                <w:szCs w:val="14"/>
              </w:rPr>
              <w:t>.п</w:t>
            </w:r>
            <w:proofErr w:type="gramEnd"/>
            <w:r>
              <w:rPr>
                <w:sz w:val="14"/>
                <w:szCs w:val="14"/>
              </w:rPr>
              <w:t>орога</w:t>
            </w:r>
            <w:proofErr w:type="spellEnd"/>
          </w:p>
        </w:tc>
        <w:tc>
          <w:tcPr>
            <w:tcW w:w="567" w:type="dxa"/>
            <w:vAlign w:val="center"/>
          </w:tcPr>
          <w:p w:rsidR="001C73B7" w:rsidRPr="006B5C0C" w:rsidRDefault="001C73B7" w:rsidP="00476282">
            <w:pPr>
              <w:jc w:val="center"/>
              <w:rPr>
                <w:sz w:val="14"/>
                <w:szCs w:val="14"/>
              </w:rPr>
            </w:pPr>
            <w:r w:rsidRPr="006B5C0C">
              <w:rPr>
                <w:sz w:val="14"/>
                <w:szCs w:val="14"/>
              </w:rPr>
              <w:t>Кол-во выпускников, чел</w:t>
            </w:r>
          </w:p>
        </w:tc>
        <w:tc>
          <w:tcPr>
            <w:tcW w:w="567" w:type="dxa"/>
            <w:vAlign w:val="center"/>
          </w:tcPr>
          <w:p w:rsidR="001C73B7" w:rsidRPr="00C75A8D" w:rsidRDefault="001C73B7" w:rsidP="00476282">
            <w:pPr>
              <w:jc w:val="center"/>
              <w:rPr>
                <w:sz w:val="14"/>
                <w:szCs w:val="14"/>
              </w:rPr>
            </w:pPr>
            <w:r w:rsidRPr="00C75A8D">
              <w:rPr>
                <w:sz w:val="14"/>
                <w:szCs w:val="14"/>
              </w:rPr>
              <w:t xml:space="preserve">Число выпускников, результаты которых </w:t>
            </w:r>
            <w:r>
              <w:rPr>
                <w:sz w:val="14"/>
                <w:szCs w:val="14"/>
              </w:rPr>
              <w:t xml:space="preserve">ниже </w:t>
            </w:r>
            <w:proofErr w:type="spellStart"/>
            <w:r>
              <w:rPr>
                <w:sz w:val="14"/>
                <w:szCs w:val="14"/>
              </w:rPr>
              <w:t>мин</w:t>
            </w:r>
            <w:proofErr w:type="gramStart"/>
            <w:r>
              <w:rPr>
                <w:sz w:val="14"/>
                <w:szCs w:val="14"/>
              </w:rPr>
              <w:t>.п</w:t>
            </w:r>
            <w:proofErr w:type="gramEnd"/>
            <w:r>
              <w:rPr>
                <w:sz w:val="14"/>
                <w:szCs w:val="14"/>
              </w:rPr>
              <w:t>орога</w:t>
            </w:r>
            <w:proofErr w:type="spellEnd"/>
          </w:p>
        </w:tc>
        <w:tc>
          <w:tcPr>
            <w:tcW w:w="425" w:type="dxa"/>
            <w:vAlign w:val="center"/>
          </w:tcPr>
          <w:p w:rsidR="001C73B7" w:rsidRPr="006B5C0C" w:rsidRDefault="001C73B7" w:rsidP="00476282">
            <w:pPr>
              <w:jc w:val="center"/>
              <w:rPr>
                <w:sz w:val="14"/>
                <w:szCs w:val="14"/>
              </w:rPr>
            </w:pPr>
            <w:r w:rsidRPr="006B5C0C">
              <w:rPr>
                <w:sz w:val="14"/>
                <w:szCs w:val="14"/>
              </w:rPr>
              <w:t>Кол-во выпускников, чел</w:t>
            </w:r>
          </w:p>
        </w:tc>
        <w:tc>
          <w:tcPr>
            <w:tcW w:w="425" w:type="dxa"/>
            <w:vAlign w:val="center"/>
          </w:tcPr>
          <w:p w:rsidR="001C73B7" w:rsidRPr="00C75A8D" w:rsidRDefault="001C73B7" w:rsidP="00476282">
            <w:pPr>
              <w:jc w:val="center"/>
              <w:rPr>
                <w:sz w:val="14"/>
                <w:szCs w:val="14"/>
              </w:rPr>
            </w:pPr>
            <w:r w:rsidRPr="00C75A8D">
              <w:rPr>
                <w:sz w:val="14"/>
                <w:szCs w:val="14"/>
              </w:rPr>
              <w:t xml:space="preserve">Число выпускников, результаты которых </w:t>
            </w:r>
            <w:r>
              <w:rPr>
                <w:sz w:val="14"/>
                <w:szCs w:val="14"/>
              </w:rPr>
              <w:t xml:space="preserve">ниже </w:t>
            </w:r>
            <w:proofErr w:type="spellStart"/>
            <w:r>
              <w:rPr>
                <w:sz w:val="14"/>
                <w:szCs w:val="14"/>
              </w:rPr>
              <w:t>мин</w:t>
            </w:r>
            <w:proofErr w:type="gramStart"/>
            <w:r>
              <w:rPr>
                <w:sz w:val="14"/>
                <w:szCs w:val="14"/>
              </w:rPr>
              <w:t>.п</w:t>
            </w:r>
            <w:proofErr w:type="gramEnd"/>
            <w:r>
              <w:rPr>
                <w:sz w:val="14"/>
                <w:szCs w:val="14"/>
              </w:rPr>
              <w:t>орога</w:t>
            </w:r>
            <w:proofErr w:type="spellEnd"/>
          </w:p>
        </w:tc>
        <w:tc>
          <w:tcPr>
            <w:tcW w:w="567" w:type="dxa"/>
            <w:vAlign w:val="center"/>
          </w:tcPr>
          <w:p w:rsidR="001C73B7" w:rsidRPr="006B5C0C" w:rsidRDefault="001C73B7" w:rsidP="00476282">
            <w:pPr>
              <w:jc w:val="center"/>
              <w:rPr>
                <w:sz w:val="14"/>
                <w:szCs w:val="14"/>
              </w:rPr>
            </w:pPr>
            <w:r w:rsidRPr="006B5C0C">
              <w:rPr>
                <w:sz w:val="14"/>
                <w:szCs w:val="14"/>
              </w:rPr>
              <w:t>Кол-во выпускников, чел</w:t>
            </w:r>
          </w:p>
        </w:tc>
        <w:tc>
          <w:tcPr>
            <w:tcW w:w="425" w:type="dxa"/>
            <w:vAlign w:val="center"/>
          </w:tcPr>
          <w:p w:rsidR="001C73B7" w:rsidRPr="00C75A8D" w:rsidRDefault="001C73B7" w:rsidP="00476282">
            <w:pPr>
              <w:jc w:val="center"/>
              <w:rPr>
                <w:sz w:val="14"/>
                <w:szCs w:val="14"/>
              </w:rPr>
            </w:pPr>
            <w:r w:rsidRPr="00C75A8D">
              <w:rPr>
                <w:sz w:val="14"/>
                <w:szCs w:val="14"/>
              </w:rPr>
              <w:t xml:space="preserve">Число выпускников, результаты которых </w:t>
            </w:r>
            <w:r>
              <w:rPr>
                <w:sz w:val="14"/>
                <w:szCs w:val="14"/>
              </w:rPr>
              <w:t xml:space="preserve">ниже </w:t>
            </w:r>
            <w:proofErr w:type="spellStart"/>
            <w:r>
              <w:rPr>
                <w:sz w:val="14"/>
                <w:szCs w:val="14"/>
              </w:rPr>
              <w:t>мин</w:t>
            </w:r>
            <w:proofErr w:type="gramStart"/>
            <w:r>
              <w:rPr>
                <w:sz w:val="14"/>
                <w:szCs w:val="14"/>
              </w:rPr>
              <w:t>.п</w:t>
            </w:r>
            <w:proofErr w:type="gramEnd"/>
            <w:r>
              <w:rPr>
                <w:sz w:val="14"/>
                <w:szCs w:val="14"/>
              </w:rPr>
              <w:t>орога</w:t>
            </w:r>
            <w:proofErr w:type="spellEnd"/>
          </w:p>
        </w:tc>
        <w:tc>
          <w:tcPr>
            <w:tcW w:w="567" w:type="dxa"/>
            <w:vAlign w:val="center"/>
          </w:tcPr>
          <w:p w:rsidR="001C73B7" w:rsidRPr="006B5C0C" w:rsidRDefault="001C73B7" w:rsidP="00476282">
            <w:pPr>
              <w:jc w:val="center"/>
              <w:rPr>
                <w:sz w:val="14"/>
                <w:szCs w:val="14"/>
              </w:rPr>
            </w:pPr>
            <w:r w:rsidRPr="006B5C0C">
              <w:rPr>
                <w:sz w:val="14"/>
                <w:szCs w:val="14"/>
              </w:rPr>
              <w:t>Кол-во выпускников, чел</w:t>
            </w:r>
          </w:p>
        </w:tc>
        <w:tc>
          <w:tcPr>
            <w:tcW w:w="426" w:type="dxa"/>
            <w:vAlign w:val="center"/>
          </w:tcPr>
          <w:p w:rsidR="001C73B7" w:rsidRPr="00C75A8D" w:rsidRDefault="001C73B7" w:rsidP="00476282">
            <w:pPr>
              <w:jc w:val="center"/>
              <w:rPr>
                <w:sz w:val="14"/>
                <w:szCs w:val="14"/>
              </w:rPr>
            </w:pPr>
            <w:r w:rsidRPr="00C75A8D">
              <w:rPr>
                <w:sz w:val="14"/>
                <w:szCs w:val="14"/>
              </w:rPr>
              <w:t xml:space="preserve">Число выпускников, результаты которых </w:t>
            </w:r>
            <w:r>
              <w:rPr>
                <w:sz w:val="14"/>
                <w:szCs w:val="14"/>
              </w:rPr>
              <w:t xml:space="preserve">ниже </w:t>
            </w:r>
            <w:proofErr w:type="spellStart"/>
            <w:r>
              <w:rPr>
                <w:sz w:val="14"/>
                <w:szCs w:val="14"/>
              </w:rPr>
              <w:t>мин</w:t>
            </w:r>
            <w:proofErr w:type="gramStart"/>
            <w:r>
              <w:rPr>
                <w:sz w:val="14"/>
                <w:szCs w:val="14"/>
              </w:rPr>
              <w:t>.п</w:t>
            </w:r>
            <w:proofErr w:type="gramEnd"/>
            <w:r>
              <w:rPr>
                <w:sz w:val="14"/>
                <w:szCs w:val="14"/>
              </w:rPr>
              <w:t>орога</w:t>
            </w:r>
            <w:proofErr w:type="spellEnd"/>
          </w:p>
        </w:tc>
        <w:tc>
          <w:tcPr>
            <w:tcW w:w="425" w:type="dxa"/>
            <w:vAlign w:val="center"/>
          </w:tcPr>
          <w:p w:rsidR="001C73B7" w:rsidRPr="006B5C0C" w:rsidRDefault="001C73B7" w:rsidP="00476282">
            <w:pPr>
              <w:jc w:val="center"/>
              <w:rPr>
                <w:sz w:val="14"/>
                <w:szCs w:val="14"/>
              </w:rPr>
            </w:pPr>
            <w:r w:rsidRPr="006B5C0C">
              <w:rPr>
                <w:sz w:val="14"/>
                <w:szCs w:val="14"/>
              </w:rPr>
              <w:t>Кол-во выпускников, чел</w:t>
            </w:r>
          </w:p>
        </w:tc>
        <w:tc>
          <w:tcPr>
            <w:tcW w:w="425" w:type="dxa"/>
            <w:vAlign w:val="center"/>
          </w:tcPr>
          <w:p w:rsidR="001C73B7" w:rsidRPr="00C75A8D" w:rsidRDefault="001C73B7" w:rsidP="00476282">
            <w:pPr>
              <w:jc w:val="center"/>
              <w:rPr>
                <w:sz w:val="14"/>
                <w:szCs w:val="14"/>
              </w:rPr>
            </w:pPr>
            <w:r w:rsidRPr="00C75A8D">
              <w:rPr>
                <w:sz w:val="14"/>
                <w:szCs w:val="14"/>
              </w:rPr>
              <w:t xml:space="preserve">Число выпускников, результаты которых </w:t>
            </w:r>
            <w:r>
              <w:rPr>
                <w:sz w:val="14"/>
                <w:szCs w:val="14"/>
              </w:rPr>
              <w:t xml:space="preserve">ниже </w:t>
            </w:r>
            <w:proofErr w:type="spellStart"/>
            <w:r>
              <w:rPr>
                <w:sz w:val="14"/>
                <w:szCs w:val="14"/>
              </w:rPr>
              <w:t>мин</w:t>
            </w:r>
            <w:proofErr w:type="gramStart"/>
            <w:r>
              <w:rPr>
                <w:sz w:val="14"/>
                <w:szCs w:val="14"/>
              </w:rPr>
              <w:t>.п</w:t>
            </w:r>
            <w:proofErr w:type="gramEnd"/>
            <w:r>
              <w:rPr>
                <w:sz w:val="14"/>
                <w:szCs w:val="14"/>
              </w:rPr>
              <w:t>орога</w:t>
            </w:r>
            <w:proofErr w:type="spellEnd"/>
          </w:p>
        </w:tc>
        <w:tc>
          <w:tcPr>
            <w:tcW w:w="425" w:type="dxa"/>
            <w:vAlign w:val="center"/>
          </w:tcPr>
          <w:p w:rsidR="001C73B7" w:rsidRPr="006B5C0C" w:rsidRDefault="001C73B7" w:rsidP="00476282">
            <w:pPr>
              <w:jc w:val="center"/>
              <w:rPr>
                <w:sz w:val="14"/>
                <w:szCs w:val="14"/>
              </w:rPr>
            </w:pPr>
            <w:r w:rsidRPr="006B5C0C">
              <w:rPr>
                <w:sz w:val="14"/>
                <w:szCs w:val="14"/>
              </w:rPr>
              <w:t>Кол-во выпускников, чел</w:t>
            </w:r>
          </w:p>
        </w:tc>
        <w:tc>
          <w:tcPr>
            <w:tcW w:w="426" w:type="dxa"/>
            <w:vAlign w:val="center"/>
          </w:tcPr>
          <w:p w:rsidR="001C73B7" w:rsidRPr="00C75A8D" w:rsidRDefault="001C73B7" w:rsidP="00476282">
            <w:pPr>
              <w:jc w:val="center"/>
              <w:rPr>
                <w:sz w:val="14"/>
                <w:szCs w:val="14"/>
              </w:rPr>
            </w:pPr>
            <w:r w:rsidRPr="00C75A8D">
              <w:rPr>
                <w:sz w:val="14"/>
                <w:szCs w:val="14"/>
              </w:rPr>
              <w:t xml:space="preserve">Число выпускников, результаты которых </w:t>
            </w:r>
            <w:r>
              <w:rPr>
                <w:sz w:val="14"/>
                <w:szCs w:val="14"/>
              </w:rPr>
              <w:t xml:space="preserve">ниже </w:t>
            </w:r>
            <w:proofErr w:type="spellStart"/>
            <w:r>
              <w:rPr>
                <w:sz w:val="14"/>
                <w:szCs w:val="14"/>
              </w:rPr>
              <w:t>мин</w:t>
            </w:r>
            <w:proofErr w:type="gramStart"/>
            <w:r>
              <w:rPr>
                <w:sz w:val="14"/>
                <w:szCs w:val="14"/>
              </w:rPr>
              <w:t>.п</w:t>
            </w:r>
            <w:proofErr w:type="gramEnd"/>
            <w:r>
              <w:rPr>
                <w:sz w:val="14"/>
                <w:szCs w:val="14"/>
              </w:rPr>
              <w:t>орога</w:t>
            </w:r>
            <w:proofErr w:type="spellEnd"/>
          </w:p>
        </w:tc>
        <w:tc>
          <w:tcPr>
            <w:tcW w:w="425" w:type="dxa"/>
            <w:vAlign w:val="center"/>
          </w:tcPr>
          <w:p w:rsidR="001C73B7" w:rsidRPr="006B5C0C" w:rsidRDefault="001C73B7" w:rsidP="00476282">
            <w:pPr>
              <w:jc w:val="center"/>
              <w:rPr>
                <w:sz w:val="14"/>
                <w:szCs w:val="14"/>
              </w:rPr>
            </w:pPr>
            <w:r w:rsidRPr="006B5C0C">
              <w:rPr>
                <w:sz w:val="14"/>
                <w:szCs w:val="14"/>
              </w:rPr>
              <w:t>Кол-во выпускников, чел</w:t>
            </w:r>
          </w:p>
        </w:tc>
        <w:tc>
          <w:tcPr>
            <w:tcW w:w="425" w:type="dxa"/>
            <w:vAlign w:val="center"/>
          </w:tcPr>
          <w:p w:rsidR="001C73B7" w:rsidRPr="00C75A8D" w:rsidRDefault="001C73B7" w:rsidP="00476282">
            <w:pPr>
              <w:jc w:val="center"/>
              <w:rPr>
                <w:sz w:val="14"/>
                <w:szCs w:val="14"/>
              </w:rPr>
            </w:pPr>
            <w:r w:rsidRPr="00C75A8D">
              <w:rPr>
                <w:sz w:val="14"/>
                <w:szCs w:val="14"/>
              </w:rPr>
              <w:t xml:space="preserve">Число выпускников, результаты которых </w:t>
            </w:r>
            <w:r>
              <w:rPr>
                <w:sz w:val="14"/>
                <w:szCs w:val="14"/>
              </w:rPr>
              <w:t xml:space="preserve">ниже </w:t>
            </w:r>
            <w:proofErr w:type="spellStart"/>
            <w:r>
              <w:rPr>
                <w:sz w:val="14"/>
                <w:szCs w:val="14"/>
              </w:rPr>
              <w:t>мин</w:t>
            </w:r>
            <w:proofErr w:type="gramStart"/>
            <w:r>
              <w:rPr>
                <w:sz w:val="14"/>
                <w:szCs w:val="14"/>
              </w:rPr>
              <w:t>.п</w:t>
            </w:r>
            <w:proofErr w:type="gramEnd"/>
            <w:r>
              <w:rPr>
                <w:sz w:val="14"/>
                <w:szCs w:val="14"/>
              </w:rPr>
              <w:t>орога</w:t>
            </w:r>
            <w:proofErr w:type="spellEnd"/>
          </w:p>
        </w:tc>
        <w:tc>
          <w:tcPr>
            <w:tcW w:w="567" w:type="dxa"/>
            <w:vMerge/>
          </w:tcPr>
          <w:p w:rsidR="001C73B7" w:rsidRPr="00C3257C" w:rsidRDefault="001C73B7" w:rsidP="00476282">
            <w:pPr>
              <w:jc w:val="both"/>
              <w:rPr>
                <w:b/>
              </w:rPr>
            </w:pPr>
          </w:p>
        </w:tc>
      </w:tr>
      <w:tr w:rsidR="001C73B7" w:rsidRPr="00C3257C" w:rsidTr="00444F9E">
        <w:tc>
          <w:tcPr>
            <w:tcW w:w="568" w:type="dxa"/>
          </w:tcPr>
          <w:p w:rsidR="001C73B7" w:rsidRPr="00AB1EE6" w:rsidRDefault="001C73B7" w:rsidP="00476282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«Гимназия 8»</w:t>
            </w:r>
          </w:p>
        </w:tc>
        <w:tc>
          <w:tcPr>
            <w:tcW w:w="851" w:type="dxa"/>
          </w:tcPr>
          <w:p w:rsidR="001C73B7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73B7" w:rsidRPr="00753AEE" w:rsidRDefault="001C73B7" w:rsidP="00476282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 w:rsidRPr="00267C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 w:rsidRPr="00267C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 w:rsidRPr="00267C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 w:rsidRPr="00267C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</w:tcPr>
          <w:p w:rsidR="001C73B7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C73B7" w:rsidRPr="00753AEE" w:rsidRDefault="001C73B7" w:rsidP="00CA2A92">
            <w:pPr>
              <w:jc w:val="center"/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СОШ 15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СОШ 22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СОШ 47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СОШ 58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СОШ 79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lastRenderedPageBreak/>
              <w:t>7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СОШ 84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СОШ 86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«Гимназия 93»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СОШ 101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1C73B7" w:rsidRPr="00AB1EE6" w:rsidRDefault="001C73B7" w:rsidP="00AF2388">
            <w:pPr>
              <w:jc w:val="center"/>
            </w:pPr>
            <w:r>
              <w:t>МОУ «Лицей №110»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СОШ 111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13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МАОУ «Лицей 121»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14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«Гимназия 125»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«Гимназия 126»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 w:rsidRPr="00267CD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16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«Гимназия 140»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МАОУ СОШ 141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18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СОШ 144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СОШ 148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«Лицей 149»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pPr>
              <w:jc w:val="center"/>
            </w:pPr>
            <w:r>
              <w:t>21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СОШ 156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r>
              <w:lastRenderedPageBreak/>
              <w:t>22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«Лицей 159»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r>
              <w:t>23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СОШ 161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r>
              <w:t>24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СОШ 167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r>
              <w:t>25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СОШ 169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r>
              <w:t>26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СОШ 171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r>
              <w:t>27</w:t>
            </w:r>
          </w:p>
        </w:tc>
        <w:tc>
          <w:tcPr>
            <w:tcW w:w="1559" w:type="dxa"/>
          </w:tcPr>
          <w:p w:rsidR="001C73B7" w:rsidRPr="00AB1EE6" w:rsidRDefault="001C73B7" w:rsidP="00476282">
            <w:pPr>
              <w:jc w:val="center"/>
            </w:pPr>
            <w:r>
              <w:t>МОУ СОШ 174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1C73B7" w:rsidP="00476282">
            <w:r>
              <w:t>28</w:t>
            </w:r>
          </w:p>
        </w:tc>
        <w:tc>
          <w:tcPr>
            <w:tcW w:w="1559" w:type="dxa"/>
          </w:tcPr>
          <w:p w:rsidR="001C73B7" w:rsidRDefault="001C73B7" w:rsidP="00476282">
            <w:pPr>
              <w:jc w:val="center"/>
            </w:pPr>
            <w:r>
              <w:t>ОСОШ 24</w:t>
            </w:r>
          </w:p>
        </w:tc>
        <w:tc>
          <w:tcPr>
            <w:tcW w:w="851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850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1C73B7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444F9E" w:rsidP="00476282">
            <w:r>
              <w:t>29</w:t>
            </w:r>
          </w:p>
        </w:tc>
        <w:tc>
          <w:tcPr>
            <w:tcW w:w="1559" w:type="dxa"/>
          </w:tcPr>
          <w:p w:rsidR="001C73B7" w:rsidRDefault="007046EE" w:rsidP="00476282">
            <w:pPr>
              <w:jc w:val="center"/>
            </w:pPr>
            <w:r>
              <w:t>Интернат 4</w:t>
            </w:r>
          </w:p>
        </w:tc>
        <w:tc>
          <w:tcPr>
            <w:tcW w:w="851" w:type="dxa"/>
            <w:vAlign w:val="center"/>
          </w:tcPr>
          <w:p w:rsidR="001C73B7" w:rsidRDefault="007046EE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1C73B7" w:rsidRDefault="007046EE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Default="007046EE" w:rsidP="0047628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C73B7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Default="007046EE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1C73B7" w:rsidRPr="00C3257C" w:rsidTr="00444F9E">
        <w:tc>
          <w:tcPr>
            <w:tcW w:w="568" w:type="dxa"/>
          </w:tcPr>
          <w:p w:rsidR="001C73B7" w:rsidRDefault="00444F9E" w:rsidP="00476282">
            <w:r>
              <w:t>30</w:t>
            </w:r>
          </w:p>
        </w:tc>
        <w:tc>
          <w:tcPr>
            <w:tcW w:w="1559" w:type="dxa"/>
          </w:tcPr>
          <w:p w:rsidR="001C73B7" w:rsidRDefault="007046EE" w:rsidP="00476282">
            <w:pPr>
              <w:jc w:val="center"/>
            </w:pPr>
            <w:r>
              <w:t>Интернат 6</w:t>
            </w:r>
          </w:p>
        </w:tc>
        <w:tc>
          <w:tcPr>
            <w:tcW w:w="851" w:type="dxa"/>
            <w:vAlign w:val="center"/>
          </w:tcPr>
          <w:p w:rsidR="001C73B7" w:rsidRDefault="007046EE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1C73B7" w:rsidRDefault="001C73B7" w:rsidP="00CA2A9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1C73B7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1C73B7" w:rsidRPr="00267CD4" w:rsidRDefault="001C73B7" w:rsidP="004762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C73B7" w:rsidRDefault="007046EE" w:rsidP="00CA2A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1C73B7" w:rsidRPr="00C3257C" w:rsidTr="00444F9E">
        <w:tc>
          <w:tcPr>
            <w:tcW w:w="2127" w:type="dxa"/>
            <w:gridSpan w:val="2"/>
          </w:tcPr>
          <w:p w:rsidR="001C73B7" w:rsidRDefault="001C73B7" w:rsidP="001C73B7">
            <w:r>
              <w:t xml:space="preserve">Итого </w:t>
            </w:r>
          </w:p>
        </w:tc>
        <w:tc>
          <w:tcPr>
            <w:tcW w:w="851" w:type="dxa"/>
          </w:tcPr>
          <w:p w:rsidR="001C73B7" w:rsidRPr="00AD7ACA" w:rsidRDefault="007046EE" w:rsidP="004762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792</w:t>
            </w:r>
          </w:p>
        </w:tc>
        <w:tc>
          <w:tcPr>
            <w:tcW w:w="850" w:type="dxa"/>
            <w:vAlign w:val="bottom"/>
          </w:tcPr>
          <w:p w:rsidR="001C73B7" w:rsidRPr="00AD7ACA" w:rsidRDefault="007046EE" w:rsidP="00CA2A9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776</w:t>
            </w:r>
          </w:p>
        </w:tc>
        <w:tc>
          <w:tcPr>
            <w:tcW w:w="425" w:type="dxa"/>
            <w:vAlign w:val="bottom"/>
          </w:tcPr>
          <w:p w:rsidR="001C73B7" w:rsidRPr="00AD7ACA" w:rsidRDefault="007046EE" w:rsidP="00CA2A9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bottom"/>
          </w:tcPr>
          <w:p w:rsidR="001C73B7" w:rsidRPr="00AD7ACA" w:rsidRDefault="007046EE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776</w:t>
            </w:r>
          </w:p>
        </w:tc>
        <w:tc>
          <w:tcPr>
            <w:tcW w:w="425" w:type="dxa"/>
            <w:vAlign w:val="bottom"/>
          </w:tcPr>
          <w:p w:rsidR="001C73B7" w:rsidRPr="00AD7ACA" w:rsidRDefault="001C73B7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bottom"/>
          </w:tcPr>
          <w:p w:rsidR="001C73B7" w:rsidRPr="00AD7ACA" w:rsidRDefault="001C73B7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26" w:type="dxa"/>
            <w:vAlign w:val="bottom"/>
          </w:tcPr>
          <w:p w:rsidR="001C73B7" w:rsidRPr="00AD7ACA" w:rsidRDefault="001C73B7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bottom"/>
          </w:tcPr>
          <w:p w:rsidR="001C73B7" w:rsidRPr="00AD7ACA" w:rsidRDefault="007046EE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5" w:type="dxa"/>
            <w:vAlign w:val="bottom"/>
          </w:tcPr>
          <w:p w:rsidR="001C73B7" w:rsidRPr="00AD7ACA" w:rsidRDefault="007046EE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bottom"/>
          </w:tcPr>
          <w:p w:rsidR="001C73B7" w:rsidRPr="00AD7ACA" w:rsidRDefault="007046EE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5" w:type="dxa"/>
            <w:vAlign w:val="bottom"/>
          </w:tcPr>
          <w:p w:rsidR="001C73B7" w:rsidRPr="00AD7ACA" w:rsidRDefault="007046EE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1C73B7" w:rsidRPr="00AD7ACA" w:rsidRDefault="001C73B7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26" w:type="dxa"/>
            <w:vAlign w:val="bottom"/>
          </w:tcPr>
          <w:p w:rsidR="001C73B7" w:rsidRPr="00AD7ACA" w:rsidRDefault="001C73B7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bottom"/>
          </w:tcPr>
          <w:p w:rsidR="001C73B7" w:rsidRPr="00AD7ACA" w:rsidRDefault="007046EE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437</w:t>
            </w:r>
          </w:p>
        </w:tc>
        <w:tc>
          <w:tcPr>
            <w:tcW w:w="567" w:type="dxa"/>
            <w:vAlign w:val="bottom"/>
          </w:tcPr>
          <w:p w:rsidR="001C73B7" w:rsidRPr="00AD7ACA" w:rsidRDefault="001C73B7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bottom"/>
          </w:tcPr>
          <w:p w:rsidR="001C73B7" w:rsidRPr="00AD7ACA" w:rsidRDefault="007046EE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vAlign w:val="bottom"/>
          </w:tcPr>
          <w:p w:rsidR="001C73B7" w:rsidRPr="00AD7ACA" w:rsidRDefault="007046EE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bottom"/>
          </w:tcPr>
          <w:p w:rsidR="001C73B7" w:rsidRPr="00AD7ACA" w:rsidRDefault="001C73B7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" w:type="dxa"/>
            <w:vAlign w:val="bottom"/>
          </w:tcPr>
          <w:p w:rsidR="001C73B7" w:rsidRPr="00AD7ACA" w:rsidRDefault="001C73B7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bottom"/>
          </w:tcPr>
          <w:p w:rsidR="001C73B7" w:rsidRPr="00AD7ACA" w:rsidRDefault="007046EE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6" w:type="dxa"/>
            <w:vAlign w:val="bottom"/>
          </w:tcPr>
          <w:p w:rsidR="001C73B7" w:rsidRPr="00AD7ACA" w:rsidRDefault="007046EE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bottom"/>
          </w:tcPr>
          <w:p w:rsidR="001C73B7" w:rsidRPr="00AD7ACA" w:rsidRDefault="007046EE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5" w:type="dxa"/>
            <w:vAlign w:val="bottom"/>
          </w:tcPr>
          <w:p w:rsidR="001C73B7" w:rsidRPr="00AD7ACA" w:rsidRDefault="007046EE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bottom"/>
          </w:tcPr>
          <w:p w:rsidR="001C73B7" w:rsidRPr="00AD7ACA" w:rsidRDefault="001C73B7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bottom"/>
          </w:tcPr>
          <w:p w:rsidR="001C73B7" w:rsidRPr="00AD7ACA" w:rsidRDefault="001C73B7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1C73B7" w:rsidRPr="00AD7ACA" w:rsidRDefault="001C73B7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1C73B7" w:rsidRPr="00AD7ACA" w:rsidRDefault="001C73B7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1C73B7" w:rsidRPr="00AD7ACA" w:rsidRDefault="007046EE" w:rsidP="00476282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783</w:t>
            </w:r>
          </w:p>
        </w:tc>
      </w:tr>
    </w:tbl>
    <w:p w:rsidR="00F83A88" w:rsidRDefault="00F83A88" w:rsidP="00F83A8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775574" w:rsidRPr="00D20303" w:rsidRDefault="00775574" w:rsidP="00614779">
      <w:pPr>
        <w:ind w:firstLine="708"/>
        <w:jc w:val="both"/>
        <w:rPr>
          <w:sz w:val="28"/>
          <w:szCs w:val="28"/>
        </w:rPr>
      </w:pPr>
    </w:p>
    <w:p w:rsidR="00400B3D" w:rsidRDefault="00E834EE" w:rsidP="00614779">
      <w:pPr>
        <w:ind w:firstLine="708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Результаты экзаменов по выбору дают шанс перехода на профессиональную ступень образования.Если результаты ЕГЭ по одному из предметов, которые выпускник сдавал с учетом поступления на соответствующую специальность ниже установленного Рособрнадзором минимума, то эти результаты в свидетельство не выставляются. Таким образом, к числу выпускников, показавших достаточный для полученияпрофессионального образования уровень освоения образовательного стандарта относятся те, кто сдал все предметы в форме ЕГЭ выше установленного минимума.</w:t>
      </w:r>
      <w:r w:rsidR="00400B3D">
        <w:rPr>
          <w:bCs/>
          <w:sz w:val="28"/>
          <w:szCs w:val="28"/>
          <w:lang w:val="tt-RU"/>
        </w:rPr>
        <w:t xml:space="preserve"> </w:t>
      </w:r>
    </w:p>
    <w:p w:rsidR="007307F0" w:rsidRDefault="00400B3D" w:rsidP="00614779">
      <w:pPr>
        <w:ind w:firstLine="720"/>
        <w:jc w:val="both"/>
        <w:rPr>
          <w:bCs/>
          <w:sz w:val="28"/>
          <w:szCs w:val="28"/>
          <w:lang w:val="tt-RU"/>
        </w:rPr>
      </w:pPr>
      <w:r>
        <w:rPr>
          <w:bCs/>
          <w:sz w:val="28"/>
          <w:szCs w:val="28"/>
          <w:lang w:val="tt-RU"/>
        </w:rPr>
        <w:t>100% выпускников школ №№15,144,111, 156, г.8,93,126, л.121,149 сдали все выбранные экзамены в форме ЕГЭ выше минимального порога, а группу отстающих по данному показателю составляют выпускники школ №</w:t>
      </w:r>
      <w:r w:rsidR="00A278A4">
        <w:rPr>
          <w:bCs/>
          <w:sz w:val="28"/>
          <w:szCs w:val="28"/>
          <w:lang w:val="tt-RU"/>
        </w:rPr>
        <w:t xml:space="preserve"> 47,</w:t>
      </w:r>
      <w:r>
        <w:rPr>
          <w:bCs/>
          <w:sz w:val="28"/>
          <w:szCs w:val="28"/>
          <w:lang w:val="tt-RU"/>
        </w:rPr>
        <w:t>148</w:t>
      </w:r>
      <w:r w:rsidR="00A278A4">
        <w:rPr>
          <w:bCs/>
          <w:sz w:val="28"/>
          <w:szCs w:val="28"/>
          <w:lang w:val="tt-RU"/>
        </w:rPr>
        <w:t>, 161</w:t>
      </w:r>
      <w:r>
        <w:rPr>
          <w:bCs/>
          <w:sz w:val="28"/>
          <w:szCs w:val="28"/>
          <w:lang w:val="tt-RU"/>
        </w:rPr>
        <w:t>.</w:t>
      </w:r>
    </w:p>
    <w:p w:rsidR="007307F0" w:rsidRPr="003D3BA9" w:rsidRDefault="00E55A04" w:rsidP="00614779">
      <w:pPr>
        <w:ind w:firstLine="720"/>
        <w:jc w:val="both"/>
        <w:rPr>
          <w:sz w:val="28"/>
        </w:rPr>
      </w:pPr>
      <w:r w:rsidRPr="00E55A04">
        <w:rPr>
          <w:b/>
          <w:i/>
          <w:sz w:val="28"/>
          <w:szCs w:val="28"/>
        </w:rPr>
        <w:t xml:space="preserve"> </w:t>
      </w:r>
      <w:r w:rsidR="007307F0" w:rsidRPr="003D3BA9">
        <w:rPr>
          <w:sz w:val="28"/>
        </w:rPr>
        <w:t>Из числа  участников ЕГЭ в районе не преодолели минимальный порог по русскому языку – 0,</w:t>
      </w:r>
      <w:r w:rsidR="007307F0">
        <w:rPr>
          <w:sz w:val="28"/>
        </w:rPr>
        <w:t>3</w:t>
      </w:r>
      <w:r w:rsidR="007307F0" w:rsidRPr="003D3BA9">
        <w:rPr>
          <w:sz w:val="28"/>
        </w:rPr>
        <w:t xml:space="preserve">% (РТ -1,2%, </w:t>
      </w:r>
      <w:proofErr w:type="spellStart"/>
      <w:r w:rsidR="007307F0" w:rsidRPr="003D3BA9">
        <w:rPr>
          <w:sz w:val="28"/>
        </w:rPr>
        <w:t>г</w:t>
      </w:r>
      <w:proofErr w:type="gramStart"/>
      <w:r w:rsidR="007307F0" w:rsidRPr="003D3BA9">
        <w:rPr>
          <w:sz w:val="28"/>
        </w:rPr>
        <w:t>.К</w:t>
      </w:r>
      <w:proofErr w:type="gramEnd"/>
      <w:r w:rsidR="007307F0" w:rsidRPr="003D3BA9">
        <w:rPr>
          <w:sz w:val="28"/>
        </w:rPr>
        <w:t>азань</w:t>
      </w:r>
      <w:proofErr w:type="spellEnd"/>
      <w:r w:rsidR="007307F0" w:rsidRPr="003D3BA9">
        <w:rPr>
          <w:sz w:val="28"/>
        </w:rPr>
        <w:t xml:space="preserve"> – 0,4%) участников экзамена, по математике – 1% (РТ -1,9%, </w:t>
      </w:r>
      <w:proofErr w:type="spellStart"/>
      <w:r w:rsidR="007307F0" w:rsidRPr="003D3BA9">
        <w:rPr>
          <w:sz w:val="28"/>
        </w:rPr>
        <w:t>г.Казань</w:t>
      </w:r>
      <w:proofErr w:type="spellEnd"/>
      <w:r w:rsidR="007307F0" w:rsidRPr="003D3BA9">
        <w:rPr>
          <w:sz w:val="28"/>
        </w:rPr>
        <w:t xml:space="preserve"> – 0,8%), по обществознанию – 4% (РТ -3,8%, </w:t>
      </w:r>
      <w:proofErr w:type="spellStart"/>
      <w:r w:rsidR="007307F0" w:rsidRPr="003D3BA9">
        <w:rPr>
          <w:sz w:val="28"/>
        </w:rPr>
        <w:t>г.Казань</w:t>
      </w:r>
      <w:proofErr w:type="spellEnd"/>
      <w:r w:rsidR="007307F0" w:rsidRPr="003D3BA9">
        <w:rPr>
          <w:sz w:val="28"/>
        </w:rPr>
        <w:t xml:space="preserve"> – 4%),  по физике – 6,7% (РТ -4,7%, </w:t>
      </w:r>
      <w:proofErr w:type="spellStart"/>
      <w:r w:rsidR="007307F0" w:rsidRPr="003D3BA9">
        <w:rPr>
          <w:sz w:val="28"/>
        </w:rPr>
        <w:t>г.Казань</w:t>
      </w:r>
      <w:proofErr w:type="spellEnd"/>
      <w:r w:rsidR="007307F0" w:rsidRPr="003D3BA9">
        <w:rPr>
          <w:sz w:val="28"/>
        </w:rPr>
        <w:t xml:space="preserve"> – 5,6%),  по биологии – 6,8% (РТ -3,9%, </w:t>
      </w:r>
      <w:proofErr w:type="spellStart"/>
      <w:r w:rsidR="007307F0" w:rsidRPr="003D3BA9">
        <w:rPr>
          <w:sz w:val="28"/>
        </w:rPr>
        <w:t>г.Казань</w:t>
      </w:r>
      <w:proofErr w:type="spellEnd"/>
      <w:r w:rsidR="007307F0" w:rsidRPr="003D3BA9">
        <w:rPr>
          <w:sz w:val="28"/>
        </w:rPr>
        <w:t xml:space="preserve"> – 5,7%),  по истории – 12,7% (РТ -8,3%, </w:t>
      </w:r>
      <w:proofErr w:type="spellStart"/>
      <w:r w:rsidR="007307F0" w:rsidRPr="003D3BA9">
        <w:rPr>
          <w:sz w:val="28"/>
        </w:rPr>
        <w:t>г.Казань</w:t>
      </w:r>
      <w:proofErr w:type="spellEnd"/>
      <w:r w:rsidR="007307F0" w:rsidRPr="003D3BA9">
        <w:rPr>
          <w:sz w:val="28"/>
        </w:rPr>
        <w:t xml:space="preserve"> – 8,3%), по химии -1,3%  (РТ -3,2%, </w:t>
      </w:r>
      <w:proofErr w:type="spellStart"/>
      <w:r w:rsidR="007307F0" w:rsidRPr="003D3BA9">
        <w:rPr>
          <w:sz w:val="28"/>
        </w:rPr>
        <w:t>г</w:t>
      </w:r>
      <w:proofErr w:type="gramStart"/>
      <w:r w:rsidR="007307F0" w:rsidRPr="003D3BA9">
        <w:rPr>
          <w:sz w:val="28"/>
        </w:rPr>
        <w:t>.К</w:t>
      </w:r>
      <w:proofErr w:type="gramEnd"/>
      <w:r w:rsidR="007307F0" w:rsidRPr="003D3BA9">
        <w:rPr>
          <w:sz w:val="28"/>
        </w:rPr>
        <w:t>азань</w:t>
      </w:r>
      <w:proofErr w:type="spellEnd"/>
      <w:r w:rsidR="007307F0" w:rsidRPr="003D3BA9">
        <w:rPr>
          <w:sz w:val="28"/>
        </w:rPr>
        <w:t xml:space="preserve"> – 2,2%),  по английскому языку – 1,7 % (РТ -1,8%, </w:t>
      </w:r>
      <w:proofErr w:type="spellStart"/>
      <w:r w:rsidR="007307F0" w:rsidRPr="003D3BA9">
        <w:rPr>
          <w:sz w:val="28"/>
        </w:rPr>
        <w:t>г.Казань</w:t>
      </w:r>
      <w:proofErr w:type="spellEnd"/>
      <w:r w:rsidR="007307F0" w:rsidRPr="003D3BA9">
        <w:rPr>
          <w:sz w:val="28"/>
        </w:rPr>
        <w:t xml:space="preserve"> – 0,7%), по информатике и ИКТ -0% (РТ -3,1%, </w:t>
      </w:r>
      <w:proofErr w:type="spellStart"/>
      <w:r w:rsidR="007307F0" w:rsidRPr="003D3BA9">
        <w:rPr>
          <w:sz w:val="28"/>
        </w:rPr>
        <w:t>г.Казань</w:t>
      </w:r>
      <w:proofErr w:type="spellEnd"/>
      <w:r w:rsidR="007307F0" w:rsidRPr="003D3BA9">
        <w:rPr>
          <w:sz w:val="28"/>
        </w:rPr>
        <w:t xml:space="preserve"> – 1,5%), по литературе - 0% (РТ -2,3%, </w:t>
      </w:r>
      <w:proofErr w:type="spellStart"/>
      <w:r w:rsidR="007307F0" w:rsidRPr="003D3BA9">
        <w:rPr>
          <w:sz w:val="28"/>
        </w:rPr>
        <w:t>г.Казань</w:t>
      </w:r>
      <w:proofErr w:type="spellEnd"/>
      <w:r w:rsidR="007307F0" w:rsidRPr="003D3BA9">
        <w:rPr>
          <w:sz w:val="28"/>
        </w:rPr>
        <w:t xml:space="preserve"> – 0,8%), по географии 11,8% (РТ -2,8%, </w:t>
      </w:r>
      <w:proofErr w:type="spellStart"/>
      <w:r w:rsidR="007307F0" w:rsidRPr="003D3BA9">
        <w:rPr>
          <w:sz w:val="28"/>
        </w:rPr>
        <w:t>г.Казань</w:t>
      </w:r>
      <w:proofErr w:type="spellEnd"/>
      <w:r w:rsidR="007307F0" w:rsidRPr="003D3BA9">
        <w:rPr>
          <w:sz w:val="28"/>
        </w:rPr>
        <w:t xml:space="preserve"> – 4,4%). </w:t>
      </w:r>
    </w:p>
    <w:p w:rsidR="00E55A04" w:rsidRDefault="00E55A04" w:rsidP="00614779">
      <w:pPr>
        <w:ind w:firstLine="708"/>
        <w:jc w:val="both"/>
        <w:rPr>
          <w:b/>
          <w:i/>
          <w:sz w:val="28"/>
          <w:szCs w:val="28"/>
        </w:rPr>
      </w:pPr>
    </w:p>
    <w:p w:rsidR="00E55A04" w:rsidRDefault="00E55A04" w:rsidP="00E55A04">
      <w:pPr>
        <w:rPr>
          <w:b/>
          <w:i/>
          <w:sz w:val="28"/>
          <w:szCs w:val="28"/>
        </w:rPr>
      </w:pPr>
    </w:p>
    <w:p w:rsidR="00E55A04" w:rsidRDefault="00E55A04" w:rsidP="00E55A04">
      <w:pPr>
        <w:rPr>
          <w:bCs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- </w:t>
      </w:r>
      <w:r w:rsidRPr="003D4A56">
        <w:rPr>
          <w:b/>
          <w:i/>
          <w:sz w:val="28"/>
          <w:szCs w:val="28"/>
        </w:rPr>
        <w:t xml:space="preserve">Уровень </w:t>
      </w:r>
      <w:r>
        <w:rPr>
          <w:b/>
          <w:i/>
          <w:sz w:val="28"/>
          <w:szCs w:val="28"/>
        </w:rPr>
        <w:t xml:space="preserve">успеваемости и качество </w:t>
      </w:r>
      <w:proofErr w:type="spellStart"/>
      <w:r>
        <w:rPr>
          <w:b/>
          <w:i/>
          <w:sz w:val="28"/>
          <w:szCs w:val="28"/>
        </w:rPr>
        <w:t>обученности</w:t>
      </w:r>
      <w:proofErr w:type="spellEnd"/>
      <w:r w:rsidRPr="003D4A5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- </w:t>
      </w:r>
      <w:r w:rsidRPr="003F2E9C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оля</w:t>
      </w:r>
      <w:r w:rsidRPr="003F2E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выпускников, показавших отличный уровень усвоения предметного материала на ЕГЭ.</w:t>
      </w:r>
    </w:p>
    <w:p w:rsidR="00A74FE0" w:rsidRDefault="00A74FE0" w:rsidP="00E55A04">
      <w:pPr>
        <w:ind w:firstLine="708"/>
        <w:rPr>
          <w:b/>
          <w:i/>
          <w:sz w:val="28"/>
          <w:szCs w:val="28"/>
        </w:rPr>
      </w:pPr>
    </w:p>
    <w:p w:rsidR="00E834EE" w:rsidRDefault="00E55A04" w:rsidP="00E55A04">
      <w:pPr>
        <w:ind w:firstLine="708"/>
        <w:rPr>
          <w:b/>
          <w:i/>
          <w:sz w:val="28"/>
          <w:szCs w:val="28"/>
        </w:rPr>
      </w:pPr>
      <w:r w:rsidRPr="00E55A04">
        <w:rPr>
          <w:b/>
          <w:i/>
          <w:sz w:val="28"/>
          <w:szCs w:val="28"/>
        </w:rPr>
        <w:t>Результаты ЕГЭ 20</w:t>
      </w:r>
      <w:r w:rsidR="007D0E5F">
        <w:rPr>
          <w:b/>
          <w:i/>
          <w:sz w:val="28"/>
          <w:szCs w:val="28"/>
        </w:rPr>
        <w:t>11</w:t>
      </w:r>
      <w:r w:rsidRPr="00E55A04">
        <w:rPr>
          <w:b/>
          <w:i/>
          <w:sz w:val="28"/>
          <w:szCs w:val="28"/>
        </w:rPr>
        <w:t xml:space="preserve"> по предметам</w:t>
      </w:r>
    </w:p>
    <w:p w:rsidR="00E55A04" w:rsidRDefault="00E55A04" w:rsidP="00E55A04">
      <w:pPr>
        <w:ind w:firstLine="708"/>
        <w:rPr>
          <w:b/>
          <w:i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29"/>
        <w:gridCol w:w="1334"/>
        <w:gridCol w:w="1184"/>
        <w:gridCol w:w="1091"/>
        <w:gridCol w:w="1091"/>
        <w:gridCol w:w="1039"/>
        <w:gridCol w:w="1225"/>
        <w:gridCol w:w="1398"/>
        <w:gridCol w:w="1024"/>
        <w:gridCol w:w="1024"/>
        <w:gridCol w:w="1319"/>
        <w:gridCol w:w="961"/>
        <w:gridCol w:w="1001"/>
      </w:tblGrid>
      <w:tr w:rsidR="00921EBA" w:rsidTr="008144C8">
        <w:tc>
          <w:tcPr>
            <w:tcW w:w="2229" w:type="dxa"/>
            <w:vMerge w:val="restart"/>
          </w:tcPr>
          <w:p w:rsidR="00921EBA" w:rsidRDefault="00921EBA" w:rsidP="00E55A0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Предметы</w:t>
            </w:r>
          </w:p>
        </w:tc>
        <w:tc>
          <w:tcPr>
            <w:tcW w:w="1334" w:type="dxa"/>
            <w:vMerge w:val="restart"/>
          </w:tcPr>
          <w:p w:rsidR="00921EBA" w:rsidRPr="00350346" w:rsidRDefault="00921EBA" w:rsidP="00E55A04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Целевой ориентир</w:t>
            </w:r>
          </w:p>
          <w:p w:rsidR="00921EBA" w:rsidRDefault="00921EBA" w:rsidP="00E55A04">
            <w:pPr>
              <w:rPr>
                <w:bCs/>
                <w:sz w:val="28"/>
                <w:szCs w:val="28"/>
                <w:lang w:val="tt-RU"/>
              </w:rPr>
            </w:pPr>
            <w:r w:rsidRPr="00350346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>11</w:t>
            </w:r>
            <w:r w:rsidRPr="00350346">
              <w:rPr>
                <w:sz w:val="28"/>
                <w:szCs w:val="28"/>
              </w:rPr>
              <w:t>г.</w:t>
            </w:r>
          </w:p>
        </w:tc>
        <w:tc>
          <w:tcPr>
            <w:tcW w:w="5630" w:type="dxa"/>
            <w:gridSpan w:val="5"/>
          </w:tcPr>
          <w:p w:rsidR="00921EBA" w:rsidRPr="00350346" w:rsidRDefault="00921EBA" w:rsidP="00E55A04">
            <w:pPr>
              <w:jc w:val="center"/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Средний балл</w:t>
            </w:r>
          </w:p>
          <w:p w:rsidR="00921EBA" w:rsidRDefault="00921EBA" w:rsidP="00E55A04">
            <w:pPr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3446" w:type="dxa"/>
            <w:gridSpan w:val="3"/>
          </w:tcPr>
          <w:p w:rsidR="00921EBA" w:rsidRDefault="00921EBA" w:rsidP="00E55A0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color w:val="2B2C30"/>
                <w:sz w:val="24"/>
                <w:szCs w:val="24"/>
              </w:rPr>
              <w:t>Кол-во</w:t>
            </w:r>
            <w:r w:rsidRPr="00066D5F">
              <w:rPr>
                <w:bCs/>
                <w:color w:val="2B2C30"/>
                <w:sz w:val="24"/>
                <w:szCs w:val="24"/>
              </w:rPr>
              <w:t xml:space="preserve"> выпускников текущего года в составе участников ЕГЭ</w:t>
            </w:r>
          </w:p>
        </w:tc>
        <w:tc>
          <w:tcPr>
            <w:tcW w:w="3281" w:type="dxa"/>
            <w:gridSpan w:val="3"/>
          </w:tcPr>
          <w:p w:rsidR="00921EBA" w:rsidRDefault="00921EBA" w:rsidP="00E55A04">
            <w:pPr>
              <w:rPr>
                <w:bCs/>
                <w:sz w:val="28"/>
                <w:szCs w:val="28"/>
                <w:lang w:val="tt-RU"/>
              </w:rPr>
            </w:pPr>
            <w:r w:rsidRPr="00350346">
              <w:rPr>
                <w:sz w:val="28"/>
                <w:szCs w:val="28"/>
              </w:rPr>
              <w:t>100 балльники</w:t>
            </w:r>
          </w:p>
        </w:tc>
      </w:tr>
      <w:tr w:rsidR="00921EBA" w:rsidTr="008144C8">
        <w:tc>
          <w:tcPr>
            <w:tcW w:w="2229" w:type="dxa"/>
            <w:vMerge/>
          </w:tcPr>
          <w:p w:rsidR="00921EBA" w:rsidRDefault="00921EBA" w:rsidP="00E55A04">
            <w:pPr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1334" w:type="dxa"/>
            <w:vMerge/>
          </w:tcPr>
          <w:p w:rsidR="00921EBA" w:rsidRDefault="00921EBA" w:rsidP="00E55A04">
            <w:pPr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1184" w:type="dxa"/>
          </w:tcPr>
          <w:p w:rsidR="00921EBA" w:rsidRDefault="00921EBA" w:rsidP="00E55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  <w:p w:rsidR="00921EBA" w:rsidRPr="00350346" w:rsidRDefault="00921EBA" w:rsidP="00E55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1091" w:type="dxa"/>
          </w:tcPr>
          <w:p w:rsidR="00921EBA" w:rsidRDefault="00921EBA" w:rsidP="00E55A04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2010</w:t>
            </w:r>
          </w:p>
          <w:p w:rsidR="00921EBA" w:rsidRPr="00350346" w:rsidRDefault="00921EBA" w:rsidP="00E55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1091" w:type="dxa"/>
          </w:tcPr>
          <w:p w:rsidR="00921EBA" w:rsidRDefault="00921EBA" w:rsidP="00E55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  <w:p w:rsidR="00921EBA" w:rsidRDefault="00921EBA" w:rsidP="00E55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</w:t>
            </w:r>
          </w:p>
        </w:tc>
        <w:tc>
          <w:tcPr>
            <w:tcW w:w="1039" w:type="dxa"/>
          </w:tcPr>
          <w:p w:rsidR="00921EBA" w:rsidRDefault="00921EBA" w:rsidP="00E55A04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1</w:t>
            </w:r>
          </w:p>
          <w:p w:rsidR="00921EBA" w:rsidRDefault="00921EBA" w:rsidP="00E55A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РТ</w:t>
            </w:r>
          </w:p>
          <w:p w:rsidR="00921EBA" w:rsidRDefault="00921EBA" w:rsidP="00E55A04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921EBA" w:rsidRDefault="00921EBA" w:rsidP="00E55A04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азань</w:t>
            </w:r>
            <w:proofErr w:type="spellEnd"/>
          </w:p>
          <w:p w:rsidR="00921EBA" w:rsidRDefault="00921EBA" w:rsidP="00E55A04">
            <w:pPr>
              <w:rPr>
                <w:bCs/>
                <w:sz w:val="28"/>
                <w:szCs w:val="28"/>
                <w:lang w:val="tt-RU"/>
              </w:rPr>
            </w:pPr>
          </w:p>
        </w:tc>
        <w:tc>
          <w:tcPr>
            <w:tcW w:w="1398" w:type="dxa"/>
          </w:tcPr>
          <w:p w:rsidR="00921EBA" w:rsidRDefault="00921EBA" w:rsidP="00133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  <w:p w:rsidR="00921EBA" w:rsidRPr="00350346" w:rsidRDefault="00921EBA" w:rsidP="0013365E">
            <w:pPr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921EBA" w:rsidRDefault="00921EBA" w:rsidP="0013365E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2010</w:t>
            </w:r>
          </w:p>
          <w:p w:rsidR="00921EBA" w:rsidRPr="00350346" w:rsidRDefault="00921EBA" w:rsidP="0013365E">
            <w:pPr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921EBA" w:rsidRDefault="00921EBA" w:rsidP="00133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  <w:p w:rsidR="00921EBA" w:rsidRDefault="00921EBA" w:rsidP="0013365E">
            <w:pPr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921EBA" w:rsidRDefault="00921EBA" w:rsidP="00133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  <w:p w:rsidR="00921EBA" w:rsidRPr="00350346" w:rsidRDefault="00921EBA" w:rsidP="0013365E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921EBA" w:rsidRDefault="00921EBA" w:rsidP="0013365E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2010</w:t>
            </w:r>
          </w:p>
          <w:p w:rsidR="00921EBA" w:rsidRPr="00350346" w:rsidRDefault="00921EBA" w:rsidP="0013365E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921EBA" w:rsidRDefault="00921EBA" w:rsidP="00133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  <w:p w:rsidR="00921EBA" w:rsidRDefault="00921EBA" w:rsidP="0013365E">
            <w:pPr>
              <w:rPr>
                <w:sz w:val="28"/>
                <w:szCs w:val="28"/>
              </w:rPr>
            </w:pPr>
          </w:p>
        </w:tc>
      </w:tr>
      <w:tr w:rsidR="007C3C44" w:rsidTr="008144C8">
        <w:tc>
          <w:tcPr>
            <w:tcW w:w="222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334" w:type="dxa"/>
          </w:tcPr>
          <w:p w:rsidR="007C3C44" w:rsidRPr="007C3C44" w:rsidRDefault="007C3C44" w:rsidP="007C3C44">
            <w:pPr>
              <w:rPr>
                <w:b/>
                <w:bCs/>
                <w:sz w:val="28"/>
                <w:szCs w:val="28"/>
                <w:lang w:val="tt-RU"/>
              </w:rPr>
            </w:pPr>
            <w:r w:rsidRPr="007C3C44">
              <w:rPr>
                <w:b/>
                <w:bCs/>
                <w:sz w:val="28"/>
                <w:szCs w:val="28"/>
                <w:lang w:val="tt-RU"/>
              </w:rPr>
              <w:t>58,3</w:t>
            </w:r>
          </w:p>
        </w:tc>
        <w:tc>
          <w:tcPr>
            <w:tcW w:w="118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 xml:space="preserve">52,7 </w:t>
            </w:r>
          </w:p>
        </w:tc>
        <w:tc>
          <w:tcPr>
            <w:tcW w:w="1091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58,3</w:t>
            </w:r>
          </w:p>
        </w:tc>
        <w:tc>
          <w:tcPr>
            <w:tcW w:w="1091" w:type="dxa"/>
          </w:tcPr>
          <w:p w:rsidR="007C3C44" w:rsidRPr="007C3C44" w:rsidRDefault="007C3C44" w:rsidP="007C3C44">
            <w:pPr>
              <w:rPr>
                <w:b/>
                <w:sz w:val="28"/>
                <w:szCs w:val="28"/>
              </w:rPr>
            </w:pPr>
            <w:r w:rsidRPr="007C3C44">
              <w:rPr>
                <w:b/>
                <w:sz w:val="28"/>
                <w:szCs w:val="28"/>
              </w:rPr>
              <w:t>63,4</w:t>
            </w:r>
          </w:p>
        </w:tc>
        <w:tc>
          <w:tcPr>
            <w:tcW w:w="1039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62,4</w:t>
            </w:r>
          </w:p>
        </w:tc>
        <w:tc>
          <w:tcPr>
            <w:tcW w:w="1225" w:type="dxa"/>
          </w:tcPr>
          <w:p w:rsidR="007C3C44" w:rsidRPr="003D3BA9" w:rsidRDefault="002E1AF2" w:rsidP="007C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64,5</w:t>
            </w:r>
          </w:p>
        </w:tc>
        <w:tc>
          <w:tcPr>
            <w:tcW w:w="1398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1400</w:t>
            </w:r>
          </w:p>
        </w:tc>
        <w:tc>
          <w:tcPr>
            <w:tcW w:w="102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1268</w:t>
            </w:r>
          </w:p>
        </w:tc>
        <w:tc>
          <w:tcPr>
            <w:tcW w:w="1024" w:type="dxa"/>
          </w:tcPr>
          <w:p w:rsidR="007C3C44" w:rsidRDefault="00A547D2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776</w:t>
            </w:r>
          </w:p>
        </w:tc>
        <w:tc>
          <w:tcPr>
            <w:tcW w:w="131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2</w:t>
            </w:r>
          </w:p>
        </w:tc>
      </w:tr>
      <w:tr w:rsidR="007C3C44" w:rsidTr="008144C8">
        <w:tc>
          <w:tcPr>
            <w:tcW w:w="222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Математика</w:t>
            </w:r>
          </w:p>
        </w:tc>
        <w:tc>
          <w:tcPr>
            <w:tcW w:w="1334" w:type="dxa"/>
          </w:tcPr>
          <w:p w:rsidR="007C3C44" w:rsidRPr="007C3C44" w:rsidRDefault="007C3C44" w:rsidP="007C3C44">
            <w:pPr>
              <w:rPr>
                <w:b/>
                <w:bCs/>
                <w:sz w:val="28"/>
                <w:szCs w:val="28"/>
                <w:lang w:val="tt-RU"/>
              </w:rPr>
            </w:pPr>
            <w:r w:rsidRPr="007C3C44">
              <w:rPr>
                <w:b/>
                <w:bCs/>
                <w:sz w:val="28"/>
                <w:szCs w:val="28"/>
                <w:lang w:val="tt-RU"/>
              </w:rPr>
              <w:t>45,2</w:t>
            </w:r>
          </w:p>
        </w:tc>
        <w:tc>
          <w:tcPr>
            <w:tcW w:w="118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32,2</w:t>
            </w:r>
          </w:p>
        </w:tc>
        <w:tc>
          <w:tcPr>
            <w:tcW w:w="1091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44,9</w:t>
            </w:r>
          </w:p>
        </w:tc>
        <w:tc>
          <w:tcPr>
            <w:tcW w:w="1091" w:type="dxa"/>
          </w:tcPr>
          <w:p w:rsidR="007C3C44" w:rsidRPr="007C3C44" w:rsidRDefault="007C3C44" w:rsidP="007C3C44">
            <w:pPr>
              <w:rPr>
                <w:b/>
                <w:sz w:val="28"/>
                <w:szCs w:val="28"/>
              </w:rPr>
            </w:pPr>
            <w:r w:rsidRPr="007C3C44">
              <w:rPr>
                <w:b/>
                <w:sz w:val="28"/>
                <w:szCs w:val="28"/>
              </w:rPr>
              <w:t>49,8</w:t>
            </w:r>
          </w:p>
        </w:tc>
        <w:tc>
          <w:tcPr>
            <w:tcW w:w="1039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50,3</w:t>
            </w:r>
          </w:p>
        </w:tc>
        <w:tc>
          <w:tcPr>
            <w:tcW w:w="1225" w:type="dxa"/>
          </w:tcPr>
          <w:p w:rsidR="007C3C44" w:rsidRPr="003D3BA9" w:rsidRDefault="002E1AF2" w:rsidP="007C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</w:tc>
        <w:tc>
          <w:tcPr>
            <w:tcW w:w="1398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1397</w:t>
            </w:r>
          </w:p>
        </w:tc>
        <w:tc>
          <w:tcPr>
            <w:tcW w:w="102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1268</w:t>
            </w:r>
          </w:p>
        </w:tc>
        <w:tc>
          <w:tcPr>
            <w:tcW w:w="1024" w:type="dxa"/>
          </w:tcPr>
          <w:p w:rsidR="007C3C44" w:rsidRDefault="00A547D2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776</w:t>
            </w:r>
          </w:p>
        </w:tc>
        <w:tc>
          <w:tcPr>
            <w:tcW w:w="131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</w:p>
        </w:tc>
      </w:tr>
      <w:tr w:rsidR="007C3C44" w:rsidTr="008144C8">
        <w:tc>
          <w:tcPr>
            <w:tcW w:w="222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Биология</w:t>
            </w:r>
          </w:p>
        </w:tc>
        <w:tc>
          <w:tcPr>
            <w:tcW w:w="1334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58,5</w:t>
            </w:r>
          </w:p>
        </w:tc>
        <w:tc>
          <w:tcPr>
            <w:tcW w:w="118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54,6</w:t>
            </w:r>
          </w:p>
        </w:tc>
        <w:tc>
          <w:tcPr>
            <w:tcW w:w="1091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57,1</w:t>
            </w:r>
          </w:p>
        </w:tc>
        <w:tc>
          <w:tcPr>
            <w:tcW w:w="1091" w:type="dxa"/>
          </w:tcPr>
          <w:p w:rsidR="007C3C44" w:rsidRPr="003D3BA9" w:rsidRDefault="007C3C44" w:rsidP="007C3C44">
            <w:pPr>
              <w:rPr>
                <w:sz w:val="28"/>
                <w:szCs w:val="28"/>
                <w:lang w:val="tt-RU"/>
              </w:rPr>
            </w:pPr>
            <w:r w:rsidRPr="003D3BA9">
              <w:rPr>
                <w:sz w:val="28"/>
                <w:szCs w:val="28"/>
                <w:lang w:val="tt-RU"/>
              </w:rPr>
              <w:t>56,2</w:t>
            </w:r>
          </w:p>
        </w:tc>
        <w:tc>
          <w:tcPr>
            <w:tcW w:w="1039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56,9</w:t>
            </w:r>
          </w:p>
        </w:tc>
        <w:tc>
          <w:tcPr>
            <w:tcW w:w="1225" w:type="dxa"/>
          </w:tcPr>
          <w:p w:rsidR="007C3C44" w:rsidRPr="003D3BA9" w:rsidRDefault="002E1AF2" w:rsidP="007C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57,8</w:t>
            </w:r>
          </w:p>
        </w:tc>
        <w:tc>
          <w:tcPr>
            <w:tcW w:w="1398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127</w:t>
            </w:r>
          </w:p>
        </w:tc>
        <w:tc>
          <w:tcPr>
            <w:tcW w:w="102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133</w:t>
            </w:r>
          </w:p>
        </w:tc>
        <w:tc>
          <w:tcPr>
            <w:tcW w:w="1024" w:type="dxa"/>
          </w:tcPr>
          <w:p w:rsidR="007C3C44" w:rsidRDefault="00A547D2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75</w:t>
            </w:r>
          </w:p>
        </w:tc>
        <w:tc>
          <w:tcPr>
            <w:tcW w:w="131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</w:p>
        </w:tc>
      </w:tr>
      <w:tr w:rsidR="007C3C44" w:rsidTr="008144C8">
        <w:tc>
          <w:tcPr>
            <w:tcW w:w="222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Литература</w:t>
            </w:r>
          </w:p>
        </w:tc>
        <w:tc>
          <w:tcPr>
            <w:tcW w:w="1334" w:type="dxa"/>
          </w:tcPr>
          <w:p w:rsidR="007C3C44" w:rsidRPr="007C3C44" w:rsidRDefault="007C3C44" w:rsidP="007C3C44">
            <w:pPr>
              <w:rPr>
                <w:b/>
                <w:bCs/>
                <w:sz w:val="28"/>
                <w:szCs w:val="28"/>
                <w:lang w:val="tt-RU"/>
              </w:rPr>
            </w:pPr>
            <w:r w:rsidRPr="007C3C44">
              <w:rPr>
                <w:b/>
                <w:bCs/>
                <w:sz w:val="28"/>
                <w:szCs w:val="28"/>
                <w:lang w:val="tt-RU"/>
              </w:rPr>
              <w:t>58,1</w:t>
            </w:r>
          </w:p>
        </w:tc>
        <w:tc>
          <w:tcPr>
            <w:tcW w:w="118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50,6</w:t>
            </w:r>
          </w:p>
        </w:tc>
        <w:tc>
          <w:tcPr>
            <w:tcW w:w="1091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58</w:t>
            </w:r>
          </w:p>
        </w:tc>
        <w:tc>
          <w:tcPr>
            <w:tcW w:w="1091" w:type="dxa"/>
          </w:tcPr>
          <w:p w:rsidR="007C3C44" w:rsidRPr="007C3C44" w:rsidRDefault="007C3C44" w:rsidP="007C3C44">
            <w:pPr>
              <w:rPr>
                <w:b/>
                <w:sz w:val="28"/>
                <w:szCs w:val="28"/>
              </w:rPr>
            </w:pPr>
            <w:r w:rsidRPr="007C3C44">
              <w:rPr>
                <w:b/>
                <w:sz w:val="28"/>
                <w:szCs w:val="28"/>
              </w:rPr>
              <w:t>61,4</w:t>
            </w:r>
          </w:p>
        </w:tc>
        <w:tc>
          <w:tcPr>
            <w:tcW w:w="1039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58,9</w:t>
            </w:r>
          </w:p>
        </w:tc>
        <w:tc>
          <w:tcPr>
            <w:tcW w:w="1225" w:type="dxa"/>
          </w:tcPr>
          <w:p w:rsidR="007C3C44" w:rsidRPr="003D3BA9" w:rsidRDefault="007C3C44" w:rsidP="002E1AF2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61,</w:t>
            </w:r>
            <w:r w:rsidR="002E1AF2">
              <w:rPr>
                <w:sz w:val="28"/>
                <w:szCs w:val="28"/>
              </w:rPr>
              <w:t>7</w:t>
            </w:r>
          </w:p>
        </w:tc>
        <w:tc>
          <w:tcPr>
            <w:tcW w:w="1398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48</w:t>
            </w:r>
          </w:p>
        </w:tc>
        <w:tc>
          <w:tcPr>
            <w:tcW w:w="102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49</w:t>
            </w:r>
          </w:p>
        </w:tc>
        <w:tc>
          <w:tcPr>
            <w:tcW w:w="1024" w:type="dxa"/>
          </w:tcPr>
          <w:p w:rsidR="007C3C44" w:rsidRDefault="00A547D2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48</w:t>
            </w:r>
          </w:p>
        </w:tc>
        <w:tc>
          <w:tcPr>
            <w:tcW w:w="131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1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</w:p>
        </w:tc>
      </w:tr>
      <w:tr w:rsidR="007C3C44" w:rsidTr="008144C8">
        <w:tc>
          <w:tcPr>
            <w:tcW w:w="222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Информатика</w:t>
            </w:r>
          </w:p>
        </w:tc>
        <w:tc>
          <w:tcPr>
            <w:tcW w:w="1334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67,4</w:t>
            </w:r>
          </w:p>
        </w:tc>
        <w:tc>
          <w:tcPr>
            <w:tcW w:w="118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55,2</w:t>
            </w:r>
          </w:p>
        </w:tc>
        <w:tc>
          <w:tcPr>
            <w:tcW w:w="1091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65,4</w:t>
            </w:r>
          </w:p>
        </w:tc>
        <w:tc>
          <w:tcPr>
            <w:tcW w:w="1091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64,7</w:t>
            </w:r>
          </w:p>
        </w:tc>
        <w:tc>
          <w:tcPr>
            <w:tcW w:w="1039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64,2</w:t>
            </w:r>
          </w:p>
        </w:tc>
        <w:tc>
          <w:tcPr>
            <w:tcW w:w="1225" w:type="dxa"/>
          </w:tcPr>
          <w:p w:rsidR="007C3C44" w:rsidRPr="003D3BA9" w:rsidRDefault="002E1AF2" w:rsidP="007C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398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83</w:t>
            </w:r>
          </w:p>
        </w:tc>
        <w:tc>
          <w:tcPr>
            <w:tcW w:w="102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58</w:t>
            </w:r>
          </w:p>
        </w:tc>
        <w:tc>
          <w:tcPr>
            <w:tcW w:w="1024" w:type="dxa"/>
          </w:tcPr>
          <w:p w:rsidR="007C3C44" w:rsidRDefault="00A547D2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40</w:t>
            </w:r>
          </w:p>
        </w:tc>
        <w:tc>
          <w:tcPr>
            <w:tcW w:w="131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</w:p>
        </w:tc>
      </w:tr>
      <w:tr w:rsidR="007C3C44" w:rsidTr="008144C8">
        <w:tc>
          <w:tcPr>
            <w:tcW w:w="222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Химия</w:t>
            </w:r>
          </w:p>
        </w:tc>
        <w:tc>
          <w:tcPr>
            <w:tcW w:w="1334" w:type="dxa"/>
          </w:tcPr>
          <w:p w:rsidR="007C3C44" w:rsidRPr="007C3C44" w:rsidRDefault="007C3C44" w:rsidP="007C3C44">
            <w:pPr>
              <w:rPr>
                <w:b/>
                <w:bCs/>
                <w:sz w:val="28"/>
                <w:szCs w:val="28"/>
                <w:lang w:val="tt-RU"/>
              </w:rPr>
            </w:pPr>
            <w:r w:rsidRPr="007C3C44">
              <w:rPr>
                <w:b/>
                <w:bCs/>
                <w:sz w:val="28"/>
                <w:szCs w:val="28"/>
                <w:lang w:val="tt-RU"/>
              </w:rPr>
              <w:t>58,9</w:t>
            </w:r>
          </w:p>
        </w:tc>
        <w:tc>
          <w:tcPr>
            <w:tcW w:w="118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50,8</w:t>
            </w:r>
          </w:p>
        </w:tc>
        <w:tc>
          <w:tcPr>
            <w:tcW w:w="1091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56,7</w:t>
            </w:r>
          </w:p>
        </w:tc>
        <w:tc>
          <w:tcPr>
            <w:tcW w:w="1091" w:type="dxa"/>
          </w:tcPr>
          <w:p w:rsidR="007C3C44" w:rsidRPr="007C3C44" w:rsidRDefault="007C3C44" w:rsidP="007C3C44">
            <w:pPr>
              <w:rPr>
                <w:b/>
                <w:sz w:val="28"/>
                <w:szCs w:val="28"/>
              </w:rPr>
            </w:pPr>
            <w:r w:rsidRPr="007C3C44">
              <w:rPr>
                <w:b/>
                <w:sz w:val="28"/>
                <w:szCs w:val="28"/>
              </w:rPr>
              <w:t>62,7</w:t>
            </w:r>
          </w:p>
        </w:tc>
        <w:tc>
          <w:tcPr>
            <w:tcW w:w="1039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62,2</w:t>
            </w:r>
          </w:p>
        </w:tc>
        <w:tc>
          <w:tcPr>
            <w:tcW w:w="1225" w:type="dxa"/>
          </w:tcPr>
          <w:p w:rsidR="007C3C44" w:rsidRPr="003D3BA9" w:rsidRDefault="002E1AF2" w:rsidP="007C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398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120</w:t>
            </w:r>
          </w:p>
        </w:tc>
        <w:tc>
          <w:tcPr>
            <w:tcW w:w="102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77</w:t>
            </w:r>
          </w:p>
        </w:tc>
        <w:tc>
          <w:tcPr>
            <w:tcW w:w="1024" w:type="dxa"/>
          </w:tcPr>
          <w:p w:rsidR="007C3C44" w:rsidRDefault="00A547D2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75</w:t>
            </w:r>
          </w:p>
        </w:tc>
        <w:tc>
          <w:tcPr>
            <w:tcW w:w="131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1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1</w:t>
            </w:r>
          </w:p>
        </w:tc>
      </w:tr>
      <w:tr w:rsidR="007C3C44" w:rsidTr="008144C8">
        <w:tc>
          <w:tcPr>
            <w:tcW w:w="222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334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55,7</w:t>
            </w:r>
          </w:p>
        </w:tc>
        <w:tc>
          <w:tcPr>
            <w:tcW w:w="118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54,8</w:t>
            </w:r>
          </w:p>
        </w:tc>
        <w:tc>
          <w:tcPr>
            <w:tcW w:w="1091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45</w:t>
            </w:r>
          </w:p>
        </w:tc>
        <w:tc>
          <w:tcPr>
            <w:tcW w:w="1091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51,9</w:t>
            </w:r>
          </w:p>
        </w:tc>
        <w:tc>
          <w:tcPr>
            <w:tcW w:w="1039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60,3</w:t>
            </w:r>
          </w:p>
        </w:tc>
        <w:tc>
          <w:tcPr>
            <w:tcW w:w="1225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63,4</w:t>
            </w:r>
          </w:p>
        </w:tc>
        <w:tc>
          <w:tcPr>
            <w:tcW w:w="1398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53</w:t>
            </w:r>
          </w:p>
        </w:tc>
        <w:tc>
          <w:tcPr>
            <w:tcW w:w="102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57</w:t>
            </w:r>
          </w:p>
        </w:tc>
        <w:tc>
          <w:tcPr>
            <w:tcW w:w="1024" w:type="dxa"/>
          </w:tcPr>
          <w:p w:rsidR="007C3C44" w:rsidRDefault="00A547D2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58</w:t>
            </w:r>
          </w:p>
        </w:tc>
        <w:tc>
          <w:tcPr>
            <w:tcW w:w="131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</w:p>
        </w:tc>
      </w:tr>
      <w:tr w:rsidR="007C3C44" w:rsidTr="008144C8">
        <w:tc>
          <w:tcPr>
            <w:tcW w:w="222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334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51,9</w:t>
            </w:r>
          </w:p>
        </w:tc>
        <w:tc>
          <w:tcPr>
            <w:tcW w:w="118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65,8</w:t>
            </w:r>
          </w:p>
        </w:tc>
        <w:tc>
          <w:tcPr>
            <w:tcW w:w="1091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51,8</w:t>
            </w:r>
          </w:p>
        </w:tc>
        <w:tc>
          <w:tcPr>
            <w:tcW w:w="1091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-</w:t>
            </w:r>
          </w:p>
        </w:tc>
        <w:tc>
          <w:tcPr>
            <w:tcW w:w="1039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54,2</w:t>
            </w:r>
          </w:p>
        </w:tc>
        <w:tc>
          <w:tcPr>
            <w:tcW w:w="1225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62,1</w:t>
            </w:r>
          </w:p>
        </w:tc>
        <w:tc>
          <w:tcPr>
            <w:tcW w:w="1398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9</w:t>
            </w:r>
          </w:p>
        </w:tc>
        <w:tc>
          <w:tcPr>
            <w:tcW w:w="102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16</w:t>
            </w:r>
          </w:p>
        </w:tc>
        <w:tc>
          <w:tcPr>
            <w:tcW w:w="1024" w:type="dxa"/>
          </w:tcPr>
          <w:p w:rsidR="007C3C44" w:rsidRDefault="00A547D2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0</w:t>
            </w:r>
          </w:p>
        </w:tc>
        <w:tc>
          <w:tcPr>
            <w:tcW w:w="131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</w:p>
        </w:tc>
      </w:tr>
      <w:tr w:rsidR="007C3C44" w:rsidTr="008144C8">
        <w:tc>
          <w:tcPr>
            <w:tcW w:w="222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Физика</w:t>
            </w:r>
          </w:p>
        </w:tc>
        <w:tc>
          <w:tcPr>
            <w:tcW w:w="1334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50,8</w:t>
            </w:r>
          </w:p>
        </w:tc>
        <w:tc>
          <w:tcPr>
            <w:tcW w:w="118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45,9</w:t>
            </w:r>
          </w:p>
        </w:tc>
        <w:tc>
          <w:tcPr>
            <w:tcW w:w="1091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48,5</w:t>
            </w:r>
          </w:p>
        </w:tc>
        <w:tc>
          <w:tcPr>
            <w:tcW w:w="1091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49,4</w:t>
            </w:r>
          </w:p>
        </w:tc>
        <w:tc>
          <w:tcPr>
            <w:tcW w:w="1039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52,9</w:t>
            </w:r>
          </w:p>
        </w:tc>
        <w:tc>
          <w:tcPr>
            <w:tcW w:w="1225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53,1</w:t>
            </w:r>
          </w:p>
        </w:tc>
        <w:tc>
          <w:tcPr>
            <w:tcW w:w="1398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266</w:t>
            </w:r>
          </w:p>
        </w:tc>
        <w:tc>
          <w:tcPr>
            <w:tcW w:w="102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249</w:t>
            </w:r>
          </w:p>
        </w:tc>
        <w:tc>
          <w:tcPr>
            <w:tcW w:w="1024" w:type="dxa"/>
          </w:tcPr>
          <w:p w:rsidR="007C3C44" w:rsidRDefault="00A547D2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195</w:t>
            </w:r>
          </w:p>
        </w:tc>
        <w:tc>
          <w:tcPr>
            <w:tcW w:w="131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</w:p>
        </w:tc>
      </w:tr>
      <w:tr w:rsidR="007C3C44" w:rsidTr="008144C8">
        <w:tc>
          <w:tcPr>
            <w:tcW w:w="222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История</w:t>
            </w:r>
          </w:p>
        </w:tc>
        <w:tc>
          <w:tcPr>
            <w:tcW w:w="1334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50,1</w:t>
            </w:r>
          </w:p>
        </w:tc>
        <w:tc>
          <w:tcPr>
            <w:tcW w:w="118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47,8</w:t>
            </w:r>
          </w:p>
        </w:tc>
        <w:tc>
          <w:tcPr>
            <w:tcW w:w="1091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49,6</w:t>
            </w:r>
          </w:p>
        </w:tc>
        <w:tc>
          <w:tcPr>
            <w:tcW w:w="1091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45</w:t>
            </w:r>
          </w:p>
        </w:tc>
        <w:tc>
          <w:tcPr>
            <w:tcW w:w="1039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51,2</w:t>
            </w:r>
          </w:p>
        </w:tc>
        <w:tc>
          <w:tcPr>
            <w:tcW w:w="1225" w:type="dxa"/>
          </w:tcPr>
          <w:p w:rsidR="007C3C44" w:rsidRPr="003D3BA9" w:rsidRDefault="007C3C44" w:rsidP="002E1AF2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52,</w:t>
            </w:r>
            <w:r w:rsidR="002E1AF2">
              <w:rPr>
                <w:sz w:val="28"/>
                <w:szCs w:val="28"/>
              </w:rPr>
              <w:t>2</w:t>
            </w:r>
          </w:p>
        </w:tc>
        <w:tc>
          <w:tcPr>
            <w:tcW w:w="1398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212</w:t>
            </w:r>
          </w:p>
        </w:tc>
        <w:tc>
          <w:tcPr>
            <w:tcW w:w="102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172</w:t>
            </w:r>
          </w:p>
        </w:tc>
        <w:tc>
          <w:tcPr>
            <w:tcW w:w="1024" w:type="dxa"/>
          </w:tcPr>
          <w:p w:rsidR="007C3C44" w:rsidRDefault="00A547D2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121</w:t>
            </w:r>
          </w:p>
        </w:tc>
        <w:tc>
          <w:tcPr>
            <w:tcW w:w="131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</w:p>
        </w:tc>
      </w:tr>
      <w:tr w:rsidR="007C3C44" w:rsidTr="008144C8">
        <w:tc>
          <w:tcPr>
            <w:tcW w:w="222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334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56,3</w:t>
            </w:r>
          </w:p>
        </w:tc>
        <w:tc>
          <w:tcPr>
            <w:tcW w:w="118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53,1</w:t>
            </w:r>
          </w:p>
        </w:tc>
        <w:tc>
          <w:tcPr>
            <w:tcW w:w="1091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53,5</w:t>
            </w:r>
          </w:p>
        </w:tc>
        <w:tc>
          <w:tcPr>
            <w:tcW w:w="1091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54,1</w:t>
            </w:r>
          </w:p>
        </w:tc>
        <w:tc>
          <w:tcPr>
            <w:tcW w:w="1039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55,7</w:t>
            </w:r>
          </w:p>
        </w:tc>
        <w:tc>
          <w:tcPr>
            <w:tcW w:w="1225" w:type="dxa"/>
          </w:tcPr>
          <w:p w:rsidR="007C3C44" w:rsidRPr="003D3BA9" w:rsidRDefault="007C3C44" w:rsidP="002E1AF2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56,</w:t>
            </w:r>
            <w:r w:rsidR="002E1AF2">
              <w:rPr>
                <w:sz w:val="28"/>
                <w:szCs w:val="28"/>
              </w:rPr>
              <w:t>2</w:t>
            </w:r>
          </w:p>
        </w:tc>
        <w:tc>
          <w:tcPr>
            <w:tcW w:w="1398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778</w:t>
            </w:r>
          </w:p>
        </w:tc>
        <w:tc>
          <w:tcPr>
            <w:tcW w:w="102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755</w:t>
            </w:r>
          </w:p>
        </w:tc>
        <w:tc>
          <w:tcPr>
            <w:tcW w:w="1024" w:type="dxa"/>
          </w:tcPr>
          <w:p w:rsidR="007C3C44" w:rsidRDefault="00A547D2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437</w:t>
            </w:r>
          </w:p>
        </w:tc>
        <w:tc>
          <w:tcPr>
            <w:tcW w:w="131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</w:p>
        </w:tc>
      </w:tr>
      <w:tr w:rsidR="007C3C44" w:rsidTr="008144C8">
        <w:tc>
          <w:tcPr>
            <w:tcW w:w="222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  <w:r w:rsidRPr="00350346">
              <w:rPr>
                <w:sz w:val="28"/>
                <w:szCs w:val="28"/>
              </w:rPr>
              <w:t>География</w:t>
            </w:r>
          </w:p>
        </w:tc>
        <w:tc>
          <w:tcPr>
            <w:tcW w:w="1334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55,8</w:t>
            </w:r>
          </w:p>
        </w:tc>
        <w:tc>
          <w:tcPr>
            <w:tcW w:w="118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43,8</w:t>
            </w:r>
          </w:p>
        </w:tc>
        <w:tc>
          <w:tcPr>
            <w:tcW w:w="1091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48,2</w:t>
            </w:r>
          </w:p>
        </w:tc>
        <w:tc>
          <w:tcPr>
            <w:tcW w:w="1091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52,2</w:t>
            </w:r>
          </w:p>
        </w:tc>
        <w:tc>
          <w:tcPr>
            <w:tcW w:w="1039" w:type="dxa"/>
          </w:tcPr>
          <w:p w:rsidR="007C3C44" w:rsidRPr="003D3BA9" w:rsidRDefault="007C3C44" w:rsidP="007C3C44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61,7</w:t>
            </w:r>
          </w:p>
        </w:tc>
        <w:tc>
          <w:tcPr>
            <w:tcW w:w="1225" w:type="dxa"/>
          </w:tcPr>
          <w:p w:rsidR="007C3C44" w:rsidRPr="003D3BA9" w:rsidRDefault="007C3C44" w:rsidP="002E1AF2">
            <w:pPr>
              <w:rPr>
                <w:sz w:val="28"/>
                <w:szCs w:val="28"/>
              </w:rPr>
            </w:pPr>
            <w:r w:rsidRPr="003D3BA9">
              <w:rPr>
                <w:sz w:val="28"/>
                <w:szCs w:val="28"/>
              </w:rPr>
              <w:t>57,</w:t>
            </w:r>
            <w:r w:rsidR="002E1AF2">
              <w:rPr>
                <w:sz w:val="28"/>
                <w:szCs w:val="28"/>
              </w:rPr>
              <w:t>5</w:t>
            </w:r>
          </w:p>
        </w:tc>
        <w:tc>
          <w:tcPr>
            <w:tcW w:w="1398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48</w:t>
            </w:r>
          </w:p>
        </w:tc>
        <w:tc>
          <w:tcPr>
            <w:tcW w:w="1024" w:type="dxa"/>
          </w:tcPr>
          <w:p w:rsidR="007C3C44" w:rsidRPr="00B64506" w:rsidRDefault="007C3C44" w:rsidP="007C3C44">
            <w:pPr>
              <w:rPr>
                <w:sz w:val="28"/>
                <w:szCs w:val="28"/>
              </w:rPr>
            </w:pPr>
            <w:r w:rsidRPr="00B64506">
              <w:rPr>
                <w:sz w:val="28"/>
                <w:szCs w:val="28"/>
              </w:rPr>
              <w:t>30</w:t>
            </w:r>
          </w:p>
        </w:tc>
        <w:tc>
          <w:tcPr>
            <w:tcW w:w="1024" w:type="dxa"/>
          </w:tcPr>
          <w:p w:rsidR="007C3C44" w:rsidRDefault="00A547D2" w:rsidP="007C3C44">
            <w:pPr>
              <w:rPr>
                <w:bCs/>
                <w:sz w:val="28"/>
                <w:szCs w:val="28"/>
                <w:lang w:val="tt-RU"/>
              </w:rPr>
            </w:pPr>
            <w:r>
              <w:rPr>
                <w:bCs/>
                <w:sz w:val="28"/>
                <w:szCs w:val="28"/>
                <w:lang w:val="tt-RU"/>
              </w:rPr>
              <w:t>17</w:t>
            </w:r>
          </w:p>
        </w:tc>
        <w:tc>
          <w:tcPr>
            <w:tcW w:w="1319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:rsidR="007C3C44" w:rsidRPr="00350346" w:rsidRDefault="007C3C44" w:rsidP="007C3C44">
            <w:pPr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7C3C44" w:rsidRDefault="007C3C44" w:rsidP="007C3C44">
            <w:pPr>
              <w:rPr>
                <w:bCs/>
                <w:sz w:val="28"/>
                <w:szCs w:val="28"/>
                <w:lang w:val="tt-RU"/>
              </w:rPr>
            </w:pPr>
          </w:p>
        </w:tc>
      </w:tr>
    </w:tbl>
    <w:p w:rsidR="00E55A04" w:rsidRDefault="00E55A04" w:rsidP="00E55A04">
      <w:pPr>
        <w:ind w:firstLine="708"/>
        <w:rPr>
          <w:bCs/>
          <w:sz w:val="28"/>
          <w:szCs w:val="28"/>
          <w:lang w:val="tt-RU"/>
        </w:rPr>
      </w:pPr>
    </w:p>
    <w:p w:rsidR="008A34A4" w:rsidRDefault="008A34A4" w:rsidP="00E55A04">
      <w:pPr>
        <w:ind w:firstLine="708"/>
        <w:rPr>
          <w:bCs/>
          <w:sz w:val="28"/>
          <w:szCs w:val="28"/>
          <w:lang w:val="tt-RU"/>
        </w:rPr>
      </w:pPr>
    </w:p>
    <w:p w:rsidR="008A34A4" w:rsidRDefault="008A34A4" w:rsidP="00E55A04">
      <w:pPr>
        <w:ind w:firstLine="708"/>
        <w:rPr>
          <w:sz w:val="28"/>
          <w:szCs w:val="28"/>
        </w:rPr>
      </w:pPr>
      <w:r w:rsidRPr="00D7176D">
        <w:rPr>
          <w:b/>
          <w:sz w:val="28"/>
          <w:szCs w:val="28"/>
        </w:rPr>
        <w:t>Результаты ЕГЭ Советского района</w:t>
      </w:r>
      <w:r w:rsidRPr="004F13C1">
        <w:rPr>
          <w:sz w:val="28"/>
          <w:szCs w:val="28"/>
        </w:rPr>
        <w:t xml:space="preserve"> (с учетом результатов дневных и вечерних школ)</w:t>
      </w:r>
    </w:p>
    <w:p w:rsidR="008A34A4" w:rsidRDefault="008A34A4" w:rsidP="00E55A04">
      <w:pPr>
        <w:ind w:firstLine="708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346"/>
        <w:gridCol w:w="1881"/>
        <w:gridCol w:w="1701"/>
        <w:gridCol w:w="1701"/>
        <w:gridCol w:w="2126"/>
        <w:gridCol w:w="1843"/>
        <w:gridCol w:w="1985"/>
        <w:gridCol w:w="1778"/>
      </w:tblGrid>
      <w:tr w:rsidR="008A34A4" w:rsidRPr="00AA5D27" w:rsidTr="0013365E">
        <w:trPr>
          <w:jc w:val="center"/>
        </w:trPr>
        <w:tc>
          <w:tcPr>
            <w:tcW w:w="559" w:type="dxa"/>
            <w:vMerge w:val="restart"/>
          </w:tcPr>
          <w:p w:rsidR="008A34A4" w:rsidRPr="00AA5D27" w:rsidRDefault="008A34A4" w:rsidP="0013365E">
            <w:pPr>
              <w:jc w:val="center"/>
            </w:pPr>
            <w:r w:rsidRPr="00AA5D27">
              <w:t>№</w:t>
            </w:r>
          </w:p>
        </w:tc>
        <w:tc>
          <w:tcPr>
            <w:tcW w:w="2346" w:type="dxa"/>
            <w:vMerge w:val="restart"/>
          </w:tcPr>
          <w:p w:rsidR="008A34A4" w:rsidRPr="00AA5D27" w:rsidRDefault="008A34A4" w:rsidP="0013365E">
            <w:pPr>
              <w:jc w:val="center"/>
            </w:pPr>
            <w:r w:rsidRPr="00AA5D27">
              <w:t>Предметы</w:t>
            </w:r>
          </w:p>
        </w:tc>
        <w:tc>
          <w:tcPr>
            <w:tcW w:w="13015" w:type="dxa"/>
            <w:gridSpan w:val="7"/>
          </w:tcPr>
          <w:p w:rsidR="008A34A4" w:rsidRPr="00AA5D27" w:rsidRDefault="008A34A4" w:rsidP="0013365E">
            <w:pPr>
              <w:jc w:val="center"/>
            </w:pPr>
            <w:r w:rsidRPr="00AA5D27">
              <w:t>Средний балл</w:t>
            </w:r>
          </w:p>
        </w:tc>
      </w:tr>
      <w:tr w:rsidR="008A34A4" w:rsidRPr="00AA5D27" w:rsidTr="008A34A4">
        <w:trPr>
          <w:jc w:val="center"/>
        </w:trPr>
        <w:tc>
          <w:tcPr>
            <w:tcW w:w="559" w:type="dxa"/>
            <w:vMerge/>
            <w:vAlign w:val="center"/>
          </w:tcPr>
          <w:p w:rsidR="008A34A4" w:rsidRPr="00AA5D27" w:rsidRDefault="008A34A4" w:rsidP="0013365E">
            <w:pPr>
              <w:jc w:val="right"/>
            </w:pPr>
          </w:p>
        </w:tc>
        <w:tc>
          <w:tcPr>
            <w:tcW w:w="2346" w:type="dxa"/>
            <w:vMerge/>
            <w:vAlign w:val="center"/>
          </w:tcPr>
          <w:p w:rsidR="008A34A4" w:rsidRPr="00AA5D27" w:rsidRDefault="008A34A4" w:rsidP="0013365E">
            <w:pPr>
              <w:jc w:val="right"/>
            </w:pPr>
          </w:p>
        </w:tc>
        <w:tc>
          <w:tcPr>
            <w:tcW w:w="1881" w:type="dxa"/>
          </w:tcPr>
          <w:p w:rsidR="008A34A4" w:rsidRPr="00AA5D27" w:rsidRDefault="008A34A4" w:rsidP="0013365E">
            <w:pPr>
              <w:jc w:val="center"/>
            </w:pPr>
            <w:r w:rsidRPr="00AA5D27">
              <w:t>2005 год</w:t>
            </w:r>
          </w:p>
        </w:tc>
        <w:tc>
          <w:tcPr>
            <w:tcW w:w="1701" w:type="dxa"/>
          </w:tcPr>
          <w:p w:rsidR="008A34A4" w:rsidRPr="00AA5D27" w:rsidRDefault="008A34A4" w:rsidP="0013365E">
            <w:pPr>
              <w:jc w:val="center"/>
            </w:pPr>
            <w:r w:rsidRPr="00AA5D27">
              <w:t>2006 год</w:t>
            </w:r>
          </w:p>
        </w:tc>
        <w:tc>
          <w:tcPr>
            <w:tcW w:w="1701" w:type="dxa"/>
          </w:tcPr>
          <w:p w:rsidR="008A34A4" w:rsidRPr="00AA5D27" w:rsidRDefault="008A34A4" w:rsidP="0013365E">
            <w:pPr>
              <w:jc w:val="center"/>
            </w:pPr>
            <w:r w:rsidRPr="00AA5D27">
              <w:t>2007 год</w:t>
            </w:r>
          </w:p>
        </w:tc>
        <w:tc>
          <w:tcPr>
            <w:tcW w:w="2126" w:type="dxa"/>
          </w:tcPr>
          <w:p w:rsidR="008A34A4" w:rsidRPr="00AA5D27" w:rsidRDefault="008A34A4" w:rsidP="0013365E">
            <w:pPr>
              <w:jc w:val="center"/>
            </w:pPr>
            <w:r w:rsidRPr="00AA5D27">
              <w:t>2008 год</w:t>
            </w:r>
          </w:p>
        </w:tc>
        <w:tc>
          <w:tcPr>
            <w:tcW w:w="1843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 w:rsidRPr="00AA5D27">
              <w:t>2009  год</w:t>
            </w:r>
          </w:p>
        </w:tc>
        <w:tc>
          <w:tcPr>
            <w:tcW w:w="1985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 w:rsidRPr="00AA5D27">
              <w:t>2010 год</w:t>
            </w:r>
          </w:p>
        </w:tc>
        <w:tc>
          <w:tcPr>
            <w:tcW w:w="1778" w:type="dxa"/>
          </w:tcPr>
          <w:p w:rsidR="008A34A4" w:rsidRPr="00AA5D27" w:rsidRDefault="008A34A4" w:rsidP="0013365E">
            <w:pPr>
              <w:jc w:val="center"/>
            </w:pPr>
            <w:r>
              <w:t>2011 год</w:t>
            </w:r>
          </w:p>
        </w:tc>
      </w:tr>
      <w:tr w:rsidR="008A34A4" w:rsidRPr="00AA5D27" w:rsidTr="008A34A4">
        <w:trPr>
          <w:jc w:val="center"/>
        </w:trPr>
        <w:tc>
          <w:tcPr>
            <w:tcW w:w="559" w:type="dxa"/>
          </w:tcPr>
          <w:p w:rsidR="008A34A4" w:rsidRPr="00AA5D27" w:rsidRDefault="008A34A4" w:rsidP="0013365E">
            <w:pPr>
              <w:jc w:val="center"/>
            </w:pPr>
            <w:r w:rsidRPr="00AA5D27">
              <w:t>1</w:t>
            </w:r>
          </w:p>
        </w:tc>
        <w:tc>
          <w:tcPr>
            <w:tcW w:w="2346" w:type="dxa"/>
          </w:tcPr>
          <w:p w:rsidR="008A34A4" w:rsidRPr="00AA5D27" w:rsidRDefault="008A34A4" w:rsidP="0013365E">
            <w:r w:rsidRPr="00AA5D27">
              <w:t>Русский язык</w:t>
            </w:r>
          </w:p>
        </w:tc>
        <w:tc>
          <w:tcPr>
            <w:tcW w:w="1881" w:type="dxa"/>
            <w:vAlign w:val="bottom"/>
          </w:tcPr>
          <w:p w:rsidR="008A34A4" w:rsidRPr="00AA5D27" w:rsidRDefault="008A34A4" w:rsidP="0013365E">
            <w:pPr>
              <w:jc w:val="center"/>
            </w:pPr>
            <w:r>
              <w:t>50,1</w:t>
            </w:r>
          </w:p>
        </w:tc>
        <w:tc>
          <w:tcPr>
            <w:tcW w:w="1701" w:type="dxa"/>
            <w:vAlign w:val="bottom"/>
          </w:tcPr>
          <w:p w:rsidR="008A34A4" w:rsidRPr="00AA5D27" w:rsidRDefault="008A34A4" w:rsidP="0013365E">
            <w:pPr>
              <w:jc w:val="center"/>
            </w:pPr>
            <w:r>
              <w:t>44,7</w:t>
            </w:r>
          </w:p>
        </w:tc>
        <w:tc>
          <w:tcPr>
            <w:tcW w:w="1701" w:type="dxa"/>
            <w:vAlign w:val="bottom"/>
          </w:tcPr>
          <w:p w:rsidR="008A34A4" w:rsidRPr="00AA5D27" w:rsidRDefault="008A34A4" w:rsidP="001336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48,1</w:t>
            </w:r>
          </w:p>
        </w:tc>
        <w:tc>
          <w:tcPr>
            <w:tcW w:w="2126" w:type="dxa"/>
          </w:tcPr>
          <w:p w:rsidR="008A34A4" w:rsidRPr="00AA5D27" w:rsidRDefault="008A34A4" w:rsidP="0013365E">
            <w:pPr>
              <w:jc w:val="center"/>
            </w:pPr>
            <w:r>
              <w:t>52,5</w:t>
            </w:r>
          </w:p>
        </w:tc>
        <w:tc>
          <w:tcPr>
            <w:tcW w:w="1843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52,7</w:t>
            </w:r>
          </w:p>
        </w:tc>
        <w:tc>
          <w:tcPr>
            <w:tcW w:w="1985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 w:rsidRPr="00AA5D27">
              <w:t>58,3</w:t>
            </w:r>
          </w:p>
        </w:tc>
        <w:tc>
          <w:tcPr>
            <w:tcW w:w="1778" w:type="dxa"/>
          </w:tcPr>
          <w:p w:rsidR="008A34A4" w:rsidRPr="00AA5D27" w:rsidRDefault="008A34A4" w:rsidP="0013365E">
            <w:pPr>
              <w:jc w:val="center"/>
            </w:pPr>
            <w:r>
              <w:t>63,4</w:t>
            </w:r>
          </w:p>
        </w:tc>
      </w:tr>
      <w:tr w:rsidR="008A34A4" w:rsidRPr="00AA5D27" w:rsidTr="008A34A4">
        <w:trPr>
          <w:jc w:val="center"/>
        </w:trPr>
        <w:tc>
          <w:tcPr>
            <w:tcW w:w="559" w:type="dxa"/>
          </w:tcPr>
          <w:p w:rsidR="008A34A4" w:rsidRPr="00AA5D27" w:rsidRDefault="008A34A4" w:rsidP="0013365E">
            <w:pPr>
              <w:jc w:val="center"/>
            </w:pPr>
            <w:r w:rsidRPr="00AA5D27">
              <w:t>2</w:t>
            </w:r>
          </w:p>
        </w:tc>
        <w:tc>
          <w:tcPr>
            <w:tcW w:w="2346" w:type="dxa"/>
          </w:tcPr>
          <w:p w:rsidR="008A34A4" w:rsidRPr="00AA5D27" w:rsidRDefault="008A34A4" w:rsidP="0013365E">
            <w:r w:rsidRPr="00AA5D27">
              <w:t>Математика</w:t>
            </w:r>
          </w:p>
        </w:tc>
        <w:tc>
          <w:tcPr>
            <w:tcW w:w="1881" w:type="dxa"/>
            <w:vAlign w:val="bottom"/>
          </w:tcPr>
          <w:p w:rsidR="008A34A4" w:rsidRPr="00AA5D27" w:rsidRDefault="008A34A4" w:rsidP="0013365E">
            <w:pPr>
              <w:jc w:val="center"/>
            </w:pPr>
            <w:r>
              <w:t>56,8</w:t>
            </w:r>
          </w:p>
        </w:tc>
        <w:tc>
          <w:tcPr>
            <w:tcW w:w="1701" w:type="dxa"/>
            <w:vAlign w:val="bottom"/>
          </w:tcPr>
          <w:p w:rsidR="008A34A4" w:rsidRPr="00AA5D27" w:rsidRDefault="008A34A4" w:rsidP="0013365E">
            <w:pPr>
              <w:jc w:val="center"/>
            </w:pPr>
            <w:r>
              <w:t>44,4</w:t>
            </w:r>
          </w:p>
        </w:tc>
        <w:tc>
          <w:tcPr>
            <w:tcW w:w="1701" w:type="dxa"/>
            <w:vAlign w:val="bottom"/>
          </w:tcPr>
          <w:p w:rsidR="008A34A4" w:rsidRPr="00AA5D27" w:rsidRDefault="008A34A4" w:rsidP="001336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40,6</w:t>
            </w:r>
          </w:p>
        </w:tc>
        <w:tc>
          <w:tcPr>
            <w:tcW w:w="2126" w:type="dxa"/>
          </w:tcPr>
          <w:p w:rsidR="008A34A4" w:rsidRPr="00AA5D27" w:rsidRDefault="008A34A4" w:rsidP="0013365E">
            <w:pPr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rPr>
                <w:color w:val="000000"/>
              </w:rPr>
              <w:t>32,2</w:t>
            </w:r>
          </w:p>
        </w:tc>
        <w:tc>
          <w:tcPr>
            <w:tcW w:w="1985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 w:rsidRPr="00AA5D27">
              <w:t>44,9</w:t>
            </w:r>
          </w:p>
        </w:tc>
        <w:tc>
          <w:tcPr>
            <w:tcW w:w="1778" w:type="dxa"/>
          </w:tcPr>
          <w:p w:rsidR="008A34A4" w:rsidRPr="00AA5D27" w:rsidRDefault="008A34A4" w:rsidP="0013365E">
            <w:pPr>
              <w:jc w:val="center"/>
            </w:pPr>
            <w:r>
              <w:t>49,8</w:t>
            </w:r>
          </w:p>
        </w:tc>
      </w:tr>
      <w:tr w:rsidR="008A34A4" w:rsidRPr="00AA5D27" w:rsidTr="008A34A4">
        <w:trPr>
          <w:jc w:val="center"/>
        </w:trPr>
        <w:tc>
          <w:tcPr>
            <w:tcW w:w="559" w:type="dxa"/>
          </w:tcPr>
          <w:p w:rsidR="008A34A4" w:rsidRPr="00AA5D27" w:rsidRDefault="008A34A4" w:rsidP="0013365E">
            <w:pPr>
              <w:jc w:val="center"/>
            </w:pPr>
            <w:r w:rsidRPr="00AA5D27">
              <w:lastRenderedPageBreak/>
              <w:t>3</w:t>
            </w:r>
          </w:p>
        </w:tc>
        <w:tc>
          <w:tcPr>
            <w:tcW w:w="2346" w:type="dxa"/>
          </w:tcPr>
          <w:p w:rsidR="008A34A4" w:rsidRPr="00AA5D27" w:rsidRDefault="008A34A4" w:rsidP="0013365E">
            <w:r w:rsidRPr="00AA5D27">
              <w:t>Физика</w:t>
            </w:r>
          </w:p>
        </w:tc>
        <w:tc>
          <w:tcPr>
            <w:tcW w:w="1881" w:type="dxa"/>
            <w:vAlign w:val="bottom"/>
          </w:tcPr>
          <w:p w:rsidR="008A34A4" w:rsidRPr="00AA5D27" w:rsidRDefault="008A34A4" w:rsidP="0013365E">
            <w:pPr>
              <w:jc w:val="center"/>
            </w:pPr>
            <w:r>
              <w:t>46,8</w:t>
            </w:r>
          </w:p>
        </w:tc>
        <w:tc>
          <w:tcPr>
            <w:tcW w:w="1701" w:type="dxa"/>
            <w:vAlign w:val="bottom"/>
          </w:tcPr>
          <w:p w:rsidR="008A34A4" w:rsidRPr="00AA5D27" w:rsidRDefault="008A34A4" w:rsidP="0013365E">
            <w:pPr>
              <w:jc w:val="center"/>
            </w:pPr>
            <w:r>
              <w:t>43,9</w:t>
            </w:r>
          </w:p>
        </w:tc>
        <w:tc>
          <w:tcPr>
            <w:tcW w:w="1701" w:type="dxa"/>
            <w:vAlign w:val="bottom"/>
          </w:tcPr>
          <w:p w:rsidR="008A34A4" w:rsidRPr="00AA5D27" w:rsidRDefault="008A34A4" w:rsidP="001336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</w:t>
            </w:r>
          </w:p>
        </w:tc>
        <w:tc>
          <w:tcPr>
            <w:tcW w:w="2126" w:type="dxa"/>
          </w:tcPr>
          <w:p w:rsidR="008A34A4" w:rsidRPr="00AA5D27" w:rsidRDefault="008A34A4" w:rsidP="0013365E">
            <w:pPr>
              <w:jc w:val="center"/>
            </w:pPr>
            <w:r>
              <w:t>49,3</w:t>
            </w:r>
          </w:p>
        </w:tc>
        <w:tc>
          <w:tcPr>
            <w:tcW w:w="1843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45,9</w:t>
            </w:r>
          </w:p>
        </w:tc>
        <w:tc>
          <w:tcPr>
            <w:tcW w:w="1985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 w:rsidRPr="00AA5D27">
              <w:t>48,5</w:t>
            </w:r>
          </w:p>
        </w:tc>
        <w:tc>
          <w:tcPr>
            <w:tcW w:w="1778" w:type="dxa"/>
          </w:tcPr>
          <w:p w:rsidR="008A34A4" w:rsidRPr="00AA5D27" w:rsidRDefault="008A34A4" w:rsidP="0013365E">
            <w:pPr>
              <w:jc w:val="center"/>
            </w:pPr>
            <w:r>
              <w:t>49,4</w:t>
            </w:r>
          </w:p>
        </w:tc>
      </w:tr>
      <w:tr w:rsidR="008A34A4" w:rsidRPr="00AA5D27" w:rsidTr="008A34A4">
        <w:trPr>
          <w:jc w:val="center"/>
        </w:trPr>
        <w:tc>
          <w:tcPr>
            <w:tcW w:w="559" w:type="dxa"/>
          </w:tcPr>
          <w:p w:rsidR="008A34A4" w:rsidRPr="00AA5D27" w:rsidRDefault="008A34A4" w:rsidP="0013365E">
            <w:pPr>
              <w:jc w:val="center"/>
            </w:pPr>
            <w:r w:rsidRPr="00AA5D27">
              <w:t>4</w:t>
            </w:r>
          </w:p>
        </w:tc>
        <w:tc>
          <w:tcPr>
            <w:tcW w:w="2346" w:type="dxa"/>
          </w:tcPr>
          <w:p w:rsidR="008A34A4" w:rsidRPr="00AA5D27" w:rsidRDefault="008A34A4" w:rsidP="0013365E">
            <w:r w:rsidRPr="00AA5D27">
              <w:t>Химия</w:t>
            </w:r>
          </w:p>
        </w:tc>
        <w:tc>
          <w:tcPr>
            <w:tcW w:w="1881" w:type="dxa"/>
            <w:vAlign w:val="bottom"/>
          </w:tcPr>
          <w:p w:rsidR="008A34A4" w:rsidRPr="00AA5D27" w:rsidRDefault="008A34A4" w:rsidP="0013365E">
            <w:pPr>
              <w:jc w:val="center"/>
            </w:pPr>
            <w:r>
              <w:t>42,9</w:t>
            </w:r>
          </w:p>
        </w:tc>
        <w:tc>
          <w:tcPr>
            <w:tcW w:w="1701" w:type="dxa"/>
            <w:vAlign w:val="bottom"/>
          </w:tcPr>
          <w:p w:rsidR="008A34A4" w:rsidRPr="00AA5D27" w:rsidRDefault="008A34A4" w:rsidP="0013365E">
            <w:pPr>
              <w:jc w:val="center"/>
            </w:pPr>
            <w:r>
              <w:t>38,5</w:t>
            </w:r>
          </w:p>
        </w:tc>
        <w:tc>
          <w:tcPr>
            <w:tcW w:w="1701" w:type="dxa"/>
            <w:vAlign w:val="bottom"/>
          </w:tcPr>
          <w:p w:rsidR="008A34A4" w:rsidRPr="00AA5D27" w:rsidRDefault="008A34A4" w:rsidP="001336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40,6</w:t>
            </w:r>
          </w:p>
        </w:tc>
        <w:tc>
          <w:tcPr>
            <w:tcW w:w="2126" w:type="dxa"/>
          </w:tcPr>
          <w:p w:rsidR="008A34A4" w:rsidRPr="00AA5D27" w:rsidRDefault="008A34A4" w:rsidP="0013365E">
            <w:pPr>
              <w:jc w:val="center"/>
            </w:pPr>
            <w:r>
              <w:t>49,6</w:t>
            </w:r>
          </w:p>
        </w:tc>
        <w:tc>
          <w:tcPr>
            <w:tcW w:w="1843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50,3</w:t>
            </w:r>
          </w:p>
        </w:tc>
        <w:tc>
          <w:tcPr>
            <w:tcW w:w="1985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 w:rsidRPr="00AA5D27">
              <w:t>56,7</w:t>
            </w:r>
          </w:p>
        </w:tc>
        <w:tc>
          <w:tcPr>
            <w:tcW w:w="1778" w:type="dxa"/>
          </w:tcPr>
          <w:p w:rsidR="008A34A4" w:rsidRPr="00AA5D27" w:rsidRDefault="008A34A4" w:rsidP="0013365E">
            <w:pPr>
              <w:jc w:val="center"/>
            </w:pPr>
            <w:r>
              <w:t>62,7</w:t>
            </w:r>
          </w:p>
        </w:tc>
      </w:tr>
      <w:tr w:rsidR="008A34A4" w:rsidRPr="00AA5D27" w:rsidTr="008A34A4">
        <w:trPr>
          <w:jc w:val="center"/>
        </w:trPr>
        <w:tc>
          <w:tcPr>
            <w:tcW w:w="559" w:type="dxa"/>
          </w:tcPr>
          <w:p w:rsidR="008A34A4" w:rsidRPr="00AA5D27" w:rsidRDefault="008A34A4" w:rsidP="0013365E">
            <w:pPr>
              <w:jc w:val="center"/>
            </w:pPr>
            <w:r w:rsidRPr="00AA5D27">
              <w:t>5</w:t>
            </w:r>
          </w:p>
        </w:tc>
        <w:tc>
          <w:tcPr>
            <w:tcW w:w="2346" w:type="dxa"/>
          </w:tcPr>
          <w:p w:rsidR="008A34A4" w:rsidRPr="00AA5D27" w:rsidRDefault="008A34A4" w:rsidP="0013365E">
            <w:r w:rsidRPr="00AA5D27">
              <w:t>Биология</w:t>
            </w:r>
          </w:p>
        </w:tc>
        <w:tc>
          <w:tcPr>
            <w:tcW w:w="1881" w:type="dxa"/>
            <w:vAlign w:val="bottom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701" w:type="dxa"/>
            <w:vAlign w:val="bottom"/>
          </w:tcPr>
          <w:p w:rsidR="008A34A4" w:rsidRPr="00AA5D27" w:rsidRDefault="008A34A4" w:rsidP="0013365E">
            <w:pPr>
              <w:jc w:val="center"/>
            </w:pPr>
            <w:r>
              <w:t>43,2</w:t>
            </w:r>
          </w:p>
        </w:tc>
        <w:tc>
          <w:tcPr>
            <w:tcW w:w="1701" w:type="dxa"/>
            <w:vAlign w:val="bottom"/>
          </w:tcPr>
          <w:p w:rsidR="008A34A4" w:rsidRPr="00AA5D27" w:rsidRDefault="008A34A4" w:rsidP="001336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</w:tc>
        <w:tc>
          <w:tcPr>
            <w:tcW w:w="2126" w:type="dxa"/>
          </w:tcPr>
          <w:p w:rsidR="008A34A4" w:rsidRPr="00AA5D27" w:rsidRDefault="008A34A4" w:rsidP="0013365E">
            <w:pPr>
              <w:jc w:val="center"/>
            </w:pPr>
            <w:r>
              <w:t>59,6</w:t>
            </w:r>
          </w:p>
        </w:tc>
        <w:tc>
          <w:tcPr>
            <w:tcW w:w="1843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54,9</w:t>
            </w:r>
          </w:p>
        </w:tc>
        <w:tc>
          <w:tcPr>
            <w:tcW w:w="1985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57,1</w:t>
            </w:r>
          </w:p>
        </w:tc>
        <w:tc>
          <w:tcPr>
            <w:tcW w:w="1778" w:type="dxa"/>
          </w:tcPr>
          <w:p w:rsidR="008A34A4" w:rsidRDefault="008A34A4" w:rsidP="0013365E">
            <w:pPr>
              <w:jc w:val="center"/>
            </w:pPr>
            <w:r>
              <w:t>56,2</w:t>
            </w:r>
          </w:p>
        </w:tc>
      </w:tr>
      <w:tr w:rsidR="008A34A4" w:rsidRPr="00AA5D27" w:rsidTr="008A34A4">
        <w:trPr>
          <w:jc w:val="center"/>
        </w:trPr>
        <w:tc>
          <w:tcPr>
            <w:tcW w:w="559" w:type="dxa"/>
          </w:tcPr>
          <w:p w:rsidR="008A34A4" w:rsidRPr="00AA5D27" w:rsidRDefault="008A34A4" w:rsidP="0013365E">
            <w:pPr>
              <w:jc w:val="center"/>
            </w:pPr>
            <w:r w:rsidRPr="00AA5D27">
              <w:t>6</w:t>
            </w:r>
          </w:p>
        </w:tc>
        <w:tc>
          <w:tcPr>
            <w:tcW w:w="2346" w:type="dxa"/>
          </w:tcPr>
          <w:p w:rsidR="008A34A4" w:rsidRPr="00AA5D27" w:rsidRDefault="008A34A4" w:rsidP="008A34A4">
            <w:r w:rsidRPr="00AA5D27">
              <w:t xml:space="preserve">История </w:t>
            </w:r>
          </w:p>
        </w:tc>
        <w:tc>
          <w:tcPr>
            <w:tcW w:w="1881" w:type="dxa"/>
            <w:vAlign w:val="bottom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701" w:type="dxa"/>
            <w:vAlign w:val="bottom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701" w:type="dxa"/>
            <w:vAlign w:val="bottom"/>
          </w:tcPr>
          <w:p w:rsidR="008A34A4" w:rsidRPr="00AA5D27" w:rsidRDefault="008A34A4" w:rsidP="001336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41,3</w:t>
            </w:r>
          </w:p>
        </w:tc>
        <w:tc>
          <w:tcPr>
            <w:tcW w:w="2126" w:type="dxa"/>
          </w:tcPr>
          <w:p w:rsidR="008A34A4" w:rsidRPr="00AA5D27" w:rsidRDefault="008A34A4" w:rsidP="0013365E">
            <w:pPr>
              <w:jc w:val="center"/>
            </w:pPr>
            <w:r>
              <w:t>50,2</w:t>
            </w:r>
          </w:p>
        </w:tc>
        <w:tc>
          <w:tcPr>
            <w:tcW w:w="1843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46,3</w:t>
            </w:r>
          </w:p>
        </w:tc>
        <w:tc>
          <w:tcPr>
            <w:tcW w:w="1985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 w:rsidRPr="00AA5D27">
              <w:t>49,6</w:t>
            </w:r>
          </w:p>
        </w:tc>
        <w:tc>
          <w:tcPr>
            <w:tcW w:w="1778" w:type="dxa"/>
          </w:tcPr>
          <w:p w:rsidR="008A34A4" w:rsidRPr="00AA5D27" w:rsidRDefault="008A34A4" w:rsidP="0013365E">
            <w:pPr>
              <w:jc w:val="center"/>
            </w:pPr>
            <w:r>
              <w:t>45</w:t>
            </w:r>
          </w:p>
        </w:tc>
      </w:tr>
      <w:tr w:rsidR="008A34A4" w:rsidRPr="00AA5D27" w:rsidTr="008A34A4">
        <w:trPr>
          <w:jc w:val="center"/>
        </w:trPr>
        <w:tc>
          <w:tcPr>
            <w:tcW w:w="559" w:type="dxa"/>
          </w:tcPr>
          <w:p w:rsidR="008A34A4" w:rsidRPr="00AA5D27" w:rsidRDefault="008A34A4" w:rsidP="0013365E">
            <w:pPr>
              <w:jc w:val="center"/>
            </w:pPr>
            <w:r w:rsidRPr="00AA5D27">
              <w:t>7</w:t>
            </w:r>
          </w:p>
        </w:tc>
        <w:tc>
          <w:tcPr>
            <w:tcW w:w="2346" w:type="dxa"/>
          </w:tcPr>
          <w:p w:rsidR="008A34A4" w:rsidRPr="00AA5D27" w:rsidRDefault="008A34A4" w:rsidP="0013365E">
            <w:r w:rsidRPr="00AA5D27">
              <w:t>Обществознание</w:t>
            </w:r>
          </w:p>
        </w:tc>
        <w:tc>
          <w:tcPr>
            <w:tcW w:w="188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70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701" w:type="dxa"/>
          </w:tcPr>
          <w:p w:rsidR="008A34A4" w:rsidRPr="00AA5D27" w:rsidRDefault="008A34A4" w:rsidP="0013365E">
            <w:pPr>
              <w:jc w:val="center"/>
            </w:pPr>
            <w:r>
              <w:t>45,7</w:t>
            </w:r>
          </w:p>
        </w:tc>
        <w:tc>
          <w:tcPr>
            <w:tcW w:w="2126" w:type="dxa"/>
          </w:tcPr>
          <w:p w:rsidR="008A34A4" w:rsidRPr="00AA5D27" w:rsidRDefault="008A34A4" w:rsidP="0013365E">
            <w:pPr>
              <w:jc w:val="center"/>
            </w:pPr>
            <w:r>
              <w:t>56,7</w:t>
            </w:r>
          </w:p>
        </w:tc>
        <w:tc>
          <w:tcPr>
            <w:tcW w:w="1843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53,2</w:t>
            </w:r>
          </w:p>
        </w:tc>
        <w:tc>
          <w:tcPr>
            <w:tcW w:w="1985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53,5</w:t>
            </w:r>
          </w:p>
        </w:tc>
        <w:tc>
          <w:tcPr>
            <w:tcW w:w="1778" w:type="dxa"/>
          </w:tcPr>
          <w:p w:rsidR="008A34A4" w:rsidRDefault="008A34A4" w:rsidP="0013365E">
            <w:pPr>
              <w:jc w:val="center"/>
            </w:pPr>
            <w:r>
              <w:t>54,1</w:t>
            </w:r>
          </w:p>
        </w:tc>
      </w:tr>
      <w:tr w:rsidR="008A34A4" w:rsidRPr="00AA5D27" w:rsidTr="008A34A4">
        <w:trPr>
          <w:jc w:val="center"/>
        </w:trPr>
        <w:tc>
          <w:tcPr>
            <w:tcW w:w="559" w:type="dxa"/>
          </w:tcPr>
          <w:p w:rsidR="008A34A4" w:rsidRPr="00AA5D27" w:rsidRDefault="008A34A4" w:rsidP="0013365E">
            <w:pPr>
              <w:jc w:val="center"/>
            </w:pPr>
            <w:r w:rsidRPr="00AA5D27">
              <w:t>8</w:t>
            </w:r>
          </w:p>
        </w:tc>
        <w:tc>
          <w:tcPr>
            <w:tcW w:w="2346" w:type="dxa"/>
          </w:tcPr>
          <w:p w:rsidR="008A34A4" w:rsidRPr="00AA5D27" w:rsidRDefault="008A34A4" w:rsidP="0013365E">
            <w:r w:rsidRPr="00AA5D27">
              <w:t>Информатика</w:t>
            </w:r>
          </w:p>
        </w:tc>
        <w:tc>
          <w:tcPr>
            <w:tcW w:w="188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70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70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2126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55,2</w:t>
            </w:r>
          </w:p>
        </w:tc>
        <w:tc>
          <w:tcPr>
            <w:tcW w:w="1985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65,4</w:t>
            </w:r>
          </w:p>
        </w:tc>
        <w:tc>
          <w:tcPr>
            <w:tcW w:w="1778" w:type="dxa"/>
          </w:tcPr>
          <w:p w:rsidR="008A34A4" w:rsidRDefault="008A34A4" w:rsidP="0013365E">
            <w:pPr>
              <w:jc w:val="center"/>
            </w:pPr>
            <w:r>
              <w:t>64,7</w:t>
            </w:r>
          </w:p>
        </w:tc>
      </w:tr>
      <w:tr w:rsidR="008A34A4" w:rsidRPr="00AA5D27" w:rsidTr="008A34A4">
        <w:trPr>
          <w:jc w:val="center"/>
        </w:trPr>
        <w:tc>
          <w:tcPr>
            <w:tcW w:w="559" w:type="dxa"/>
          </w:tcPr>
          <w:p w:rsidR="008A34A4" w:rsidRPr="00AA5D27" w:rsidRDefault="008A34A4" w:rsidP="0013365E">
            <w:pPr>
              <w:jc w:val="center"/>
            </w:pPr>
            <w:r w:rsidRPr="00AA5D27">
              <w:t>9</w:t>
            </w:r>
          </w:p>
        </w:tc>
        <w:tc>
          <w:tcPr>
            <w:tcW w:w="2346" w:type="dxa"/>
          </w:tcPr>
          <w:p w:rsidR="008A34A4" w:rsidRPr="00AA5D27" w:rsidRDefault="008A34A4" w:rsidP="0013365E">
            <w:r w:rsidRPr="00AA5D27">
              <w:t>География</w:t>
            </w:r>
          </w:p>
        </w:tc>
        <w:tc>
          <w:tcPr>
            <w:tcW w:w="188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70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70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2126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43,8</w:t>
            </w:r>
          </w:p>
        </w:tc>
        <w:tc>
          <w:tcPr>
            <w:tcW w:w="1985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48,2</w:t>
            </w:r>
          </w:p>
        </w:tc>
        <w:tc>
          <w:tcPr>
            <w:tcW w:w="1778" w:type="dxa"/>
          </w:tcPr>
          <w:p w:rsidR="008A34A4" w:rsidRDefault="008A34A4" w:rsidP="0013365E">
            <w:pPr>
              <w:jc w:val="center"/>
            </w:pPr>
            <w:r>
              <w:t>52,2</w:t>
            </w:r>
          </w:p>
        </w:tc>
      </w:tr>
      <w:tr w:rsidR="008A34A4" w:rsidRPr="00AA5D27" w:rsidTr="008A34A4">
        <w:trPr>
          <w:jc w:val="center"/>
        </w:trPr>
        <w:tc>
          <w:tcPr>
            <w:tcW w:w="559" w:type="dxa"/>
          </w:tcPr>
          <w:p w:rsidR="008A34A4" w:rsidRPr="00AA5D27" w:rsidRDefault="008A34A4" w:rsidP="0013365E">
            <w:pPr>
              <w:jc w:val="center"/>
            </w:pPr>
            <w:r w:rsidRPr="00AA5D27">
              <w:t>10</w:t>
            </w:r>
          </w:p>
        </w:tc>
        <w:tc>
          <w:tcPr>
            <w:tcW w:w="2346" w:type="dxa"/>
          </w:tcPr>
          <w:p w:rsidR="008A34A4" w:rsidRPr="00AA5D27" w:rsidRDefault="008A34A4" w:rsidP="0013365E">
            <w:r w:rsidRPr="00AA5D27">
              <w:t>Литература</w:t>
            </w:r>
          </w:p>
        </w:tc>
        <w:tc>
          <w:tcPr>
            <w:tcW w:w="188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70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70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2126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50,6</w:t>
            </w:r>
          </w:p>
        </w:tc>
        <w:tc>
          <w:tcPr>
            <w:tcW w:w="1985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58</w:t>
            </w:r>
          </w:p>
        </w:tc>
        <w:tc>
          <w:tcPr>
            <w:tcW w:w="1778" w:type="dxa"/>
          </w:tcPr>
          <w:p w:rsidR="008A34A4" w:rsidRDefault="008A34A4" w:rsidP="0013365E">
            <w:pPr>
              <w:jc w:val="center"/>
            </w:pPr>
            <w:r>
              <w:t>61,4</w:t>
            </w:r>
          </w:p>
        </w:tc>
      </w:tr>
      <w:tr w:rsidR="008A34A4" w:rsidRPr="00AA5D27" w:rsidTr="008A34A4">
        <w:trPr>
          <w:jc w:val="center"/>
        </w:trPr>
        <w:tc>
          <w:tcPr>
            <w:tcW w:w="559" w:type="dxa"/>
          </w:tcPr>
          <w:p w:rsidR="008A34A4" w:rsidRPr="00AA5D27" w:rsidRDefault="008A34A4" w:rsidP="0013365E">
            <w:pPr>
              <w:jc w:val="center"/>
            </w:pPr>
            <w:r w:rsidRPr="00AA5D27">
              <w:t>11</w:t>
            </w:r>
          </w:p>
        </w:tc>
        <w:tc>
          <w:tcPr>
            <w:tcW w:w="2346" w:type="dxa"/>
          </w:tcPr>
          <w:p w:rsidR="008A34A4" w:rsidRPr="00AA5D27" w:rsidRDefault="008A34A4" w:rsidP="0013365E">
            <w:r w:rsidRPr="00AA5D27">
              <w:t>Английский язык</w:t>
            </w:r>
          </w:p>
        </w:tc>
        <w:tc>
          <w:tcPr>
            <w:tcW w:w="188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70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70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2126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54,8</w:t>
            </w:r>
          </w:p>
        </w:tc>
        <w:tc>
          <w:tcPr>
            <w:tcW w:w="1985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45</w:t>
            </w:r>
          </w:p>
        </w:tc>
        <w:tc>
          <w:tcPr>
            <w:tcW w:w="1778" w:type="dxa"/>
          </w:tcPr>
          <w:p w:rsidR="008A34A4" w:rsidRDefault="00946C6A" w:rsidP="0013365E">
            <w:pPr>
              <w:jc w:val="center"/>
            </w:pPr>
            <w:r>
              <w:t>51,9</w:t>
            </w:r>
          </w:p>
        </w:tc>
      </w:tr>
      <w:tr w:rsidR="008A34A4" w:rsidRPr="00AA5D27" w:rsidTr="008A34A4">
        <w:trPr>
          <w:jc w:val="center"/>
        </w:trPr>
        <w:tc>
          <w:tcPr>
            <w:tcW w:w="559" w:type="dxa"/>
          </w:tcPr>
          <w:p w:rsidR="008A34A4" w:rsidRPr="00AA5D27" w:rsidRDefault="008A34A4" w:rsidP="0013365E">
            <w:pPr>
              <w:jc w:val="center"/>
            </w:pPr>
            <w:r w:rsidRPr="00AA5D27">
              <w:t>12</w:t>
            </w:r>
          </w:p>
        </w:tc>
        <w:tc>
          <w:tcPr>
            <w:tcW w:w="2346" w:type="dxa"/>
          </w:tcPr>
          <w:p w:rsidR="008A34A4" w:rsidRPr="00AA5D27" w:rsidRDefault="008A34A4" w:rsidP="0013365E">
            <w:r w:rsidRPr="00AA5D27">
              <w:t>Немецкий язык</w:t>
            </w:r>
          </w:p>
        </w:tc>
        <w:tc>
          <w:tcPr>
            <w:tcW w:w="188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70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70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2126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67,2</w:t>
            </w:r>
          </w:p>
        </w:tc>
        <w:tc>
          <w:tcPr>
            <w:tcW w:w="1985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51,8</w:t>
            </w:r>
          </w:p>
        </w:tc>
        <w:tc>
          <w:tcPr>
            <w:tcW w:w="1778" w:type="dxa"/>
          </w:tcPr>
          <w:p w:rsidR="008A34A4" w:rsidRDefault="00946C6A" w:rsidP="0013365E">
            <w:pPr>
              <w:jc w:val="center"/>
            </w:pPr>
            <w:r>
              <w:t>-</w:t>
            </w:r>
          </w:p>
        </w:tc>
      </w:tr>
      <w:tr w:rsidR="008A34A4" w:rsidRPr="00AA5D27" w:rsidTr="008A34A4">
        <w:trPr>
          <w:jc w:val="center"/>
        </w:trPr>
        <w:tc>
          <w:tcPr>
            <w:tcW w:w="559" w:type="dxa"/>
          </w:tcPr>
          <w:p w:rsidR="008A34A4" w:rsidRPr="00AA5D27" w:rsidRDefault="008A34A4" w:rsidP="0013365E">
            <w:pPr>
              <w:jc w:val="center"/>
            </w:pPr>
            <w:r w:rsidRPr="00AA5D27">
              <w:t>13</w:t>
            </w:r>
          </w:p>
        </w:tc>
        <w:tc>
          <w:tcPr>
            <w:tcW w:w="2346" w:type="dxa"/>
          </w:tcPr>
          <w:p w:rsidR="008A34A4" w:rsidRPr="00AA5D27" w:rsidRDefault="008A34A4" w:rsidP="0013365E">
            <w:r w:rsidRPr="00AA5D27">
              <w:t>Французский язык</w:t>
            </w:r>
          </w:p>
        </w:tc>
        <w:tc>
          <w:tcPr>
            <w:tcW w:w="188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70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701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2126" w:type="dxa"/>
          </w:tcPr>
          <w:p w:rsidR="008A34A4" w:rsidRPr="00AA5D27" w:rsidRDefault="008A34A4" w:rsidP="0013365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35</w:t>
            </w:r>
          </w:p>
        </w:tc>
        <w:tc>
          <w:tcPr>
            <w:tcW w:w="1985" w:type="dxa"/>
            <w:shd w:val="clear" w:color="auto" w:fill="auto"/>
          </w:tcPr>
          <w:p w:rsidR="008A34A4" w:rsidRPr="00AA5D27" w:rsidRDefault="008A34A4" w:rsidP="0013365E">
            <w:pPr>
              <w:jc w:val="center"/>
            </w:pPr>
            <w:r>
              <w:t>-</w:t>
            </w:r>
          </w:p>
        </w:tc>
        <w:tc>
          <w:tcPr>
            <w:tcW w:w="1778" w:type="dxa"/>
          </w:tcPr>
          <w:p w:rsidR="008A34A4" w:rsidRDefault="00946C6A" w:rsidP="0013365E">
            <w:pPr>
              <w:jc w:val="center"/>
            </w:pPr>
            <w:r>
              <w:t>-</w:t>
            </w:r>
          </w:p>
        </w:tc>
      </w:tr>
    </w:tbl>
    <w:p w:rsidR="008A34A4" w:rsidRDefault="008A34A4" w:rsidP="00E55A04">
      <w:pPr>
        <w:ind w:firstLine="708"/>
        <w:rPr>
          <w:bCs/>
          <w:sz w:val="28"/>
          <w:szCs w:val="28"/>
          <w:lang w:val="tt-RU"/>
        </w:rPr>
      </w:pPr>
    </w:p>
    <w:p w:rsidR="007307F0" w:rsidRPr="003D3BA9" w:rsidRDefault="007307F0" w:rsidP="007307F0">
      <w:pPr>
        <w:ind w:firstLine="708"/>
        <w:jc w:val="both"/>
        <w:rPr>
          <w:sz w:val="28"/>
          <w:szCs w:val="28"/>
        </w:rPr>
      </w:pPr>
      <w:r w:rsidRPr="003D3BA9">
        <w:rPr>
          <w:rFonts w:eastAsia="Calibri"/>
          <w:sz w:val="28"/>
          <w:szCs w:val="28"/>
        </w:rPr>
        <w:t>По итогам ЕГЭ 2010 года МО и НРТ были определены целевые ориентиры по предметам ЕГЭ Советскому району</w:t>
      </w:r>
      <w:r w:rsidRPr="003D3BA9">
        <w:rPr>
          <w:sz w:val="28"/>
          <w:szCs w:val="28"/>
        </w:rPr>
        <w:t xml:space="preserve"> </w:t>
      </w:r>
      <w:proofErr w:type="spellStart"/>
      <w:r w:rsidRPr="003D3BA9">
        <w:rPr>
          <w:sz w:val="28"/>
          <w:szCs w:val="28"/>
        </w:rPr>
        <w:t>г</w:t>
      </w:r>
      <w:proofErr w:type="gramStart"/>
      <w:r w:rsidRPr="003D3BA9">
        <w:rPr>
          <w:sz w:val="28"/>
          <w:szCs w:val="28"/>
        </w:rPr>
        <w:t>.К</w:t>
      </w:r>
      <w:proofErr w:type="gramEnd"/>
      <w:r w:rsidRPr="003D3BA9">
        <w:rPr>
          <w:sz w:val="28"/>
          <w:szCs w:val="28"/>
        </w:rPr>
        <w:t>азани</w:t>
      </w:r>
      <w:proofErr w:type="spellEnd"/>
      <w:r w:rsidRPr="003D3BA9">
        <w:rPr>
          <w:sz w:val="28"/>
          <w:szCs w:val="28"/>
        </w:rPr>
        <w:t xml:space="preserve">. </w:t>
      </w:r>
      <w:proofErr w:type="gramStart"/>
      <w:r w:rsidRPr="003D3BA9">
        <w:rPr>
          <w:sz w:val="28"/>
          <w:szCs w:val="28"/>
        </w:rPr>
        <w:t xml:space="preserve">По предметам английский язык, физика, обществознание, география, биология, история, информатика и ИКТ средний балл ниже определенных целевых ориентиров (английский язык – целевой ориентир – 55,7 балл., средний балл – 51,9, физика – целевой ориентир </w:t>
      </w:r>
      <w:r w:rsidR="00832B69">
        <w:rPr>
          <w:sz w:val="28"/>
          <w:szCs w:val="28"/>
        </w:rPr>
        <w:t xml:space="preserve"> </w:t>
      </w:r>
      <w:r w:rsidRPr="003D3BA9">
        <w:rPr>
          <w:sz w:val="28"/>
          <w:szCs w:val="28"/>
        </w:rPr>
        <w:t>-</w:t>
      </w:r>
      <w:r w:rsidR="00832B69">
        <w:rPr>
          <w:sz w:val="28"/>
          <w:szCs w:val="28"/>
        </w:rPr>
        <w:t xml:space="preserve"> </w:t>
      </w:r>
      <w:r w:rsidRPr="003D3BA9">
        <w:rPr>
          <w:sz w:val="28"/>
          <w:szCs w:val="28"/>
        </w:rPr>
        <w:t>50,8 балл., средний балл – 49,4, обществознание – целевой ориентир – 56,3 балл., средний балл – 54,1, география – целевой ориентир – 55,8 балл., средний балл – 52,2, биология - целевой ориентир – 58,5 балл., средний балл – 56,2, история</w:t>
      </w:r>
      <w:proofErr w:type="gramEnd"/>
      <w:r w:rsidRPr="003D3BA9">
        <w:rPr>
          <w:sz w:val="28"/>
          <w:szCs w:val="28"/>
        </w:rPr>
        <w:t xml:space="preserve"> - целевой ориентир – 50,1 балл</w:t>
      </w:r>
      <w:proofErr w:type="gramStart"/>
      <w:r w:rsidRPr="003D3BA9">
        <w:rPr>
          <w:sz w:val="28"/>
          <w:szCs w:val="28"/>
        </w:rPr>
        <w:t xml:space="preserve">., </w:t>
      </w:r>
      <w:proofErr w:type="gramEnd"/>
      <w:r w:rsidRPr="003D3BA9">
        <w:rPr>
          <w:sz w:val="28"/>
          <w:szCs w:val="28"/>
        </w:rPr>
        <w:t xml:space="preserve">средний балл – 45, информатика и ИКТ - целевой ориентир – 67,4 балл., средний балл – 64,7). По итогам ЕГЭ </w:t>
      </w:r>
      <w:proofErr w:type="gramStart"/>
      <w:r w:rsidRPr="003D3BA9">
        <w:rPr>
          <w:sz w:val="28"/>
          <w:szCs w:val="28"/>
        </w:rPr>
        <w:t>остались</w:t>
      </w:r>
      <w:proofErr w:type="gramEnd"/>
      <w:r w:rsidRPr="003D3BA9">
        <w:rPr>
          <w:sz w:val="28"/>
          <w:szCs w:val="28"/>
        </w:rPr>
        <w:t xml:space="preserve">  не выполнены целевые ориентиры по 7 предметам – 63%.</w:t>
      </w:r>
      <w:r w:rsidR="009E6B89">
        <w:rPr>
          <w:sz w:val="28"/>
          <w:szCs w:val="28"/>
        </w:rPr>
        <w:t xml:space="preserve"> </w:t>
      </w:r>
    </w:p>
    <w:p w:rsidR="00665465" w:rsidRDefault="00665465" w:rsidP="007307F0">
      <w:pPr>
        <w:ind w:firstLine="708"/>
        <w:jc w:val="both"/>
        <w:rPr>
          <w:sz w:val="28"/>
          <w:szCs w:val="28"/>
        </w:rPr>
      </w:pPr>
    </w:p>
    <w:p w:rsidR="00F55A76" w:rsidRPr="009E6B89" w:rsidRDefault="00F55A76" w:rsidP="00F55A76">
      <w:pPr>
        <w:jc w:val="both"/>
      </w:pPr>
      <w:r w:rsidRPr="009E6B89">
        <w:t>Рейтинг общеобразовательных учреждений района по итогам выполнения целевых ориентиров ЕГЭ в 2011 году</w:t>
      </w: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827"/>
        <w:gridCol w:w="2693"/>
        <w:gridCol w:w="3827"/>
        <w:gridCol w:w="2836"/>
        <w:gridCol w:w="2331"/>
      </w:tblGrid>
      <w:tr w:rsidR="00F55A76" w:rsidRPr="009E6B89" w:rsidTr="00F55A76">
        <w:tc>
          <w:tcPr>
            <w:tcW w:w="504" w:type="dxa"/>
            <w:vAlign w:val="center"/>
          </w:tcPr>
          <w:p w:rsidR="00F55A76" w:rsidRPr="009E6B89" w:rsidRDefault="00F55A76" w:rsidP="00F55A76">
            <w:pPr>
              <w:jc w:val="center"/>
            </w:pPr>
            <w:r w:rsidRPr="009E6B89">
              <w:t>№</w:t>
            </w:r>
          </w:p>
        </w:tc>
        <w:tc>
          <w:tcPr>
            <w:tcW w:w="3827" w:type="dxa"/>
            <w:vAlign w:val="center"/>
          </w:tcPr>
          <w:p w:rsidR="00F55A76" w:rsidRPr="009E6B89" w:rsidRDefault="00F55A76" w:rsidP="00F55A76">
            <w:pPr>
              <w:jc w:val="center"/>
              <w:rPr>
                <w:sz w:val="20"/>
                <w:szCs w:val="20"/>
              </w:rPr>
            </w:pPr>
            <w:r w:rsidRPr="009E6B89">
              <w:t>Общеобразовательное учреждение</w:t>
            </w:r>
          </w:p>
        </w:tc>
        <w:tc>
          <w:tcPr>
            <w:tcW w:w="2693" w:type="dxa"/>
            <w:vAlign w:val="center"/>
          </w:tcPr>
          <w:p w:rsidR="00F55A76" w:rsidRPr="009E6B89" w:rsidRDefault="00F55A76" w:rsidP="00F55A76">
            <w:pPr>
              <w:jc w:val="center"/>
            </w:pPr>
            <w:r w:rsidRPr="009E6B89">
              <w:t>Общее количество сдаваемых предметов</w:t>
            </w:r>
          </w:p>
        </w:tc>
        <w:tc>
          <w:tcPr>
            <w:tcW w:w="3827" w:type="dxa"/>
            <w:vAlign w:val="center"/>
          </w:tcPr>
          <w:p w:rsidR="00F55A76" w:rsidRPr="009E6B89" w:rsidRDefault="00F55A76" w:rsidP="00F55A76">
            <w:pPr>
              <w:jc w:val="center"/>
            </w:pPr>
            <w:r w:rsidRPr="009E6B89">
              <w:t xml:space="preserve">Количество </w:t>
            </w:r>
            <w:proofErr w:type="gramStart"/>
            <w:r w:rsidRPr="009E6B89">
              <w:t>предметов</w:t>
            </w:r>
            <w:proofErr w:type="gramEnd"/>
            <w:r w:rsidRPr="009E6B89">
              <w:t xml:space="preserve"> по которым целевые ориентиры выполнены</w:t>
            </w:r>
          </w:p>
        </w:tc>
        <w:tc>
          <w:tcPr>
            <w:tcW w:w="2836" w:type="dxa"/>
          </w:tcPr>
          <w:p w:rsidR="00F55A76" w:rsidRPr="009E6B89" w:rsidRDefault="00F55A76" w:rsidP="00C40CA2">
            <w:pPr>
              <w:jc w:val="center"/>
            </w:pPr>
            <w:r w:rsidRPr="009E6B89">
              <w:t>Доля выполненных целевых ориентиров, % (в 20</w:t>
            </w:r>
            <w:r w:rsidR="00C40CA2" w:rsidRPr="009E6B89">
              <w:t>11</w:t>
            </w:r>
            <w:r w:rsidRPr="009E6B89">
              <w:t xml:space="preserve"> году)</w:t>
            </w:r>
          </w:p>
        </w:tc>
        <w:tc>
          <w:tcPr>
            <w:tcW w:w="2331" w:type="dxa"/>
          </w:tcPr>
          <w:p w:rsidR="00F55A76" w:rsidRPr="009E6B89" w:rsidRDefault="00F55A76" w:rsidP="00C40CA2">
            <w:pPr>
              <w:jc w:val="center"/>
            </w:pPr>
            <w:r w:rsidRPr="009E6B89">
              <w:t>Доля выполненных целевых ориентиров, % (в 20</w:t>
            </w:r>
            <w:r w:rsidR="00C40CA2" w:rsidRPr="009E6B89">
              <w:t>10</w:t>
            </w:r>
            <w:r w:rsidRPr="009E6B89">
              <w:t xml:space="preserve"> году)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1.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«Гимназия 8»</w:t>
            </w:r>
          </w:p>
        </w:tc>
        <w:tc>
          <w:tcPr>
            <w:tcW w:w="2693" w:type="dxa"/>
          </w:tcPr>
          <w:p w:rsidR="00F55A76" w:rsidRPr="009E6B89" w:rsidRDefault="009D6799" w:rsidP="00F55A76">
            <w:pPr>
              <w:spacing w:line="276" w:lineRule="auto"/>
              <w:jc w:val="center"/>
            </w:pPr>
            <w:r w:rsidRPr="009E6B89">
              <w:t>10</w:t>
            </w:r>
          </w:p>
        </w:tc>
        <w:tc>
          <w:tcPr>
            <w:tcW w:w="3827" w:type="dxa"/>
          </w:tcPr>
          <w:p w:rsidR="00F55A76" w:rsidRPr="009E6B89" w:rsidRDefault="009D6799" w:rsidP="00F55A76">
            <w:pPr>
              <w:spacing w:line="276" w:lineRule="auto"/>
              <w:jc w:val="center"/>
            </w:pPr>
            <w:r w:rsidRPr="009E6B89">
              <w:t>5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spacing w:line="276" w:lineRule="auto"/>
              <w:jc w:val="center"/>
            </w:pPr>
            <w:r w:rsidRPr="009E6B89">
              <w:t>50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spacing w:line="276" w:lineRule="auto"/>
              <w:jc w:val="center"/>
            </w:pPr>
            <w:r w:rsidRPr="009E6B89">
              <w:t>70</w:t>
            </w:r>
            <w:r w:rsidR="00B4144A" w:rsidRPr="009E6B89">
              <w:t>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3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СОШ 15</w:t>
            </w:r>
          </w:p>
        </w:tc>
        <w:tc>
          <w:tcPr>
            <w:tcW w:w="2693" w:type="dxa"/>
          </w:tcPr>
          <w:p w:rsidR="00F55A76" w:rsidRPr="009E6B89" w:rsidRDefault="009D6799" w:rsidP="00F55A76">
            <w:pPr>
              <w:jc w:val="center"/>
            </w:pPr>
            <w:r w:rsidRPr="009E6B89">
              <w:t>9</w:t>
            </w:r>
          </w:p>
        </w:tc>
        <w:tc>
          <w:tcPr>
            <w:tcW w:w="3827" w:type="dxa"/>
          </w:tcPr>
          <w:p w:rsidR="00F55A76" w:rsidRPr="009E6B89" w:rsidRDefault="009D6799" w:rsidP="00F55A76">
            <w:pPr>
              <w:jc w:val="center"/>
            </w:pPr>
            <w:r w:rsidRPr="009E6B89">
              <w:t>7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77,8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62,5%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5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СОШ 22</w:t>
            </w:r>
          </w:p>
        </w:tc>
        <w:tc>
          <w:tcPr>
            <w:tcW w:w="2693" w:type="dxa"/>
          </w:tcPr>
          <w:p w:rsidR="00F55A76" w:rsidRPr="009E6B89" w:rsidRDefault="009D6799" w:rsidP="00F55A76">
            <w:pPr>
              <w:jc w:val="center"/>
            </w:pPr>
            <w:r w:rsidRPr="009E6B89">
              <w:t>10</w:t>
            </w:r>
          </w:p>
        </w:tc>
        <w:tc>
          <w:tcPr>
            <w:tcW w:w="3827" w:type="dxa"/>
          </w:tcPr>
          <w:p w:rsidR="00F55A76" w:rsidRPr="009E6B89" w:rsidRDefault="009D6799" w:rsidP="00F55A76">
            <w:pPr>
              <w:jc w:val="center"/>
            </w:pPr>
            <w:r w:rsidRPr="009E6B89">
              <w:t>9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90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75%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6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СОШ 47</w:t>
            </w:r>
          </w:p>
        </w:tc>
        <w:tc>
          <w:tcPr>
            <w:tcW w:w="2693" w:type="dxa"/>
          </w:tcPr>
          <w:p w:rsidR="00F55A76" w:rsidRPr="009E6B89" w:rsidRDefault="009D6799" w:rsidP="00F55A76">
            <w:pPr>
              <w:jc w:val="center"/>
            </w:pPr>
            <w:r w:rsidRPr="009E6B89">
              <w:t>5</w:t>
            </w:r>
          </w:p>
        </w:tc>
        <w:tc>
          <w:tcPr>
            <w:tcW w:w="3827" w:type="dxa"/>
          </w:tcPr>
          <w:p w:rsidR="00F55A76" w:rsidRPr="009E6B89" w:rsidRDefault="009D6799" w:rsidP="00F55A76">
            <w:pPr>
              <w:jc w:val="center"/>
            </w:pPr>
            <w:r w:rsidRPr="009E6B89">
              <w:t>0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0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100%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7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СОШ 58</w:t>
            </w:r>
          </w:p>
        </w:tc>
        <w:tc>
          <w:tcPr>
            <w:tcW w:w="2693" w:type="dxa"/>
          </w:tcPr>
          <w:p w:rsidR="00F55A76" w:rsidRPr="009E6B89" w:rsidRDefault="009D6799" w:rsidP="00F55A76">
            <w:pPr>
              <w:jc w:val="center"/>
            </w:pPr>
            <w:r w:rsidRPr="009E6B89">
              <w:t>5</w:t>
            </w:r>
          </w:p>
        </w:tc>
        <w:tc>
          <w:tcPr>
            <w:tcW w:w="3827" w:type="dxa"/>
          </w:tcPr>
          <w:p w:rsidR="00F55A76" w:rsidRPr="009E6B89" w:rsidRDefault="009D6799" w:rsidP="00F55A76">
            <w:pPr>
              <w:jc w:val="center"/>
            </w:pPr>
            <w:r w:rsidRPr="009E6B89">
              <w:t>1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spacing w:line="276" w:lineRule="auto"/>
              <w:jc w:val="center"/>
            </w:pPr>
            <w:r w:rsidRPr="009E6B89">
              <w:t>20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100</w:t>
            </w:r>
            <w:r w:rsidR="00C11C0F" w:rsidRPr="009E6B89">
              <w:t>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9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СОШ 79</w:t>
            </w:r>
          </w:p>
        </w:tc>
        <w:tc>
          <w:tcPr>
            <w:tcW w:w="2693" w:type="dxa"/>
          </w:tcPr>
          <w:p w:rsidR="00F55A76" w:rsidRPr="009E6B89" w:rsidRDefault="00596A9A" w:rsidP="00F55A76">
            <w:pPr>
              <w:jc w:val="center"/>
            </w:pPr>
            <w:r w:rsidRPr="009E6B89">
              <w:t>10</w:t>
            </w:r>
          </w:p>
        </w:tc>
        <w:tc>
          <w:tcPr>
            <w:tcW w:w="3827" w:type="dxa"/>
          </w:tcPr>
          <w:p w:rsidR="00F55A76" w:rsidRPr="009E6B89" w:rsidRDefault="00596A9A" w:rsidP="00F55A76">
            <w:pPr>
              <w:jc w:val="center"/>
            </w:pPr>
            <w:r w:rsidRPr="009E6B89">
              <w:t>2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20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71,4%</w:t>
            </w:r>
          </w:p>
        </w:tc>
      </w:tr>
      <w:tr w:rsidR="00F55A76" w:rsidRPr="009E6B89" w:rsidTr="00F55A76">
        <w:trPr>
          <w:trHeight w:val="284"/>
        </w:trPr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10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СОШ 84</w:t>
            </w:r>
          </w:p>
        </w:tc>
        <w:tc>
          <w:tcPr>
            <w:tcW w:w="2693" w:type="dxa"/>
          </w:tcPr>
          <w:p w:rsidR="00F55A76" w:rsidRPr="009E6B89" w:rsidRDefault="00596A9A" w:rsidP="00F55A76">
            <w:pPr>
              <w:jc w:val="center"/>
            </w:pPr>
            <w:r w:rsidRPr="009E6B89">
              <w:t>10</w:t>
            </w:r>
          </w:p>
        </w:tc>
        <w:tc>
          <w:tcPr>
            <w:tcW w:w="3827" w:type="dxa"/>
          </w:tcPr>
          <w:p w:rsidR="00F55A76" w:rsidRPr="009E6B89" w:rsidRDefault="00596A9A" w:rsidP="00F55A76">
            <w:pPr>
              <w:jc w:val="center"/>
            </w:pPr>
            <w:r w:rsidRPr="009E6B89">
              <w:t>4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40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70%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11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СОШ 86</w:t>
            </w:r>
          </w:p>
        </w:tc>
        <w:tc>
          <w:tcPr>
            <w:tcW w:w="2693" w:type="dxa"/>
          </w:tcPr>
          <w:p w:rsidR="00F55A76" w:rsidRPr="009E6B89" w:rsidRDefault="009B4996" w:rsidP="00F55A76">
            <w:pPr>
              <w:jc w:val="center"/>
            </w:pPr>
            <w:r w:rsidRPr="009E6B89">
              <w:t>10</w:t>
            </w:r>
          </w:p>
        </w:tc>
        <w:tc>
          <w:tcPr>
            <w:tcW w:w="3827" w:type="dxa"/>
          </w:tcPr>
          <w:p w:rsidR="00F55A76" w:rsidRPr="009E6B89" w:rsidRDefault="009B4996" w:rsidP="00F55A76">
            <w:pPr>
              <w:jc w:val="center"/>
            </w:pPr>
            <w:r w:rsidRPr="009E6B89">
              <w:t>5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50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33%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lastRenderedPageBreak/>
              <w:t>13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«Гимназия 93»</w:t>
            </w:r>
          </w:p>
        </w:tc>
        <w:tc>
          <w:tcPr>
            <w:tcW w:w="2693" w:type="dxa"/>
          </w:tcPr>
          <w:p w:rsidR="00F55A76" w:rsidRPr="009E6B89" w:rsidRDefault="009B4996" w:rsidP="00F55A76">
            <w:pPr>
              <w:jc w:val="center"/>
            </w:pPr>
            <w:r w:rsidRPr="009E6B89">
              <w:t>9</w:t>
            </w:r>
          </w:p>
        </w:tc>
        <w:tc>
          <w:tcPr>
            <w:tcW w:w="3827" w:type="dxa"/>
          </w:tcPr>
          <w:p w:rsidR="00F55A76" w:rsidRPr="009E6B89" w:rsidRDefault="009B4996" w:rsidP="00F55A76">
            <w:pPr>
              <w:jc w:val="center"/>
            </w:pPr>
            <w:r w:rsidRPr="009E6B89">
              <w:t>7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77,8</w:t>
            </w:r>
            <w:r w:rsidR="009B499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55,5</w:t>
            </w:r>
            <w:r w:rsidR="009B4996" w:rsidRPr="009E6B89">
              <w:t>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14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СОШ 101</w:t>
            </w:r>
          </w:p>
        </w:tc>
        <w:tc>
          <w:tcPr>
            <w:tcW w:w="2693" w:type="dxa"/>
          </w:tcPr>
          <w:p w:rsidR="00F55A76" w:rsidRPr="009E6B89" w:rsidRDefault="002061BD" w:rsidP="00F55A76">
            <w:pPr>
              <w:jc w:val="center"/>
            </w:pPr>
            <w:r w:rsidRPr="009E6B89">
              <w:t>10</w:t>
            </w:r>
          </w:p>
        </w:tc>
        <w:tc>
          <w:tcPr>
            <w:tcW w:w="3827" w:type="dxa"/>
          </w:tcPr>
          <w:p w:rsidR="00F55A76" w:rsidRPr="009E6B89" w:rsidRDefault="002061BD" w:rsidP="00F55A76">
            <w:pPr>
              <w:jc w:val="center"/>
            </w:pPr>
            <w:r w:rsidRPr="009E6B89">
              <w:t>1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10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54,5%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16</w:t>
            </w:r>
          </w:p>
        </w:tc>
        <w:tc>
          <w:tcPr>
            <w:tcW w:w="3827" w:type="dxa"/>
          </w:tcPr>
          <w:p w:rsidR="00F55A76" w:rsidRPr="009E6B89" w:rsidRDefault="009B4996" w:rsidP="00F55A76">
            <w:pPr>
              <w:jc w:val="center"/>
            </w:pPr>
            <w:r w:rsidRPr="009E6B89">
              <w:t xml:space="preserve">Лицей № </w:t>
            </w:r>
            <w:r w:rsidR="00F55A76" w:rsidRPr="009E6B89">
              <w:t xml:space="preserve"> 110</w:t>
            </w:r>
          </w:p>
        </w:tc>
        <w:tc>
          <w:tcPr>
            <w:tcW w:w="2693" w:type="dxa"/>
          </w:tcPr>
          <w:p w:rsidR="00F55A76" w:rsidRPr="009E6B89" w:rsidRDefault="002061BD" w:rsidP="00F55A76">
            <w:pPr>
              <w:jc w:val="center"/>
            </w:pPr>
            <w:r w:rsidRPr="009E6B89">
              <w:t>8</w:t>
            </w:r>
          </w:p>
        </w:tc>
        <w:tc>
          <w:tcPr>
            <w:tcW w:w="3827" w:type="dxa"/>
          </w:tcPr>
          <w:p w:rsidR="00F55A76" w:rsidRPr="009E6B89" w:rsidRDefault="002061BD" w:rsidP="00F55A76">
            <w:pPr>
              <w:jc w:val="center"/>
            </w:pPr>
            <w:r w:rsidRPr="009E6B89">
              <w:t>2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25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55,6</w:t>
            </w:r>
            <w:r w:rsidR="00C11C0F" w:rsidRPr="009E6B89">
              <w:t>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17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СОШ 111</w:t>
            </w:r>
          </w:p>
        </w:tc>
        <w:tc>
          <w:tcPr>
            <w:tcW w:w="2693" w:type="dxa"/>
          </w:tcPr>
          <w:p w:rsidR="00F55A76" w:rsidRPr="009E6B89" w:rsidRDefault="009B4996" w:rsidP="00F55A76">
            <w:pPr>
              <w:jc w:val="center"/>
            </w:pPr>
            <w:r w:rsidRPr="009E6B89">
              <w:t>8</w:t>
            </w:r>
          </w:p>
        </w:tc>
        <w:tc>
          <w:tcPr>
            <w:tcW w:w="3827" w:type="dxa"/>
          </w:tcPr>
          <w:p w:rsidR="00F55A76" w:rsidRPr="009E6B89" w:rsidRDefault="009B4996" w:rsidP="00F55A76">
            <w:pPr>
              <w:jc w:val="center"/>
            </w:pPr>
            <w:r w:rsidRPr="009E6B89">
              <w:t>5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62,5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75%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19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МАОУ «Лицей 121»</w:t>
            </w:r>
          </w:p>
        </w:tc>
        <w:tc>
          <w:tcPr>
            <w:tcW w:w="2693" w:type="dxa"/>
          </w:tcPr>
          <w:p w:rsidR="00F55A76" w:rsidRPr="009E6B89" w:rsidRDefault="002061BD" w:rsidP="00F55A76">
            <w:pPr>
              <w:jc w:val="center"/>
            </w:pPr>
            <w:r w:rsidRPr="009E6B89">
              <w:t>11</w:t>
            </w:r>
          </w:p>
        </w:tc>
        <w:tc>
          <w:tcPr>
            <w:tcW w:w="3827" w:type="dxa"/>
          </w:tcPr>
          <w:p w:rsidR="00F55A76" w:rsidRPr="009E6B89" w:rsidRDefault="002061BD" w:rsidP="00F55A76">
            <w:pPr>
              <w:jc w:val="center"/>
            </w:pPr>
            <w:r w:rsidRPr="009E6B89">
              <w:t>2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spacing w:line="276" w:lineRule="auto"/>
              <w:jc w:val="center"/>
            </w:pPr>
            <w:r w:rsidRPr="009E6B89">
              <w:t>18,2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60</w:t>
            </w:r>
            <w:r w:rsidR="00C11C0F" w:rsidRPr="009E6B89">
              <w:t>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21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«Гимназия 125»</w:t>
            </w:r>
          </w:p>
        </w:tc>
        <w:tc>
          <w:tcPr>
            <w:tcW w:w="2693" w:type="dxa"/>
          </w:tcPr>
          <w:p w:rsidR="00F55A76" w:rsidRPr="009E6B89" w:rsidRDefault="002061BD" w:rsidP="00F55A76">
            <w:pPr>
              <w:jc w:val="center"/>
            </w:pPr>
            <w:r w:rsidRPr="009E6B89">
              <w:t>9</w:t>
            </w:r>
          </w:p>
        </w:tc>
        <w:tc>
          <w:tcPr>
            <w:tcW w:w="3827" w:type="dxa"/>
          </w:tcPr>
          <w:p w:rsidR="00F55A76" w:rsidRPr="009E6B89" w:rsidRDefault="002061BD" w:rsidP="00F55A76">
            <w:pPr>
              <w:jc w:val="center"/>
            </w:pPr>
            <w:r w:rsidRPr="009E6B89">
              <w:t>2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22,2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82</w:t>
            </w:r>
            <w:r w:rsidR="00C11C0F" w:rsidRPr="009E6B89">
              <w:t>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22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«Гимназия 126»</w:t>
            </w:r>
          </w:p>
        </w:tc>
        <w:tc>
          <w:tcPr>
            <w:tcW w:w="2693" w:type="dxa"/>
          </w:tcPr>
          <w:p w:rsidR="00F55A76" w:rsidRPr="009E6B89" w:rsidRDefault="009B4996" w:rsidP="00F55A76">
            <w:pPr>
              <w:jc w:val="center"/>
            </w:pPr>
            <w:r w:rsidRPr="009E6B89">
              <w:t>9</w:t>
            </w:r>
          </w:p>
        </w:tc>
        <w:tc>
          <w:tcPr>
            <w:tcW w:w="3827" w:type="dxa"/>
          </w:tcPr>
          <w:p w:rsidR="00F55A76" w:rsidRPr="009E6B89" w:rsidRDefault="009B4996" w:rsidP="00F55A76">
            <w:pPr>
              <w:jc w:val="center"/>
            </w:pPr>
            <w:r w:rsidRPr="009E6B89">
              <w:t>4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44,4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50</w:t>
            </w:r>
            <w:r w:rsidR="00C11C0F" w:rsidRPr="009E6B89">
              <w:t>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23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«Гимназия 140»</w:t>
            </w:r>
          </w:p>
        </w:tc>
        <w:tc>
          <w:tcPr>
            <w:tcW w:w="2693" w:type="dxa"/>
          </w:tcPr>
          <w:p w:rsidR="00F55A76" w:rsidRPr="009E6B89" w:rsidRDefault="009B4996" w:rsidP="00F55A76">
            <w:pPr>
              <w:jc w:val="center"/>
            </w:pPr>
            <w:r w:rsidRPr="009E6B89">
              <w:t>10</w:t>
            </w:r>
          </w:p>
        </w:tc>
        <w:tc>
          <w:tcPr>
            <w:tcW w:w="3827" w:type="dxa"/>
          </w:tcPr>
          <w:p w:rsidR="00F55A76" w:rsidRPr="009E6B89" w:rsidRDefault="009B4996" w:rsidP="00F55A76">
            <w:pPr>
              <w:jc w:val="center"/>
            </w:pPr>
            <w:r w:rsidRPr="009E6B89">
              <w:t>4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40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44%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24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МАОУ СОШ 141</w:t>
            </w:r>
          </w:p>
        </w:tc>
        <w:tc>
          <w:tcPr>
            <w:tcW w:w="2693" w:type="dxa"/>
          </w:tcPr>
          <w:p w:rsidR="00F55A76" w:rsidRPr="009E6B89" w:rsidRDefault="009B4996" w:rsidP="00F55A76">
            <w:pPr>
              <w:jc w:val="center"/>
            </w:pPr>
            <w:r w:rsidRPr="009E6B89">
              <w:t>9</w:t>
            </w:r>
          </w:p>
        </w:tc>
        <w:tc>
          <w:tcPr>
            <w:tcW w:w="3827" w:type="dxa"/>
          </w:tcPr>
          <w:p w:rsidR="00F55A76" w:rsidRPr="009E6B89" w:rsidRDefault="009B4996" w:rsidP="00F55A76">
            <w:pPr>
              <w:jc w:val="center"/>
            </w:pPr>
            <w:r w:rsidRPr="009E6B89">
              <w:t>8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88,9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100%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25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СОШ 144</w:t>
            </w:r>
          </w:p>
        </w:tc>
        <w:tc>
          <w:tcPr>
            <w:tcW w:w="2693" w:type="dxa"/>
          </w:tcPr>
          <w:p w:rsidR="00F55A76" w:rsidRPr="009E6B89" w:rsidRDefault="009B4996" w:rsidP="00F55A76">
            <w:pPr>
              <w:jc w:val="center"/>
            </w:pPr>
            <w:r w:rsidRPr="009E6B89">
              <w:t>8</w:t>
            </w:r>
          </w:p>
        </w:tc>
        <w:tc>
          <w:tcPr>
            <w:tcW w:w="3827" w:type="dxa"/>
          </w:tcPr>
          <w:p w:rsidR="00F55A76" w:rsidRPr="009E6B89" w:rsidRDefault="009B4996" w:rsidP="00F55A76">
            <w:pPr>
              <w:jc w:val="center"/>
            </w:pPr>
            <w:r w:rsidRPr="009E6B89">
              <w:t>1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12,5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90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26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СОШ 148</w:t>
            </w:r>
          </w:p>
        </w:tc>
        <w:tc>
          <w:tcPr>
            <w:tcW w:w="2693" w:type="dxa"/>
          </w:tcPr>
          <w:p w:rsidR="00F55A76" w:rsidRPr="009E6B89" w:rsidRDefault="009B4996" w:rsidP="00F55A76">
            <w:pPr>
              <w:jc w:val="center"/>
            </w:pPr>
            <w:r w:rsidRPr="009E6B89">
              <w:t>8</w:t>
            </w:r>
          </w:p>
        </w:tc>
        <w:tc>
          <w:tcPr>
            <w:tcW w:w="3827" w:type="dxa"/>
          </w:tcPr>
          <w:p w:rsidR="00F55A76" w:rsidRPr="009E6B89" w:rsidRDefault="009B4996" w:rsidP="00F55A76">
            <w:pPr>
              <w:jc w:val="center"/>
            </w:pPr>
            <w:r w:rsidRPr="009E6B89">
              <w:t>0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0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0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27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«Лицей 149»</w:t>
            </w:r>
          </w:p>
        </w:tc>
        <w:tc>
          <w:tcPr>
            <w:tcW w:w="2693" w:type="dxa"/>
          </w:tcPr>
          <w:p w:rsidR="00F55A76" w:rsidRPr="009E6B89" w:rsidRDefault="00F65293" w:rsidP="00F55A76">
            <w:pPr>
              <w:jc w:val="center"/>
            </w:pPr>
            <w:r w:rsidRPr="009E6B89">
              <w:t>8</w:t>
            </w:r>
          </w:p>
        </w:tc>
        <w:tc>
          <w:tcPr>
            <w:tcW w:w="3827" w:type="dxa"/>
          </w:tcPr>
          <w:p w:rsidR="00F55A76" w:rsidRPr="009E6B89" w:rsidRDefault="00F65293" w:rsidP="00F55A76">
            <w:pPr>
              <w:jc w:val="center"/>
            </w:pPr>
            <w:r w:rsidRPr="009E6B89">
              <w:t>4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50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62,5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pPr>
              <w:jc w:val="center"/>
            </w:pPr>
            <w:r w:rsidRPr="009E6B89">
              <w:t>28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СОШ 156</w:t>
            </w:r>
          </w:p>
        </w:tc>
        <w:tc>
          <w:tcPr>
            <w:tcW w:w="2693" w:type="dxa"/>
          </w:tcPr>
          <w:p w:rsidR="00F55A76" w:rsidRPr="009E6B89" w:rsidRDefault="00F65293" w:rsidP="00F55A76">
            <w:pPr>
              <w:jc w:val="center"/>
            </w:pPr>
            <w:r w:rsidRPr="009E6B89">
              <w:t>6</w:t>
            </w:r>
          </w:p>
        </w:tc>
        <w:tc>
          <w:tcPr>
            <w:tcW w:w="3827" w:type="dxa"/>
          </w:tcPr>
          <w:p w:rsidR="00F55A76" w:rsidRPr="009E6B89" w:rsidRDefault="00F65293" w:rsidP="00F55A76">
            <w:pPr>
              <w:jc w:val="center"/>
            </w:pPr>
            <w:r w:rsidRPr="009E6B89">
              <w:t>0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spacing w:line="276" w:lineRule="auto"/>
              <w:jc w:val="center"/>
            </w:pPr>
            <w:r w:rsidRPr="009E6B89">
              <w:t>0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85,7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r w:rsidRPr="009E6B89">
              <w:t>29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«Лицей 159»</w:t>
            </w:r>
          </w:p>
        </w:tc>
        <w:tc>
          <w:tcPr>
            <w:tcW w:w="2693" w:type="dxa"/>
          </w:tcPr>
          <w:p w:rsidR="00F55A76" w:rsidRPr="009E6B89" w:rsidRDefault="00F65293" w:rsidP="00F55A76">
            <w:pPr>
              <w:jc w:val="center"/>
            </w:pPr>
            <w:r w:rsidRPr="009E6B89">
              <w:t>10</w:t>
            </w:r>
          </w:p>
        </w:tc>
        <w:tc>
          <w:tcPr>
            <w:tcW w:w="3827" w:type="dxa"/>
          </w:tcPr>
          <w:p w:rsidR="00F55A76" w:rsidRPr="009E6B89" w:rsidRDefault="00F65293" w:rsidP="00F55A76">
            <w:pPr>
              <w:jc w:val="center"/>
            </w:pPr>
            <w:r w:rsidRPr="009E6B89">
              <w:t>3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30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90</w:t>
            </w:r>
            <w:r w:rsidR="00C11C0F" w:rsidRPr="009E6B89">
              <w:t>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55A76" w:rsidP="00F55A76">
            <w:r w:rsidRPr="009E6B89">
              <w:t>30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СОШ 161</w:t>
            </w:r>
          </w:p>
        </w:tc>
        <w:tc>
          <w:tcPr>
            <w:tcW w:w="2693" w:type="dxa"/>
            <w:vAlign w:val="center"/>
          </w:tcPr>
          <w:p w:rsidR="00F55A76" w:rsidRPr="009E6B89" w:rsidRDefault="00F65293" w:rsidP="00F55A76">
            <w:pPr>
              <w:jc w:val="center"/>
            </w:pPr>
            <w:r w:rsidRPr="009E6B89">
              <w:t>8</w:t>
            </w:r>
          </w:p>
        </w:tc>
        <w:tc>
          <w:tcPr>
            <w:tcW w:w="3827" w:type="dxa"/>
            <w:vAlign w:val="center"/>
          </w:tcPr>
          <w:p w:rsidR="00F55A76" w:rsidRPr="009E6B89" w:rsidRDefault="00F65293" w:rsidP="00F55A76">
            <w:pPr>
              <w:jc w:val="center"/>
            </w:pPr>
            <w:r w:rsidRPr="009E6B89">
              <w:t>2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25</w:t>
            </w:r>
            <w:r w:rsidR="00F55A76" w:rsidRPr="009E6B89">
              <w:t>%</w:t>
            </w:r>
          </w:p>
        </w:tc>
        <w:tc>
          <w:tcPr>
            <w:tcW w:w="2331" w:type="dxa"/>
            <w:vAlign w:val="center"/>
          </w:tcPr>
          <w:p w:rsidR="00F55A76" w:rsidRPr="009E6B89" w:rsidRDefault="00F55A76" w:rsidP="00F55A76">
            <w:pPr>
              <w:jc w:val="center"/>
            </w:pPr>
            <w:r w:rsidRPr="009E6B89">
              <w:t>62,5 %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65293" w:rsidP="00F55A76">
            <w:r w:rsidRPr="009E6B89">
              <w:t>31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СОШ 167</w:t>
            </w:r>
          </w:p>
        </w:tc>
        <w:tc>
          <w:tcPr>
            <w:tcW w:w="2693" w:type="dxa"/>
          </w:tcPr>
          <w:p w:rsidR="00F55A76" w:rsidRPr="009E6B89" w:rsidRDefault="00F65293" w:rsidP="00F55A76">
            <w:pPr>
              <w:jc w:val="center"/>
            </w:pPr>
            <w:r w:rsidRPr="009E6B89">
              <w:t>11</w:t>
            </w:r>
          </w:p>
        </w:tc>
        <w:tc>
          <w:tcPr>
            <w:tcW w:w="3827" w:type="dxa"/>
          </w:tcPr>
          <w:p w:rsidR="00F55A76" w:rsidRPr="009E6B89" w:rsidRDefault="00F65293" w:rsidP="00F55A76">
            <w:pPr>
              <w:jc w:val="center"/>
            </w:pPr>
            <w:r w:rsidRPr="009E6B89">
              <w:t>1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9,1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60%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65293" w:rsidP="00F55A76">
            <w:r w:rsidRPr="009E6B89">
              <w:t>32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СОШ 169</w:t>
            </w:r>
          </w:p>
        </w:tc>
        <w:tc>
          <w:tcPr>
            <w:tcW w:w="2693" w:type="dxa"/>
          </w:tcPr>
          <w:p w:rsidR="00F55A76" w:rsidRPr="009E6B89" w:rsidRDefault="00F65293" w:rsidP="00F55A76">
            <w:pPr>
              <w:jc w:val="center"/>
            </w:pPr>
            <w:r w:rsidRPr="009E6B89">
              <w:t>10</w:t>
            </w:r>
          </w:p>
        </w:tc>
        <w:tc>
          <w:tcPr>
            <w:tcW w:w="3827" w:type="dxa"/>
          </w:tcPr>
          <w:p w:rsidR="00F55A76" w:rsidRPr="009E6B89" w:rsidRDefault="00F65293" w:rsidP="00F55A76">
            <w:pPr>
              <w:jc w:val="center"/>
            </w:pPr>
            <w:r w:rsidRPr="009E6B89">
              <w:t>2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20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37,5</w:t>
            </w:r>
            <w:r w:rsidR="00C11C0F" w:rsidRPr="009E6B89">
              <w:t>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65293" w:rsidP="00F55A76">
            <w:r w:rsidRPr="009E6B89">
              <w:t>33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СОШ 171</w:t>
            </w:r>
          </w:p>
        </w:tc>
        <w:tc>
          <w:tcPr>
            <w:tcW w:w="2693" w:type="dxa"/>
            <w:vAlign w:val="center"/>
          </w:tcPr>
          <w:p w:rsidR="00F55A76" w:rsidRPr="009E6B89" w:rsidRDefault="00F65293" w:rsidP="00F55A76">
            <w:pPr>
              <w:jc w:val="center"/>
            </w:pPr>
            <w:r w:rsidRPr="009E6B89">
              <w:t>5</w:t>
            </w:r>
          </w:p>
        </w:tc>
        <w:tc>
          <w:tcPr>
            <w:tcW w:w="3827" w:type="dxa"/>
            <w:vAlign w:val="center"/>
          </w:tcPr>
          <w:p w:rsidR="00F55A76" w:rsidRPr="009E6B89" w:rsidRDefault="00F65293" w:rsidP="00F55A76">
            <w:pPr>
              <w:jc w:val="center"/>
            </w:pPr>
            <w:r w:rsidRPr="009E6B89">
              <w:t>2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88,9</w:t>
            </w:r>
            <w:r w:rsidR="00F55A76" w:rsidRPr="009E6B89">
              <w:t>%</w:t>
            </w:r>
          </w:p>
        </w:tc>
        <w:tc>
          <w:tcPr>
            <w:tcW w:w="2331" w:type="dxa"/>
            <w:vAlign w:val="center"/>
          </w:tcPr>
          <w:p w:rsidR="00F55A76" w:rsidRPr="009E6B89" w:rsidRDefault="00F55A76" w:rsidP="00F55A76">
            <w:pPr>
              <w:jc w:val="center"/>
            </w:pPr>
            <w:r w:rsidRPr="009E6B89">
              <w:t>88,9%</w:t>
            </w:r>
          </w:p>
        </w:tc>
      </w:tr>
      <w:tr w:rsidR="00F55A76" w:rsidRPr="009E6B89" w:rsidTr="00F55A76">
        <w:tc>
          <w:tcPr>
            <w:tcW w:w="504" w:type="dxa"/>
          </w:tcPr>
          <w:p w:rsidR="00F55A76" w:rsidRPr="009E6B89" w:rsidRDefault="00F65293" w:rsidP="00F55A76">
            <w:r w:rsidRPr="009E6B89">
              <w:t>34</w:t>
            </w:r>
          </w:p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</w:pPr>
            <w:r w:rsidRPr="009E6B89">
              <w:t>МОУ СОШ 174</w:t>
            </w:r>
          </w:p>
        </w:tc>
        <w:tc>
          <w:tcPr>
            <w:tcW w:w="2693" w:type="dxa"/>
          </w:tcPr>
          <w:p w:rsidR="00F55A76" w:rsidRPr="009E6B89" w:rsidRDefault="00F65293" w:rsidP="00F55A76">
            <w:pPr>
              <w:jc w:val="center"/>
            </w:pPr>
            <w:r w:rsidRPr="009E6B89">
              <w:t>9</w:t>
            </w:r>
          </w:p>
        </w:tc>
        <w:tc>
          <w:tcPr>
            <w:tcW w:w="3827" w:type="dxa"/>
          </w:tcPr>
          <w:p w:rsidR="00F55A76" w:rsidRPr="009E6B89" w:rsidRDefault="00F65293" w:rsidP="00F55A76">
            <w:pPr>
              <w:jc w:val="center"/>
            </w:pPr>
            <w:r w:rsidRPr="009E6B89">
              <w:t>8</w:t>
            </w:r>
          </w:p>
        </w:tc>
        <w:tc>
          <w:tcPr>
            <w:tcW w:w="2836" w:type="dxa"/>
          </w:tcPr>
          <w:p w:rsidR="00F55A76" w:rsidRPr="009E6B89" w:rsidRDefault="002061BD" w:rsidP="00F55A76">
            <w:pPr>
              <w:jc w:val="center"/>
            </w:pPr>
            <w:r w:rsidRPr="009E6B89">
              <w:t>88,9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30%</w:t>
            </w:r>
          </w:p>
        </w:tc>
      </w:tr>
      <w:tr w:rsidR="00F55A76" w:rsidRPr="00F55A76" w:rsidTr="00F55A76">
        <w:tc>
          <w:tcPr>
            <w:tcW w:w="504" w:type="dxa"/>
          </w:tcPr>
          <w:p w:rsidR="00F55A76" w:rsidRPr="009E6B89" w:rsidRDefault="00F55A76" w:rsidP="00F55A76"/>
        </w:tc>
        <w:tc>
          <w:tcPr>
            <w:tcW w:w="3827" w:type="dxa"/>
          </w:tcPr>
          <w:p w:rsidR="00F55A76" w:rsidRPr="009E6B89" w:rsidRDefault="00F55A76" w:rsidP="00F55A76">
            <w:pPr>
              <w:jc w:val="center"/>
              <w:rPr>
                <w:b/>
              </w:rPr>
            </w:pPr>
            <w:r w:rsidRPr="009E6B89">
              <w:rPr>
                <w:b/>
              </w:rPr>
              <w:t>Район</w:t>
            </w:r>
          </w:p>
        </w:tc>
        <w:tc>
          <w:tcPr>
            <w:tcW w:w="2693" w:type="dxa"/>
          </w:tcPr>
          <w:p w:rsidR="00F55A76" w:rsidRPr="009E6B89" w:rsidRDefault="00C11C0F" w:rsidP="00F55A76">
            <w:pPr>
              <w:jc w:val="center"/>
            </w:pPr>
            <w:r w:rsidRPr="009E6B89">
              <w:t>11</w:t>
            </w:r>
          </w:p>
        </w:tc>
        <w:tc>
          <w:tcPr>
            <w:tcW w:w="3827" w:type="dxa"/>
          </w:tcPr>
          <w:p w:rsidR="00F55A76" w:rsidRPr="009E6B89" w:rsidRDefault="00C11C0F" w:rsidP="00F55A76">
            <w:pPr>
              <w:jc w:val="center"/>
            </w:pPr>
            <w:r w:rsidRPr="009E6B89">
              <w:t>4</w:t>
            </w:r>
          </w:p>
        </w:tc>
        <w:tc>
          <w:tcPr>
            <w:tcW w:w="2836" w:type="dxa"/>
          </w:tcPr>
          <w:p w:rsidR="00F55A76" w:rsidRPr="009E6B89" w:rsidRDefault="00C11C0F" w:rsidP="00F55A76">
            <w:pPr>
              <w:jc w:val="center"/>
            </w:pPr>
            <w:r w:rsidRPr="009E6B89">
              <w:t>37</w:t>
            </w:r>
            <w:r w:rsidR="00F55A76" w:rsidRPr="009E6B89">
              <w:t>%</w:t>
            </w:r>
          </w:p>
        </w:tc>
        <w:tc>
          <w:tcPr>
            <w:tcW w:w="2331" w:type="dxa"/>
          </w:tcPr>
          <w:p w:rsidR="00F55A76" w:rsidRPr="009E6B89" w:rsidRDefault="00F55A76" w:rsidP="00F55A76">
            <w:pPr>
              <w:jc w:val="center"/>
            </w:pPr>
            <w:r w:rsidRPr="009E6B89">
              <w:t>41,7%</w:t>
            </w:r>
          </w:p>
        </w:tc>
      </w:tr>
    </w:tbl>
    <w:p w:rsidR="00F55A76" w:rsidRPr="00F55A76" w:rsidRDefault="00F55A76" w:rsidP="00F55A76">
      <w:pPr>
        <w:jc w:val="both"/>
        <w:rPr>
          <w:sz w:val="28"/>
          <w:szCs w:val="28"/>
          <w:highlight w:val="yellow"/>
        </w:rPr>
      </w:pPr>
    </w:p>
    <w:p w:rsidR="00F55A76" w:rsidRPr="00F55A76" w:rsidRDefault="00F55A76" w:rsidP="00F55A76">
      <w:pPr>
        <w:jc w:val="both"/>
        <w:rPr>
          <w:sz w:val="28"/>
          <w:szCs w:val="28"/>
          <w:highlight w:val="yellow"/>
        </w:rPr>
      </w:pPr>
    </w:p>
    <w:p w:rsidR="00665465" w:rsidRPr="007307F0" w:rsidRDefault="00665465" w:rsidP="007307F0">
      <w:pPr>
        <w:ind w:firstLine="708"/>
        <w:jc w:val="both"/>
        <w:rPr>
          <w:bCs/>
          <w:sz w:val="28"/>
          <w:szCs w:val="28"/>
        </w:rPr>
        <w:sectPr w:rsidR="00665465" w:rsidRPr="007307F0" w:rsidSect="0054228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55A04" w:rsidRPr="00E55A04" w:rsidRDefault="00E55A04" w:rsidP="00E55A04">
      <w:pPr>
        <w:rPr>
          <w:b/>
          <w:i/>
          <w:sz w:val="28"/>
          <w:szCs w:val="28"/>
        </w:rPr>
      </w:pPr>
    </w:p>
    <w:p w:rsidR="0061295A" w:rsidRPr="00C14B02" w:rsidRDefault="00D7176D" w:rsidP="0061295A">
      <w:pPr>
        <w:spacing w:before="100" w:beforeAutospacing="1" w:after="288" w:line="288" w:lineRule="atLeast"/>
        <w:jc w:val="center"/>
        <w:rPr>
          <w:color w:val="2B2C30"/>
          <w:sz w:val="28"/>
          <w:szCs w:val="28"/>
        </w:rPr>
      </w:pPr>
      <w:r w:rsidRPr="00C14B02">
        <w:rPr>
          <w:b/>
          <w:bCs/>
          <w:color w:val="2B2C30"/>
          <w:sz w:val="28"/>
          <w:szCs w:val="28"/>
        </w:rPr>
        <w:t xml:space="preserve">11. </w:t>
      </w:r>
      <w:r w:rsidR="0061295A" w:rsidRPr="00C14B02">
        <w:rPr>
          <w:b/>
          <w:bCs/>
          <w:color w:val="2B2C30"/>
          <w:sz w:val="28"/>
          <w:szCs w:val="28"/>
        </w:rPr>
        <w:t>Сравнение результатов ЕГЭ-2010 и ЕГЭ-20</w:t>
      </w:r>
      <w:r w:rsidR="00DB37FA">
        <w:rPr>
          <w:b/>
          <w:bCs/>
          <w:color w:val="2B2C30"/>
          <w:sz w:val="28"/>
          <w:szCs w:val="28"/>
        </w:rPr>
        <w:t>11</w:t>
      </w:r>
    </w:p>
    <w:tbl>
      <w:tblPr>
        <w:tblW w:w="1122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78"/>
        <w:gridCol w:w="1107"/>
        <w:gridCol w:w="1134"/>
        <w:gridCol w:w="992"/>
        <w:gridCol w:w="1134"/>
        <w:gridCol w:w="1020"/>
        <w:gridCol w:w="965"/>
        <w:gridCol w:w="1134"/>
        <w:gridCol w:w="992"/>
        <w:gridCol w:w="992"/>
        <w:gridCol w:w="878"/>
      </w:tblGrid>
      <w:tr w:rsidR="0061295A" w:rsidRPr="00EE2678" w:rsidTr="00BE1968">
        <w:trPr>
          <w:trHeight w:val="315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5A" w:rsidRPr="00EE2678" w:rsidRDefault="0061295A" w:rsidP="00611352">
            <w:pPr>
              <w:jc w:val="center"/>
              <w:rPr>
                <w:color w:val="000000"/>
              </w:rPr>
            </w:pPr>
            <w:r w:rsidRPr="00EE2678">
              <w:rPr>
                <w:color w:val="000000"/>
              </w:rPr>
              <w:t>школы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95A" w:rsidRPr="00F46735" w:rsidRDefault="0061295A" w:rsidP="00611352">
            <w:pPr>
              <w:jc w:val="center"/>
              <w:rPr>
                <w:color w:val="000000"/>
              </w:rPr>
            </w:pPr>
            <w:r w:rsidRPr="00F46735">
              <w:rPr>
                <w:color w:val="000000"/>
              </w:rPr>
              <w:t>математика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5A" w:rsidRPr="00F46735" w:rsidRDefault="0061295A" w:rsidP="00611352">
            <w:pPr>
              <w:jc w:val="center"/>
              <w:rPr>
                <w:color w:val="000000"/>
              </w:rPr>
            </w:pPr>
            <w:r w:rsidRPr="00F46735">
              <w:rPr>
                <w:color w:val="000000"/>
              </w:rPr>
              <w:t xml:space="preserve">Русский язык </w:t>
            </w:r>
          </w:p>
        </w:tc>
      </w:tr>
      <w:tr w:rsidR="0061295A" w:rsidRPr="00EE2678" w:rsidTr="00BE1968">
        <w:trPr>
          <w:trHeight w:val="315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5A" w:rsidRPr="00EE2678" w:rsidRDefault="0061295A" w:rsidP="00611352">
            <w:pPr>
              <w:rPr>
                <w:color w:val="000000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5A" w:rsidRPr="00F46735" w:rsidRDefault="0013365E" w:rsidP="00611352">
            <w:pPr>
              <w:jc w:val="center"/>
              <w:rPr>
                <w:color w:val="000000"/>
              </w:rPr>
            </w:pPr>
            <w:r w:rsidRPr="00F46735">
              <w:rPr>
                <w:color w:val="000000"/>
              </w:rPr>
              <w:t>2010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5A" w:rsidRPr="00F46735" w:rsidRDefault="002A6F13" w:rsidP="00611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5A" w:rsidRPr="00F46735" w:rsidRDefault="0061295A" w:rsidP="00611352">
            <w:pPr>
              <w:jc w:val="center"/>
              <w:rPr>
                <w:color w:val="000000"/>
              </w:rPr>
            </w:pPr>
            <w:r w:rsidRPr="00F46735">
              <w:rPr>
                <w:color w:val="000000"/>
              </w:rPr>
              <w:t>изменения среднего балла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5A" w:rsidRPr="00F46735" w:rsidRDefault="002A6F13" w:rsidP="006113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5A" w:rsidRPr="00F46735" w:rsidRDefault="0061295A" w:rsidP="002A6F13">
            <w:pPr>
              <w:jc w:val="center"/>
              <w:rPr>
                <w:color w:val="000000"/>
              </w:rPr>
            </w:pPr>
            <w:r w:rsidRPr="00F46735">
              <w:rPr>
                <w:color w:val="000000"/>
              </w:rPr>
              <w:t>20</w:t>
            </w:r>
            <w:r w:rsidR="002A6F13">
              <w:rPr>
                <w:color w:val="000000"/>
              </w:rPr>
              <w:t>11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5A" w:rsidRPr="00F46735" w:rsidRDefault="0061295A" w:rsidP="00611352">
            <w:pPr>
              <w:jc w:val="center"/>
              <w:rPr>
                <w:color w:val="000000"/>
              </w:rPr>
            </w:pPr>
            <w:r w:rsidRPr="00F46735">
              <w:rPr>
                <w:color w:val="000000"/>
              </w:rPr>
              <w:t>изменения среднего балла</w:t>
            </w:r>
          </w:p>
        </w:tc>
      </w:tr>
      <w:tr w:rsidR="0061295A" w:rsidRPr="00EE2678" w:rsidTr="00BE1968">
        <w:trPr>
          <w:trHeight w:val="705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5A" w:rsidRPr="00EE2678" w:rsidRDefault="0061295A" w:rsidP="00611352">
            <w:pPr>
              <w:rPr>
                <w:color w:val="00000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5A" w:rsidRPr="00F46735" w:rsidRDefault="0061295A" w:rsidP="00611352">
            <w:pPr>
              <w:rPr>
                <w:color w:val="000000"/>
              </w:rPr>
            </w:pPr>
            <w:r w:rsidRPr="00F46735">
              <w:rPr>
                <w:color w:val="000000"/>
              </w:rPr>
              <w:t>кол-во участников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5A" w:rsidRPr="00F46735" w:rsidRDefault="0061295A" w:rsidP="00611352">
            <w:pPr>
              <w:rPr>
                <w:color w:val="000000"/>
              </w:rPr>
            </w:pPr>
            <w:r w:rsidRPr="00F46735">
              <w:rPr>
                <w:color w:val="000000"/>
              </w:rPr>
              <w:t>средний балл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5A" w:rsidRPr="00F46735" w:rsidRDefault="0061295A" w:rsidP="00611352">
            <w:pPr>
              <w:rPr>
                <w:color w:val="000000"/>
              </w:rPr>
            </w:pPr>
            <w:r w:rsidRPr="00F46735">
              <w:rPr>
                <w:color w:val="000000"/>
              </w:rPr>
              <w:t>кол-во участников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5A" w:rsidRPr="00F46735" w:rsidRDefault="0061295A" w:rsidP="00611352">
            <w:pPr>
              <w:rPr>
                <w:color w:val="000000"/>
              </w:rPr>
            </w:pPr>
            <w:r w:rsidRPr="00F46735">
              <w:rPr>
                <w:color w:val="000000"/>
              </w:rPr>
              <w:t>средний балл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5A" w:rsidRPr="00F46735" w:rsidRDefault="0061295A" w:rsidP="00611352">
            <w:pPr>
              <w:rPr>
                <w:color w:val="00000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5A" w:rsidRPr="00F46735" w:rsidRDefault="0061295A" w:rsidP="00611352">
            <w:pPr>
              <w:rPr>
                <w:color w:val="000000"/>
              </w:rPr>
            </w:pPr>
            <w:r w:rsidRPr="00F46735">
              <w:rPr>
                <w:color w:val="000000"/>
              </w:rPr>
              <w:t>кол-во участников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5A" w:rsidRPr="00F46735" w:rsidRDefault="0061295A" w:rsidP="00611352">
            <w:pPr>
              <w:rPr>
                <w:color w:val="000000"/>
              </w:rPr>
            </w:pPr>
            <w:r w:rsidRPr="00F46735">
              <w:rPr>
                <w:color w:val="000000"/>
              </w:rPr>
              <w:t>средний балл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5A" w:rsidRPr="00F46735" w:rsidRDefault="0061295A" w:rsidP="00611352">
            <w:pPr>
              <w:rPr>
                <w:color w:val="000000"/>
              </w:rPr>
            </w:pPr>
            <w:r w:rsidRPr="00F46735">
              <w:rPr>
                <w:color w:val="000000"/>
              </w:rPr>
              <w:t>кол-во участников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95A" w:rsidRPr="00F46735" w:rsidRDefault="0061295A" w:rsidP="00611352">
            <w:pPr>
              <w:rPr>
                <w:color w:val="000000"/>
              </w:rPr>
            </w:pPr>
            <w:r w:rsidRPr="00F46735">
              <w:rPr>
                <w:color w:val="000000"/>
              </w:rPr>
              <w:t>средний балл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295A" w:rsidRPr="00F46735" w:rsidRDefault="0061295A" w:rsidP="00611352">
            <w:pPr>
              <w:rPr>
                <w:color w:val="000000"/>
              </w:rPr>
            </w:pPr>
          </w:p>
        </w:tc>
      </w:tr>
      <w:tr w:rsidR="00A17139" w:rsidRPr="00EE2678" w:rsidTr="00BE1968">
        <w:trPr>
          <w:trHeight w:val="31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39" w:rsidRPr="002A6F13" w:rsidRDefault="00A17139" w:rsidP="00611352">
            <w:pPr>
              <w:rPr>
                <w:color w:val="000000"/>
              </w:rPr>
            </w:pPr>
            <w:r w:rsidRPr="002A6F13">
              <w:rPr>
                <w:color w:val="000000"/>
              </w:rPr>
              <w:t>г.8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53,6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+6,6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69,8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E80302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+10,6</w:t>
            </w:r>
          </w:p>
        </w:tc>
      </w:tr>
      <w:tr w:rsidR="00A17139" w:rsidRPr="00EE2678" w:rsidTr="00BE1968">
        <w:trPr>
          <w:trHeight w:val="31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+9,4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67,4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+8,1</w:t>
            </w:r>
          </w:p>
        </w:tc>
      </w:tr>
      <w:tr w:rsidR="00A17139" w:rsidRPr="00EE2678" w:rsidTr="00BE1968">
        <w:trPr>
          <w:trHeight w:val="31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22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+7,3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70,3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+10,1</w:t>
            </w:r>
          </w:p>
        </w:tc>
      </w:tr>
      <w:tr w:rsidR="00A17139" w:rsidRPr="00EE2678" w:rsidTr="00BE1968">
        <w:trPr>
          <w:trHeight w:val="31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40,6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+2,1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53,1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+3,3</w:t>
            </w:r>
          </w:p>
        </w:tc>
      </w:tr>
      <w:tr w:rsidR="00A17139" w:rsidRPr="00EE2678" w:rsidTr="00BE1968">
        <w:trPr>
          <w:trHeight w:val="31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58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41,2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+0,4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57,8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+5</w:t>
            </w:r>
          </w:p>
        </w:tc>
      </w:tr>
      <w:tr w:rsidR="00A17139" w:rsidRPr="00EE2678" w:rsidTr="00BE1968">
        <w:trPr>
          <w:trHeight w:val="31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79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41,4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+1,5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55,5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+4,2</w:t>
            </w:r>
          </w:p>
        </w:tc>
      </w:tr>
      <w:tr w:rsidR="00A17139" w:rsidRPr="00EE2678" w:rsidTr="00BE1968">
        <w:trPr>
          <w:trHeight w:val="31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84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+7,7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67,4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+8,2</w:t>
            </w:r>
          </w:p>
        </w:tc>
      </w:tr>
      <w:tr w:rsidR="00A17139" w:rsidRPr="00EE2678" w:rsidTr="00BE1968">
        <w:trPr>
          <w:trHeight w:val="31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86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46,9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+13,7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63,7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+10,3</w:t>
            </w:r>
          </w:p>
        </w:tc>
      </w:tr>
      <w:tr w:rsidR="00A17139" w:rsidRPr="00EE2678" w:rsidTr="00BE1968">
        <w:trPr>
          <w:trHeight w:val="31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rPr>
                <w:color w:val="000000"/>
              </w:rPr>
            </w:pPr>
            <w:r w:rsidRPr="002A6F13">
              <w:rPr>
                <w:color w:val="000000"/>
              </w:rPr>
              <w:t>г.93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59,3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+12,3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68,1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+9,3</w:t>
            </w:r>
          </w:p>
        </w:tc>
      </w:tr>
      <w:tr w:rsidR="00A17139" w:rsidRPr="00EE2678" w:rsidTr="00BE1968">
        <w:trPr>
          <w:trHeight w:val="31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101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43,9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-6,9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60,5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+0,3</w:t>
            </w:r>
          </w:p>
        </w:tc>
      </w:tr>
      <w:tr w:rsidR="00A17139" w:rsidRPr="00EE2678" w:rsidTr="00BE1968">
        <w:trPr>
          <w:trHeight w:val="31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л.</w:t>
            </w:r>
            <w:r w:rsidRPr="002A6F13">
              <w:rPr>
                <w:color w:val="000000"/>
              </w:rPr>
              <w:t>110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49,2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+4,5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61,9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+6,9</w:t>
            </w:r>
          </w:p>
        </w:tc>
      </w:tr>
      <w:tr w:rsidR="00A17139" w:rsidRPr="00EE2678" w:rsidTr="00BE1968">
        <w:trPr>
          <w:trHeight w:val="31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111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52,9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+11,7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65,4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+10,9</w:t>
            </w:r>
          </w:p>
        </w:tc>
      </w:tr>
      <w:tr w:rsidR="00A17139" w:rsidRPr="00EE2678" w:rsidTr="00BE1968">
        <w:trPr>
          <w:trHeight w:val="31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rPr>
                <w:color w:val="000000"/>
              </w:rPr>
            </w:pPr>
            <w:r w:rsidRPr="002A6F13">
              <w:rPr>
                <w:color w:val="000000"/>
              </w:rPr>
              <w:t>л.121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+4,2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64,8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+3,2</w:t>
            </w:r>
          </w:p>
        </w:tc>
      </w:tr>
      <w:tr w:rsidR="00A17139" w:rsidRPr="00EE2678" w:rsidTr="00BE1968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rPr>
                <w:color w:val="000000"/>
              </w:rPr>
            </w:pPr>
            <w:r w:rsidRPr="002A6F13">
              <w:rPr>
                <w:color w:val="000000"/>
              </w:rPr>
              <w:t>г.125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47,4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+2,1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66,1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+5,1</w:t>
            </w:r>
          </w:p>
        </w:tc>
      </w:tr>
      <w:tr w:rsidR="00A17139" w:rsidRPr="00EE2678" w:rsidTr="00BE1968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rPr>
                <w:color w:val="000000"/>
              </w:rPr>
            </w:pPr>
            <w:r w:rsidRPr="002A6F13">
              <w:rPr>
                <w:color w:val="000000"/>
              </w:rPr>
              <w:t>г.126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+0,6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66,9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E80302" w:rsidP="0061135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-2,2</w:t>
            </w:r>
          </w:p>
        </w:tc>
      </w:tr>
      <w:tr w:rsidR="00A17139" w:rsidRPr="00EE2678" w:rsidTr="00BE1968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rPr>
                <w:color w:val="000000"/>
              </w:rPr>
            </w:pPr>
            <w:r w:rsidRPr="002A6F13">
              <w:rPr>
                <w:color w:val="000000"/>
              </w:rPr>
              <w:t>г140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64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+1,6</w:t>
            </w:r>
          </w:p>
        </w:tc>
      </w:tr>
      <w:tr w:rsidR="00A17139" w:rsidRPr="00EE2678" w:rsidTr="00BE1968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141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+1,4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66,8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+4,1</w:t>
            </w:r>
          </w:p>
        </w:tc>
      </w:tr>
      <w:tr w:rsidR="00A17139" w:rsidRPr="00EE2678" w:rsidTr="00BE1968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58,4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E80302" w:rsidP="0061135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-1,5</w:t>
            </w:r>
          </w:p>
        </w:tc>
      </w:tr>
      <w:tr w:rsidR="00A17139" w:rsidRPr="00EE2678" w:rsidTr="00BE1968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148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45,6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+6,6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51,4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+2,7</w:t>
            </w:r>
          </w:p>
        </w:tc>
      </w:tr>
      <w:tr w:rsidR="00A17139" w:rsidRPr="00EE2678" w:rsidTr="00BE1968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rPr>
                <w:color w:val="000000"/>
              </w:rPr>
            </w:pPr>
            <w:r w:rsidRPr="002A6F13">
              <w:rPr>
                <w:color w:val="000000"/>
              </w:rPr>
              <w:t>л.149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48,6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+2,8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62,7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+3,3</w:t>
            </w:r>
          </w:p>
        </w:tc>
      </w:tr>
      <w:tr w:rsidR="00A17139" w:rsidRPr="00EE2678" w:rsidTr="00BE1968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156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-1,9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55,1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+3</w:t>
            </w:r>
          </w:p>
        </w:tc>
      </w:tr>
      <w:tr w:rsidR="00A17139" w:rsidRPr="00EE2678" w:rsidTr="00BE1968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rPr>
                <w:color w:val="000000"/>
              </w:rPr>
            </w:pPr>
            <w:r w:rsidRPr="002A6F13">
              <w:rPr>
                <w:color w:val="000000"/>
              </w:rPr>
              <w:t>л.159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66,1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+2,4</w:t>
            </w:r>
          </w:p>
        </w:tc>
      </w:tr>
      <w:tr w:rsidR="00A17139" w:rsidRPr="00EE2678" w:rsidTr="00BE1968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161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41,6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-0,3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52,3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61135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-6,1</w:t>
            </w:r>
          </w:p>
        </w:tc>
      </w:tr>
      <w:tr w:rsidR="00A17139" w:rsidRPr="00EE2678" w:rsidTr="00BE1968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167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+3,1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63,1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+5,4</w:t>
            </w:r>
          </w:p>
        </w:tc>
      </w:tr>
      <w:tr w:rsidR="00A17139" w:rsidRPr="00EE2678" w:rsidTr="00BE1968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169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48,2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+7,5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57,8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+4,1</w:t>
            </w:r>
          </w:p>
        </w:tc>
      </w:tr>
      <w:tr w:rsidR="00A17139" w:rsidRPr="00EE2678" w:rsidTr="00BE1968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171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+12,9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63,3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+6,8</w:t>
            </w:r>
          </w:p>
        </w:tc>
      </w:tr>
      <w:tr w:rsidR="00A17139" w:rsidRPr="00EE2678" w:rsidTr="00BE1968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174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 w:rsidP="00A82395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  <w:rPr>
                <w:color w:val="000000"/>
              </w:rPr>
            </w:pPr>
            <w:r w:rsidRPr="00A17139">
              <w:rPr>
                <w:color w:val="00000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A17139" w:rsidRDefault="00A17139">
            <w:pPr>
              <w:jc w:val="right"/>
            </w:pPr>
            <w:r w:rsidRPr="00A17139">
              <w:t>59,2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+5</w:t>
            </w:r>
          </w:p>
        </w:tc>
      </w:tr>
      <w:tr w:rsidR="00A17139" w:rsidRPr="00EE2678" w:rsidTr="00BE1968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rPr>
                <w:b/>
                <w:bCs/>
                <w:color w:val="000000"/>
              </w:rPr>
            </w:pPr>
            <w:r w:rsidRPr="002A6F1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b/>
                <w:bCs/>
                <w:color w:val="000000"/>
              </w:rPr>
            </w:pPr>
            <w:r w:rsidRPr="002A6F13">
              <w:rPr>
                <w:b/>
                <w:bCs/>
                <w:color w:val="000000"/>
              </w:rPr>
              <w:t>1209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b/>
                <w:bCs/>
                <w:color w:val="000000"/>
              </w:rPr>
            </w:pPr>
            <w:r w:rsidRPr="002A6F13">
              <w:rPr>
                <w:b/>
                <w:bCs/>
                <w:color w:val="000000"/>
              </w:rPr>
              <w:t>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E80302" w:rsidP="00E803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+4,3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b/>
                <w:bCs/>
                <w:color w:val="000000"/>
              </w:rPr>
            </w:pPr>
            <w:r w:rsidRPr="002A6F13">
              <w:rPr>
                <w:b/>
                <w:bCs/>
                <w:color w:val="000000"/>
              </w:rPr>
              <w:t>1209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b/>
                <w:bCs/>
                <w:color w:val="000000"/>
              </w:rPr>
            </w:pPr>
            <w:r w:rsidRPr="002A6F13">
              <w:rPr>
                <w:b/>
                <w:bCs/>
                <w:color w:val="000000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A17139" w:rsidP="0061135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+4,7</w:t>
            </w:r>
          </w:p>
        </w:tc>
      </w:tr>
      <w:tr w:rsidR="00A17139" w:rsidRPr="00EE2678" w:rsidTr="00BE1968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rPr>
                <w:color w:val="000000"/>
              </w:rPr>
            </w:pPr>
            <w:r w:rsidRPr="002A6F13">
              <w:rPr>
                <w:color w:val="000000"/>
              </w:rPr>
              <w:t>ОСОШ 24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E80302" w:rsidP="00E8030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+5,6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color w:val="000000"/>
              </w:rPr>
            </w:pPr>
            <w:r w:rsidRPr="002A6F13">
              <w:rPr>
                <w:color w:val="000000"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A17139" w:rsidP="006113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+0,3</w:t>
            </w:r>
          </w:p>
        </w:tc>
      </w:tr>
      <w:tr w:rsidR="00A17139" w:rsidRPr="00EE2678" w:rsidTr="00BE1968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rPr>
                <w:b/>
                <w:bCs/>
                <w:color w:val="000000"/>
              </w:rPr>
            </w:pPr>
            <w:r w:rsidRPr="002A6F13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b/>
                <w:bCs/>
                <w:color w:val="000000"/>
              </w:rPr>
            </w:pPr>
            <w:r w:rsidRPr="002A6F13">
              <w:rPr>
                <w:b/>
                <w:bCs/>
                <w:color w:val="000000"/>
              </w:rPr>
              <w:t>1268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b/>
                <w:bCs/>
                <w:color w:val="000000"/>
              </w:rPr>
            </w:pPr>
            <w:r w:rsidRPr="002A6F13">
              <w:rPr>
                <w:b/>
                <w:bCs/>
                <w:color w:val="000000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E80302" w:rsidP="00E803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+3,8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b/>
                <w:bCs/>
                <w:color w:val="000000"/>
              </w:rPr>
            </w:pPr>
            <w:r w:rsidRPr="002A6F13">
              <w:rPr>
                <w:b/>
                <w:bCs/>
                <w:color w:val="000000"/>
              </w:rPr>
              <w:t>1268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A82395">
            <w:pPr>
              <w:jc w:val="right"/>
              <w:rPr>
                <w:b/>
                <w:bCs/>
                <w:color w:val="000000"/>
              </w:rPr>
            </w:pPr>
            <w:r w:rsidRPr="002A6F13">
              <w:rPr>
                <w:b/>
                <w:bCs/>
                <w:color w:val="000000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2A6F13" w:rsidRDefault="00A17139" w:rsidP="0061135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A17139" w:rsidP="0061135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39" w:rsidRPr="00F46735" w:rsidRDefault="00B65EA5" w:rsidP="00B65E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+3,7</w:t>
            </w:r>
          </w:p>
        </w:tc>
      </w:tr>
    </w:tbl>
    <w:p w:rsidR="0061295A" w:rsidRDefault="0061295A" w:rsidP="0061295A">
      <w:pPr>
        <w:ind w:right="357" w:firstLine="720"/>
      </w:pPr>
      <w:r>
        <w:t>Примечание: знаком (+) отмечены школы</w:t>
      </w:r>
      <w:proofErr w:type="gramStart"/>
      <w:r>
        <w:t xml:space="preserve"> ,</w:t>
      </w:r>
      <w:proofErr w:type="gramEnd"/>
      <w:r>
        <w:t xml:space="preserve"> в которых в 201</w:t>
      </w:r>
      <w:r w:rsidR="00535A65">
        <w:t>1</w:t>
      </w:r>
      <w:r>
        <w:t xml:space="preserve"> г. получены более высокие, чем в 20</w:t>
      </w:r>
      <w:r w:rsidR="00535A65">
        <w:t>10</w:t>
      </w:r>
      <w:r>
        <w:t>г., результаты, знаком (-) – более низкие.</w:t>
      </w:r>
    </w:p>
    <w:p w:rsidR="0061295A" w:rsidRDefault="0061295A" w:rsidP="0061295A">
      <w:pPr>
        <w:spacing w:line="21" w:lineRule="atLeast"/>
        <w:ind w:firstLine="708"/>
        <w:jc w:val="both"/>
        <w:rPr>
          <w:sz w:val="28"/>
          <w:szCs w:val="28"/>
        </w:rPr>
      </w:pPr>
      <w:r w:rsidRPr="00C00A05">
        <w:rPr>
          <w:sz w:val="28"/>
          <w:szCs w:val="28"/>
        </w:rPr>
        <w:t>Как показыва</w:t>
      </w:r>
      <w:r w:rsidR="001249BE">
        <w:rPr>
          <w:sz w:val="28"/>
          <w:szCs w:val="28"/>
        </w:rPr>
        <w:t>е</w:t>
      </w:r>
      <w:r w:rsidRPr="00C00A05">
        <w:rPr>
          <w:sz w:val="28"/>
          <w:szCs w:val="28"/>
        </w:rPr>
        <w:t>т  Таблиц</w:t>
      </w:r>
      <w:r w:rsidR="001249BE">
        <w:rPr>
          <w:sz w:val="28"/>
          <w:szCs w:val="28"/>
        </w:rPr>
        <w:t>а</w:t>
      </w:r>
      <w:r w:rsidRPr="00C00A05">
        <w:rPr>
          <w:sz w:val="28"/>
          <w:szCs w:val="28"/>
        </w:rPr>
        <w:t xml:space="preserve">,  </w:t>
      </w:r>
    </w:p>
    <w:p w:rsidR="0061295A" w:rsidRDefault="0061295A" w:rsidP="0061295A">
      <w:pPr>
        <w:spacing w:line="21" w:lineRule="atLeast"/>
        <w:ind w:firstLine="708"/>
        <w:jc w:val="both"/>
        <w:rPr>
          <w:sz w:val="28"/>
          <w:szCs w:val="28"/>
        </w:rPr>
      </w:pPr>
      <w:r w:rsidRPr="00BB0D1D">
        <w:rPr>
          <w:b/>
          <w:sz w:val="28"/>
          <w:szCs w:val="28"/>
        </w:rPr>
        <w:t>по русскому языку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C00A05">
        <w:rPr>
          <w:sz w:val="28"/>
          <w:szCs w:val="28"/>
        </w:rPr>
        <w:t xml:space="preserve">в </w:t>
      </w:r>
      <w:r>
        <w:rPr>
          <w:sz w:val="28"/>
          <w:szCs w:val="28"/>
        </w:rPr>
        <w:t>г.</w:t>
      </w:r>
      <w:r w:rsidR="003F6AE5">
        <w:rPr>
          <w:sz w:val="28"/>
          <w:szCs w:val="28"/>
        </w:rPr>
        <w:t>8</w:t>
      </w:r>
      <w:r>
        <w:rPr>
          <w:sz w:val="28"/>
          <w:szCs w:val="28"/>
        </w:rPr>
        <w:t>, шк.</w:t>
      </w:r>
      <w:r w:rsidR="003F6AE5">
        <w:rPr>
          <w:sz w:val="28"/>
          <w:szCs w:val="28"/>
        </w:rPr>
        <w:t>22</w:t>
      </w:r>
      <w:r>
        <w:rPr>
          <w:sz w:val="28"/>
          <w:szCs w:val="28"/>
        </w:rPr>
        <w:t>,</w:t>
      </w:r>
      <w:r w:rsidR="003F6AE5">
        <w:rPr>
          <w:sz w:val="28"/>
          <w:szCs w:val="28"/>
        </w:rPr>
        <w:t>86</w:t>
      </w:r>
      <w:r>
        <w:rPr>
          <w:sz w:val="28"/>
          <w:szCs w:val="28"/>
        </w:rPr>
        <w:t xml:space="preserve">  </w:t>
      </w:r>
      <w:r w:rsidRPr="00C00A05">
        <w:rPr>
          <w:sz w:val="28"/>
          <w:szCs w:val="28"/>
        </w:rPr>
        <w:t xml:space="preserve">наблюдается </w:t>
      </w:r>
      <w:r>
        <w:rPr>
          <w:sz w:val="28"/>
          <w:szCs w:val="28"/>
        </w:rPr>
        <w:t>значительное увеличение</w:t>
      </w:r>
      <w:r w:rsidRPr="00C00A05">
        <w:rPr>
          <w:sz w:val="28"/>
          <w:szCs w:val="28"/>
        </w:rPr>
        <w:t xml:space="preserve"> среднего балла по сравнению с прошлым годом, </w:t>
      </w:r>
      <w:r>
        <w:rPr>
          <w:sz w:val="28"/>
          <w:szCs w:val="28"/>
        </w:rPr>
        <w:t>в г.</w:t>
      </w:r>
      <w:r w:rsidR="003F6AE5">
        <w:rPr>
          <w:sz w:val="28"/>
          <w:szCs w:val="28"/>
        </w:rPr>
        <w:t>126</w:t>
      </w:r>
      <w:r>
        <w:rPr>
          <w:sz w:val="28"/>
          <w:szCs w:val="28"/>
        </w:rPr>
        <w:t>, шк.</w:t>
      </w:r>
      <w:r w:rsidR="003F6AE5">
        <w:rPr>
          <w:sz w:val="28"/>
          <w:szCs w:val="28"/>
        </w:rPr>
        <w:t>161,</w:t>
      </w:r>
      <w:r>
        <w:rPr>
          <w:sz w:val="28"/>
          <w:szCs w:val="28"/>
        </w:rPr>
        <w:t xml:space="preserve">144 </w:t>
      </w:r>
      <w:r w:rsidRPr="00C00A05">
        <w:rPr>
          <w:sz w:val="28"/>
          <w:szCs w:val="28"/>
        </w:rPr>
        <w:t xml:space="preserve"> фиксируется снижение среднего балла</w:t>
      </w:r>
      <w:r>
        <w:rPr>
          <w:sz w:val="28"/>
          <w:szCs w:val="28"/>
        </w:rPr>
        <w:t>;</w:t>
      </w:r>
    </w:p>
    <w:p w:rsidR="0061295A" w:rsidRPr="00C00A05" w:rsidRDefault="0061295A" w:rsidP="0061295A">
      <w:pPr>
        <w:spacing w:line="21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BB0D1D">
        <w:rPr>
          <w:b/>
          <w:sz w:val="28"/>
          <w:szCs w:val="28"/>
        </w:rPr>
        <w:t>по математике</w:t>
      </w:r>
      <w:proofErr w:type="gramStart"/>
      <w:r w:rsidRPr="00BB0D1D"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C00A05">
        <w:rPr>
          <w:sz w:val="28"/>
          <w:szCs w:val="28"/>
        </w:rPr>
        <w:t xml:space="preserve">в </w:t>
      </w:r>
      <w:r w:rsidR="003F6AE5">
        <w:rPr>
          <w:sz w:val="28"/>
          <w:szCs w:val="28"/>
        </w:rPr>
        <w:t xml:space="preserve">г. </w:t>
      </w:r>
      <w:r>
        <w:rPr>
          <w:sz w:val="28"/>
          <w:szCs w:val="28"/>
        </w:rPr>
        <w:t>93, шк.</w:t>
      </w:r>
      <w:r w:rsidR="00396D3E">
        <w:rPr>
          <w:sz w:val="28"/>
          <w:szCs w:val="28"/>
        </w:rPr>
        <w:t>86,111,171</w:t>
      </w:r>
      <w:r>
        <w:rPr>
          <w:sz w:val="28"/>
          <w:szCs w:val="28"/>
        </w:rPr>
        <w:t xml:space="preserve">  </w:t>
      </w:r>
      <w:r w:rsidRPr="00C00A05">
        <w:rPr>
          <w:sz w:val="28"/>
          <w:szCs w:val="28"/>
        </w:rPr>
        <w:t xml:space="preserve">наблюдается </w:t>
      </w:r>
      <w:r>
        <w:rPr>
          <w:sz w:val="28"/>
          <w:szCs w:val="28"/>
        </w:rPr>
        <w:t>значительное увеличение</w:t>
      </w:r>
      <w:r w:rsidRPr="00C00A05">
        <w:rPr>
          <w:sz w:val="28"/>
          <w:szCs w:val="28"/>
        </w:rPr>
        <w:t xml:space="preserve"> среднего балла по сравнению с прошлым годом, </w:t>
      </w:r>
      <w:r>
        <w:rPr>
          <w:sz w:val="28"/>
          <w:szCs w:val="28"/>
        </w:rPr>
        <w:t>в  шк.</w:t>
      </w:r>
      <w:r w:rsidR="00396D3E">
        <w:rPr>
          <w:sz w:val="28"/>
          <w:szCs w:val="28"/>
        </w:rPr>
        <w:t>101,144,156,161</w:t>
      </w:r>
      <w:r>
        <w:rPr>
          <w:sz w:val="28"/>
          <w:szCs w:val="28"/>
        </w:rPr>
        <w:t xml:space="preserve"> </w:t>
      </w:r>
      <w:r w:rsidRPr="00C00A05">
        <w:rPr>
          <w:sz w:val="28"/>
          <w:szCs w:val="28"/>
        </w:rPr>
        <w:t xml:space="preserve"> фиксируется снижение среднего балла.</w:t>
      </w:r>
    </w:p>
    <w:p w:rsidR="005B6966" w:rsidRDefault="005B6966" w:rsidP="00DB37FA">
      <w:pPr>
        <w:spacing w:line="21" w:lineRule="atLeast"/>
        <w:ind w:right="360"/>
        <w:jc w:val="center"/>
        <w:rPr>
          <w:b/>
          <w:sz w:val="28"/>
          <w:szCs w:val="28"/>
        </w:rPr>
      </w:pPr>
    </w:p>
    <w:p w:rsidR="00DB37FA" w:rsidRDefault="00C14B02" w:rsidP="00DB37FA">
      <w:pPr>
        <w:spacing w:line="21" w:lineRule="atLeast"/>
        <w:ind w:righ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3920F6" w:rsidRPr="00C14B02">
        <w:rPr>
          <w:b/>
          <w:sz w:val="28"/>
          <w:szCs w:val="28"/>
        </w:rPr>
        <w:t xml:space="preserve">Показатели среднего балла в зависимости </w:t>
      </w:r>
    </w:p>
    <w:p w:rsidR="003920F6" w:rsidRPr="00C14B02" w:rsidRDefault="003920F6" w:rsidP="00DB37FA">
      <w:pPr>
        <w:spacing w:line="21" w:lineRule="atLeast"/>
        <w:ind w:right="360"/>
        <w:jc w:val="center"/>
        <w:rPr>
          <w:b/>
          <w:sz w:val="28"/>
          <w:szCs w:val="28"/>
        </w:rPr>
      </w:pPr>
      <w:r w:rsidRPr="00C14B02">
        <w:rPr>
          <w:b/>
          <w:sz w:val="28"/>
          <w:szCs w:val="28"/>
        </w:rPr>
        <w:t>от статуса</w:t>
      </w:r>
      <w:r w:rsidR="00DB37FA">
        <w:rPr>
          <w:b/>
          <w:sz w:val="28"/>
          <w:szCs w:val="28"/>
        </w:rPr>
        <w:t xml:space="preserve"> о</w:t>
      </w:r>
      <w:r w:rsidRPr="00C14B02">
        <w:rPr>
          <w:b/>
          <w:sz w:val="28"/>
          <w:szCs w:val="28"/>
        </w:rPr>
        <w:t>бразовательного учреждения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984"/>
        <w:gridCol w:w="2268"/>
        <w:gridCol w:w="1985"/>
        <w:gridCol w:w="1701"/>
      </w:tblGrid>
      <w:tr w:rsidR="002C6E95" w:rsidRPr="00282FD6" w:rsidTr="00BE1968">
        <w:trPr>
          <w:trHeight w:val="140"/>
        </w:trPr>
        <w:tc>
          <w:tcPr>
            <w:tcW w:w="3119" w:type="dxa"/>
            <w:vMerge w:val="restart"/>
            <w:vAlign w:val="center"/>
          </w:tcPr>
          <w:p w:rsidR="002C6E95" w:rsidRPr="002C6E95" w:rsidRDefault="002C6E95" w:rsidP="00BE1968">
            <w:pPr>
              <w:spacing w:line="21" w:lineRule="atLeast"/>
              <w:ind w:right="34" w:firstLine="128"/>
              <w:outlineLvl w:val="0"/>
              <w:rPr>
                <w:sz w:val="28"/>
                <w:szCs w:val="28"/>
              </w:rPr>
            </w:pPr>
            <w:r w:rsidRPr="002C6E95">
              <w:rPr>
                <w:sz w:val="28"/>
                <w:szCs w:val="28"/>
              </w:rPr>
              <w:t>Статус ОУ</w:t>
            </w:r>
          </w:p>
        </w:tc>
        <w:tc>
          <w:tcPr>
            <w:tcW w:w="1984" w:type="dxa"/>
            <w:vMerge w:val="restart"/>
            <w:vAlign w:val="center"/>
          </w:tcPr>
          <w:p w:rsidR="002C6E95" w:rsidRPr="002C6E95" w:rsidRDefault="002C6E95" w:rsidP="002C6E95">
            <w:pPr>
              <w:spacing w:line="21" w:lineRule="atLeast"/>
              <w:ind w:right="59"/>
              <w:jc w:val="center"/>
              <w:outlineLvl w:val="0"/>
              <w:rPr>
                <w:sz w:val="28"/>
                <w:szCs w:val="28"/>
              </w:rPr>
            </w:pPr>
            <w:r w:rsidRPr="002C6E95">
              <w:rPr>
                <w:sz w:val="28"/>
                <w:szCs w:val="28"/>
              </w:rPr>
              <w:t xml:space="preserve">Количество выпускников </w:t>
            </w:r>
          </w:p>
        </w:tc>
        <w:tc>
          <w:tcPr>
            <w:tcW w:w="2268" w:type="dxa"/>
            <w:vMerge w:val="restart"/>
          </w:tcPr>
          <w:p w:rsidR="002C6E95" w:rsidRPr="002C6E95" w:rsidRDefault="002C6E95" w:rsidP="002C6E95">
            <w:pPr>
              <w:tabs>
                <w:tab w:val="left" w:pos="1749"/>
              </w:tabs>
              <w:spacing w:line="21" w:lineRule="atLeast"/>
              <w:ind w:right="15" w:firstLine="34"/>
              <w:jc w:val="center"/>
              <w:outlineLvl w:val="0"/>
              <w:rPr>
                <w:sz w:val="28"/>
                <w:szCs w:val="28"/>
              </w:rPr>
            </w:pPr>
            <w:r w:rsidRPr="002C6E95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участников ЕГЭ</w:t>
            </w:r>
          </w:p>
        </w:tc>
        <w:tc>
          <w:tcPr>
            <w:tcW w:w="3686" w:type="dxa"/>
            <w:gridSpan w:val="2"/>
            <w:vAlign w:val="center"/>
          </w:tcPr>
          <w:p w:rsidR="002C6E95" w:rsidRPr="002C6E95" w:rsidRDefault="002C6E95" w:rsidP="00195946">
            <w:pPr>
              <w:tabs>
                <w:tab w:val="left" w:pos="1749"/>
              </w:tabs>
              <w:spacing w:line="21" w:lineRule="atLeast"/>
              <w:ind w:right="15" w:firstLine="34"/>
              <w:jc w:val="center"/>
              <w:outlineLvl w:val="0"/>
            </w:pPr>
            <w:r w:rsidRPr="002C6E95">
              <w:rPr>
                <w:sz w:val="28"/>
                <w:szCs w:val="28"/>
              </w:rPr>
              <w:t>Средний балл</w:t>
            </w:r>
          </w:p>
        </w:tc>
      </w:tr>
      <w:tr w:rsidR="002C6E95" w:rsidRPr="00282FD6" w:rsidTr="00BE1968">
        <w:trPr>
          <w:trHeight w:val="140"/>
        </w:trPr>
        <w:tc>
          <w:tcPr>
            <w:tcW w:w="3119" w:type="dxa"/>
            <w:vMerge/>
            <w:vAlign w:val="center"/>
          </w:tcPr>
          <w:p w:rsidR="002C6E95" w:rsidRPr="002C6E95" w:rsidRDefault="002C6E95" w:rsidP="00195946">
            <w:pPr>
              <w:spacing w:line="21" w:lineRule="atLeast"/>
              <w:ind w:right="34"/>
              <w:outlineLvl w:val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2C6E95" w:rsidRPr="002C6E95" w:rsidRDefault="002C6E95" w:rsidP="00A53A94">
            <w:pPr>
              <w:spacing w:line="21" w:lineRule="atLeast"/>
              <w:ind w:right="59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C6E95" w:rsidRPr="002C6E95" w:rsidRDefault="002C6E95" w:rsidP="00195946">
            <w:pPr>
              <w:spacing w:line="21" w:lineRule="atLeas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C6E95" w:rsidRPr="002C6E95" w:rsidRDefault="002C6E95" w:rsidP="00195946">
            <w:pPr>
              <w:spacing w:line="21" w:lineRule="atLeast"/>
              <w:jc w:val="center"/>
              <w:outlineLvl w:val="0"/>
              <w:rPr>
                <w:sz w:val="28"/>
                <w:szCs w:val="28"/>
              </w:rPr>
            </w:pPr>
            <w:r w:rsidRPr="002C6E95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2C6E95" w:rsidRPr="002C6E95" w:rsidRDefault="002C6E95" w:rsidP="00195946">
            <w:pPr>
              <w:tabs>
                <w:tab w:val="left" w:pos="1749"/>
              </w:tabs>
              <w:spacing w:line="21" w:lineRule="atLeast"/>
              <w:ind w:right="15" w:firstLine="34"/>
              <w:jc w:val="center"/>
              <w:outlineLvl w:val="0"/>
              <w:rPr>
                <w:sz w:val="28"/>
                <w:szCs w:val="28"/>
              </w:rPr>
            </w:pPr>
            <w:r w:rsidRPr="002C6E95">
              <w:rPr>
                <w:sz w:val="28"/>
                <w:szCs w:val="28"/>
              </w:rPr>
              <w:t>математика</w:t>
            </w:r>
          </w:p>
        </w:tc>
      </w:tr>
      <w:tr w:rsidR="002C6E95" w:rsidRPr="00282FD6" w:rsidTr="00BE1968">
        <w:trPr>
          <w:trHeight w:val="140"/>
        </w:trPr>
        <w:tc>
          <w:tcPr>
            <w:tcW w:w="3119" w:type="dxa"/>
          </w:tcPr>
          <w:p w:rsidR="002C6E95" w:rsidRPr="00282FD6" w:rsidRDefault="002C6E95" w:rsidP="00195946">
            <w:pPr>
              <w:spacing w:line="21" w:lineRule="atLeast"/>
              <w:ind w:right="34"/>
              <w:outlineLvl w:val="0"/>
              <w:rPr>
                <w:sz w:val="28"/>
                <w:szCs w:val="28"/>
              </w:rPr>
            </w:pPr>
            <w:r w:rsidRPr="00282FD6">
              <w:rPr>
                <w:sz w:val="28"/>
                <w:szCs w:val="28"/>
              </w:rPr>
              <w:t>Гимназии</w:t>
            </w:r>
          </w:p>
        </w:tc>
        <w:tc>
          <w:tcPr>
            <w:tcW w:w="1984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268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985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67,4</w:t>
            </w:r>
          </w:p>
        </w:tc>
        <w:tc>
          <w:tcPr>
            <w:tcW w:w="1701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53,2</w:t>
            </w:r>
          </w:p>
        </w:tc>
      </w:tr>
      <w:tr w:rsidR="002C6E95" w:rsidRPr="00282FD6" w:rsidTr="00BE1968">
        <w:trPr>
          <w:trHeight w:val="140"/>
        </w:trPr>
        <w:tc>
          <w:tcPr>
            <w:tcW w:w="3119" w:type="dxa"/>
          </w:tcPr>
          <w:p w:rsidR="002C6E95" w:rsidRPr="00282FD6" w:rsidRDefault="002C6E95" w:rsidP="00195946">
            <w:pPr>
              <w:spacing w:line="21" w:lineRule="atLeast"/>
              <w:ind w:right="34"/>
              <w:outlineLvl w:val="0"/>
              <w:rPr>
                <w:sz w:val="28"/>
                <w:szCs w:val="28"/>
              </w:rPr>
            </w:pPr>
            <w:r w:rsidRPr="00282FD6">
              <w:rPr>
                <w:sz w:val="28"/>
                <w:szCs w:val="28"/>
              </w:rPr>
              <w:t>Лицеи</w:t>
            </w:r>
          </w:p>
        </w:tc>
        <w:tc>
          <w:tcPr>
            <w:tcW w:w="1984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268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1985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62,1</w:t>
            </w:r>
          </w:p>
        </w:tc>
        <w:tc>
          <w:tcPr>
            <w:tcW w:w="1701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52,7</w:t>
            </w:r>
          </w:p>
        </w:tc>
      </w:tr>
      <w:tr w:rsidR="002C6E95" w:rsidRPr="00282FD6" w:rsidTr="00BE1968">
        <w:trPr>
          <w:trHeight w:val="140"/>
        </w:trPr>
        <w:tc>
          <w:tcPr>
            <w:tcW w:w="3119" w:type="dxa"/>
          </w:tcPr>
          <w:p w:rsidR="002C6E95" w:rsidRPr="00282FD6" w:rsidRDefault="002C6E95" w:rsidP="00665465">
            <w:pPr>
              <w:spacing w:line="21" w:lineRule="atLeast"/>
              <w:ind w:right="34"/>
              <w:outlineLvl w:val="0"/>
              <w:rPr>
                <w:sz w:val="28"/>
                <w:szCs w:val="28"/>
              </w:rPr>
            </w:pPr>
            <w:r w:rsidRPr="00282FD6">
              <w:rPr>
                <w:sz w:val="28"/>
                <w:szCs w:val="28"/>
              </w:rPr>
              <w:t>ОУ с угл</w:t>
            </w:r>
            <w:r w:rsidR="00665465">
              <w:rPr>
                <w:sz w:val="28"/>
                <w:szCs w:val="28"/>
              </w:rPr>
              <w:t>убленным</w:t>
            </w:r>
            <w:r w:rsidRPr="00282FD6">
              <w:rPr>
                <w:sz w:val="28"/>
                <w:szCs w:val="28"/>
              </w:rPr>
              <w:t xml:space="preserve"> изучением предметов</w:t>
            </w:r>
          </w:p>
        </w:tc>
        <w:tc>
          <w:tcPr>
            <w:tcW w:w="1984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2268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1985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701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50,5</w:t>
            </w:r>
          </w:p>
        </w:tc>
      </w:tr>
      <w:tr w:rsidR="002C6E95" w:rsidRPr="00282FD6" w:rsidTr="00BE1968">
        <w:trPr>
          <w:trHeight w:val="140"/>
        </w:trPr>
        <w:tc>
          <w:tcPr>
            <w:tcW w:w="3119" w:type="dxa"/>
          </w:tcPr>
          <w:p w:rsidR="002C6E95" w:rsidRPr="00282FD6" w:rsidRDefault="002C6E95" w:rsidP="00195946">
            <w:pPr>
              <w:tabs>
                <w:tab w:val="left" w:pos="1348"/>
              </w:tabs>
              <w:spacing w:line="21" w:lineRule="atLeast"/>
              <w:ind w:right="34"/>
              <w:outlineLvl w:val="0"/>
              <w:rPr>
                <w:sz w:val="28"/>
                <w:szCs w:val="28"/>
              </w:rPr>
            </w:pPr>
            <w:r w:rsidRPr="00282FD6">
              <w:rPr>
                <w:sz w:val="28"/>
                <w:szCs w:val="28"/>
              </w:rPr>
              <w:t>Общеобразовательные школы</w:t>
            </w:r>
          </w:p>
        </w:tc>
        <w:tc>
          <w:tcPr>
            <w:tcW w:w="1984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2268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985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701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</w:t>
            </w:r>
          </w:p>
        </w:tc>
      </w:tr>
      <w:tr w:rsidR="002C6E95" w:rsidRPr="00282FD6" w:rsidTr="00BE1968">
        <w:trPr>
          <w:trHeight w:val="140"/>
        </w:trPr>
        <w:tc>
          <w:tcPr>
            <w:tcW w:w="3119" w:type="dxa"/>
          </w:tcPr>
          <w:p w:rsidR="002C6E95" w:rsidRPr="00282FD6" w:rsidRDefault="002C6E95" w:rsidP="00195946">
            <w:pPr>
              <w:tabs>
                <w:tab w:val="left" w:pos="1348"/>
              </w:tabs>
              <w:spacing w:line="21" w:lineRule="atLeast"/>
              <w:ind w:right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Вечерние школы</w:t>
            </w:r>
          </w:p>
        </w:tc>
        <w:tc>
          <w:tcPr>
            <w:tcW w:w="1984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268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985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2C6E95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37,4</w:t>
            </w:r>
          </w:p>
        </w:tc>
      </w:tr>
      <w:tr w:rsidR="00FA206D" w:rsidRPr="00282FD6" w:rsidTr="00BE1968">
        <w:trPr>
          <w:trHeight w:val="140"/>
        </w:trPr>
        <w:tc>
          <w:tcPr>
            <w:tcW w:w="3119" w:type="dxa"/>
          </w:tcPr>
          <w:p w:rsidR="00FA206D" w:rsidRDefault="00FA206D" w:rsidP="00195946">
            <w:pPr>
              <w:tabs>
                <w:tab w:val="left" w:pos="1348"/>
              </w:tabs>
              <w:spacing w:line="21" w:lineRule="atLeast"/>
              <w:ind w:right="34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</w:t>
            </w:r>
            <w:proofErr w:type="gramStart"/>
            <w:r>
              <w:rPr>
                <w:sz w:val="28"/>
                <w:szCs w:val="28"/>
              </w:rPr>
              <w:t>ы-</w:t>
            </w:r>
            <w:proofErr w:type="gramEnd"/>
            <w:r>
              <w:rPr>
                <w:sz w:val="28"/>
                <w:szCs w:val="28"/>
              </w:rPr>
              <w:t xml:space="preserve"> интернат</w:t>
            </w:r>
          </w:p>
        </w:tc>
        <w:tc>
          <w:tcPr>
            <w:tcW w:w="1984" w:type="dxa"/>
          </w:tcPr>
          <w:p w:rsidR="00FA206D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FA206D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A206D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:rsidR="00FA206D" w:rsidRPr="002C6E95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2C6E95" w:rsidRPr="00282FD6" w:rsidTr="00BE1968">
        <w:trPr>
          <w:trHeight w:val="140"/>
        </w:trPr>
        <w:tc>
          <w:tcPr>
            <w:tcW w:w="3119" w:type="dxa"/>
          </w:tcPr>
          <w:p w:rsidR="002C6E95" w:rsidRPr="00A53A94" w:rsidRDefault="002C6E95" w:rsidP="00195946">
            <w:pPr>
              <w:tabs>
                <w:tab w:val="left" w:pos="1348"/>
              </w:tabs>
              <w:spacing w:line="21" w:lineRule="atLeast"/>
              <w:ind w:right="34"/>
              <w:outlineLvl w:val="0"/>
              <w:rPr>
                <w:b/>
                <w:sz w:val="28"/>
                <w:szCs w:val="28"/>
              </w:rPr>
            </w:pPr>
            <w:r w:rsidRPr="00A53A94">
              <w:rPr>
                <w:b/>
                <w:sz w:val="28"/>
                <w:szCs w:val="28"/>
              </w:rPr>
              <w:t>по району</w:t>
            </w:r>
          </w:p>
        </w:tc>
        <w:tc>
          <w:tcPr>
            <w:tcW w:w="1984" w:type="dxa"/>
          </w:tcPr>
          <w:p w:rsidR="002C6E95" w:rsidRPr="00FA206D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792</w:t>
            </w:r>
          </w:p>
        </w:tc>
        <w:tc>
          <w:tcPr>
            <w:tcW w:w="2268" w:type="dxa"/>
          </w:tcPr>
          <w:p w:rsidR="002C6E95" w:rsidRPr="00FA206D" w:rsidRDefault="00396D3E" w:rsidP="00195946">
            <w:pPr>
              <w:spacing w:line="21" w:lineRule="atLeast"/>
              <w:ind w:right="357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776</w:t>
            </w:r>
          </w:p>
        </w:tc>
        <w:tc>
          <w:tcPr>
            <w:tcW w:w="1985" w:type="dxa"/>
          </w:tcPr>
          <w:p w:rsidR="002C6E95" w:rsidRPr="00FA206D" w:rsidRDefault="00665465" w:rsidP="00195946">
            <w:pPr>
              <w:spacing w:line="21" w:lineRule="atLeast"/>
              <w:ind w:right="357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63,4</w:t>
            </w:r>
          </w:p>
        </w:tc>
        <w:tc>
          <w:tcPr>
            <w:tcW w:w="1701" w:type="dxa"/>
          </w:tcPr>
          <w:p w:rsidR="002C6E95" w:rsidRPr="00FA206D" w:rsidRDefault="00665465" w:rsidP="00195946">
            <w:pPr>
              <w:spacing w:line="21" w:lineRule="atLeast"/>
              <w:ind w:right="357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49,8</w:t>
            </w:r>
          </w:p>
        </w:tc>
      </w:tr>
    </w:tbl>
    <w:p w:rsidR="003920F6" w:rsidRDefault="003920F6" w:rsidP="003920F6">
      <w:pPr>
        <w:spacing w:line="21" w:lineRule="atLeast"/>
        <w:ind w:right="357"/>
        <w:jc w:val="center"/>
        <w:outlineLvl w:val="0"/>
        <w:rPr>
          <w:b/>
          <w:i/>
          <w:sz w:val="28"/>
          <w:szCs w:val="28"/>
          <w:u w:val="single"/>
        </w:rPr>
      </w:pPr>
    </w:p>
    <w:tbl>
      <w:tblPr>
        <w:tblW w:w="11199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455"/>
        <w:gridCol w:w="1417"/>
        <w:gridCol w:w="992"/>
        <w:gridCol w:w="1134"/>
        <w:gridCol w:w="709"/>
        <w:gridCol w:w="992"/>
        <w:gridCol w:w="993"/>
        <w:gridCol w:w="993"/>
        <w:gridCol w:w="991"/>
      </w:tblGrid>
      <w:tr w:rsidR="00665465" w:rsidRPr="00665465" w:rsidTr="00BE1968">
        <w:trPr>
          <w:trHeight w:val="395"/>
        </w:trPr>
        <w:tc>
          <w:tcPr>
            <w:tcW w:w="52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09" w:type="dxa"/>
            <w:gridSpan w:val="2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средние общеобразовательные школы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>лицеи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гимназии 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>школы с углубленным изучением предметов</w:t>
            </w:r>
          </w:p>
        </w:tc>
      </w:tr>
      <w:tr w:rsidR="00665465" w:rsidRPr="00665465" w:rsidTr="00BE1968">
        <w:trPr>
          <w:trHeight w:val="395"/>
        </w:trPr>
        <w:tc>
          <w:tcPr>
            <w:tcW w:w="52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РТ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РТ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РТ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район 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РТ </w:t>
            </w:r>
          </w:p>
        </w:tc>
      </w:tr>
      <w:tr w:rsidR="00665465" w:rsidRPr="00665465" w:rsidTr="00BE1968">
        <w:trPr>
          <w:trHeight w:val="395"/>
        </w:trPr>
        <w:tc>
          <w:tcPr>
            <w:tcW w:w="52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4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57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60,7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62,1 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69,2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67,4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67,6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57 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65,2 </w:t>
            </w:r>
          </w:p>
        </w:tc>
      </w:tr>
      <w:tr w:rsidR="00665465" w:rsidRPr="00665465" w:rsidTr="00BE1968">
        <w:trPr>
          <w:trHeight w:val="389"/>
        </w:trPr>
        <w:tc>
          <w:tcPr>
            <w:tcW w:w="52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4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44,7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49,7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52,7 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58,3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53,2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54,2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50,5 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50,4 </w:t>
            </w:r>
          </w:p>
        </w:tc>
      </w:tr>
      <w:tr w:rsidR="00665465" w:rsidRPr="00665465" w:rsidTr="00BE1968">
        <w:trPr>
          <w:trHeight w:val="389"/>
        </w:trPr>
        <w:tc>
          <w:tcPr>
            <w:tcW w:w="52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4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36,8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55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48 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64,4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66,2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64,7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51,9 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62 </w:t>
            </w:r>
          </w:p>
        </w:tc>
      </w:tr>
      <w:tr w:rsidR="00665465" w:rsidRPr="00665465" w:rsidTr="00BE1968">
        <w:trPr>
          <w:trHeight w:val="520"/>
        </w:trPr>
        <w:tc>
          <w:tcPr>
            <w:tcW w:w="52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4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45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51,3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51,2 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60,4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52,8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54,5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50,6 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53,3 </w:t>
            </w:r>
          </w:p>
        </w:tc>
      </w:tr>
      <w:tr w:rsidR="00665465" w:rsidRPr="00665465" w:rsidTr="00BE1968">
        <w:trPr>
          <w:trHeight w:val="389"/>
        </w:trPr>
        <w:tc>
          <w:tcPr>
            <w:tcW w:w="52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4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57,8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61,8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67,5 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70,8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62,9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65,4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63 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61,2 </w:t>
            </w:r>
          </w:p>
        </w:tc>
      </w:tr>
      <w:tr w:rsidR="00665465" w:rsidRPr="00665465" w:rsidTr="00BE1968">
        <w:trPr>
          <w:trHeight w:val="389"/>
        </w:trPr>
        <w:tc>
          <w:tcPr>
            <w:tcW w:w="52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6 </w:t>
            </w:r>
          </w:p>
        </w:tc>
        <w:tc>
          <w:tcPr>
            <w:tcW w:w="24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48,3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55,2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62,1 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64,6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62,8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61,1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57 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58,3 </w:t>
            </w:r>
          </w:p>
        </w:tc>
      </w:tr>
      <w:tr w:rsidR="00665465" w:rsidRPr="00665465" w:rsidTr="00BE1968">
        <w:trPr>
          <w:trHeight w:val="389"/>
        </w:trPr>
        <w:tc>
          <w:tcPr>
            <w:tcW w:w="52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7 </w:t>
            </w:r>
          </w:p>
        </w:tc>
        <w:tc>
          <w:tcPr>
            <w:tcW w:w="24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38,9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50,2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42,8 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50,6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50,4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56,6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46,2 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52,7 </w:t>
            </w:r>
          </w:p>
        </w:tc>
      </w:tr>
      <w:tr w:rsidR="00665465" w:rsidRPr="00665465" w:rsidTr="00BE1968">
        <w:trPr>
          <w:trHeight w:val="389"/>
        </w:trPr>
        <w:tc>
          <w:tcPr>
            <w:tcW w:w="52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8 </w:t>
            </w:r>
          </w:p>
        </w:tc>
        <w:tc>
          <w:tcPr>
            <w:tcW w:w="24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50,1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54,7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55,8 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59,7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57,5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59,1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54,5 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55,8 </w:t>
            </w:r>
          </w:p>
        </w:tc>
      </w:tr>
      <w:tr w:rsidR="00665465" w:rsidRPr="00665465" w:rsidTr="00BE1968">
        <w:trPr>
          <w:trHeight w:val="389"/>
        </w:trPr>
        <w:tc>
          <w:tcPr>
            <w:tcW w:w="52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9 </w:t>
            </w:r>
          </w:p>
        </w:tc>
        <w:tc>
          <w:tcPr>
            <w:tcW w:w="24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Информатика и ИКТ 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61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59,8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65,3 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70,6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67,5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68,5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66,2 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63,4 </w:t>
            </w:r>
          </w:p>
        </w:tc>
      </w:tr>
      <w:tr w:rsidR="00665465" w:rsidRPr="00665465" w:rsidTr="00BE1968">
        <w:trPr>
          <w:trHeight w:val="522"/>
        </w:trPr>
        <w:tc>
          <w:tcPr>
            <w:tcW w:w="52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4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53,8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57,6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54 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63,4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66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64,1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65,8 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60,7 </w:t>
            </w:r>
          </w:p>
        </w:tc>
      </w:tr>
      <w:tr w:rsidR="00665465" w:rsidRPr="00665465" w:rsidTr="00BE1968">
        <w:trPr>
          <w:trHeight w:val="389"/>
        </w:trPr>
        <w:tc>
          <w:tcPr>
            <w:tcW w:w="52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24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51,1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60,8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60,7 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60,4 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-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65,6 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38 </w:t>
            </w:r>
          </w:p>
        </w:tc>
        <w:tc>
          <w:tcPr>
            <w:tcW w:w="991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665465" w:rsidRPr="00665465" w:rsidRDefault="00665465" w:rsidP="00257FE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65465">
              <w:rPr>
                <w:bCs/>
                <w:sz w:val="28"/>
                <w:szCs w:val="28"/>
              </w:rPr>
              <w:t xml:space="preserve">61,9 </w:t>
            </w:r>
          </w:p>
        </w:tc>
      </w:tr>
    </w:tbl>
    <w:p w:rsidR="00665465" w:rsidRDefault="00665465" w:rsidP="003920F6">
      <w:pPr>
        <w:spacing w:line="21" w:lineRule="atLeast"/>
        <w:ind w:firstLine="708"/>
        <w:jc w:val="both"/>
        <w:rPr>
          <w:sz w:val="28"/>
          <w:szCs w:val="28"/>
        </w:rPr>
      </w:pPr>
    </w:p>
    <w:p w:rsidR="003920F6" w:rsidRDefault="003920F6" w:rsidP="003920F6">
      <w:pPr>
        <w:spacing w:line="21" w:lineRule="atLeast"/>
        <w:ind w:firstLine="708"/>
        <w:jc w:val="both"/>
        <w:rPr>
          <w:sz w:val="28"/>
          <w:szCs w:val="28"/>
        </w:rPr>
      </w:pPr>
      <w:r w:rsidRPr="00C00A05">
        <w:rPr>
          <w:sz w:val="28"/>
          <w:szCs w:val="28"/>
        </w:rPr>
        <w:t>Представленн</w:t>
      </w:r>
      <w:r w:rsidR="00383E95">
        <w:rPr>
          <w:sz w:val="28"/>
          <w:szCs w:val="28"/>
        </w:rPr>
        <w:t>ая</w:t>
      </w:r>
      <w:r w:rsidRPr="00C00A05">
        <w:rPr>
          <w:sz w:val="28"/>
          <w:szCs w:val="28"/>
        </w:rPr>
        <w:t xml:space="preserve"> выше таблиц</w:t>
      </w:r>
      <w:r w:rsidR="00383E95">
        <w:rPr>
          <w:sz w:val="28"/>
          <w:szCs w:val="28"/>
        </w:rPr>
        <w:t>а</w:t>
      </w:r>
      <w:r w:rsidRPr="00C00A05">
        <w:rPr>
          <w:sz w:val="28"/>
          <w:szCs w:val="28"/>
        </w:rPr>
        <w:t xml:space="preserve"> позволя</w:t>
      </w:r>
      <w:r w:rsidR="00505EC0">
        <w:rPr>
          <w:sz w:val="28"/>
          <w:szCs w:val="28"/>
        </w:rPr>
        <w:t>е</w:t>
      </w:r>
      <w:r w:rsidRPr="00C00A05">
        <w:rPr>
          <w:sz w:val="28"/>
          <w:szCs w:val="28"/>
        </w:rPr>
        <w:t>т сделать ряд выводов относительно показателей среднего балла в разных по статусу школах</w:t>
      </w:r>
      <w:r w:rsidR="003367A3">
        <w:rPr>
          <w:sz w:val="28"/>
          <w:szCs w:val="28"/>
        </w:rPr>
        <w:t>.</w:t>
      </w:r>
    </w:p>
    <w:p w:rsidR="003367A3" w:rsidRDefault="003367A3" w:rsidP="003920F6">
      <w:pPr>
        <w:spacing w:line="21" w:lineRule="atLeast"/>
        <w:ind w:firstLine="708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4F95597" wp14:editId="0C5552EE">
            <wp:extent cx="5940425" cy="3871178"/>
            <wp:effectExtent l="0" t="0" r="22225" b="1524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367A3" w:rsidRDefault="003367A3" w:rsidP="003920F6">
      <w:pPr>
        <w:spacing w:line="21" w:lineRule="atLeast"/>
        <w:ind w:firstLine="708"/>
        <w:jc w:val="both"/>
        <w:rPr>
          <w:sz w:val="28"/>
          <w:szCs w:val="28"/>
        </w:rPr>
      </w:pPr>
    </w:p>
    <w:p w:rsidR="003367A3" w:rsidRDefault="003367A3" w:rsidP="003920F6">
      <w:pPr>
        <w:spacing w:line="21" w:lineRule="atLeast"/>
        <w:ind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52EFC97" wp14:editId="269D26C4">
            <wp:extent cx="5940425" cy="3871178"/>
            <wp:effectExtent l="0" t="0" r="22225" b="1524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367A3" w:rsidRDefault="003367A3" w:rsidP="003920F6">
      <w:pPr>
        <w:spacing w:line="21" w:lineRule="atLeast"/>
        <w:ind w:firstLine="708"/>
        <w:jc w:val="both"/>
        <w:rPr>
          <w:sz w:val="28"/>
          <w:szCs w:val="28"/>
        </w:rPr>
      </w:pPr>
    </w:p>
    <w:p w:rsidR="003367A3" w:rsidRDefault="003367A3" w:rsidP="003920F6">
      <w:pPr>
        <w:spacing w:line="21" w:lineRule="atLeast"/>
        <w:ind w:firstLine="708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BF85DB4" wp14:editId="322FC478">
            <wp:extent cx="5940425" cy="3871178"/>
            <wp:effectExtent l="0" t="0" r="22225" b="1524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367A3" w:rsidRDefault="003367A3" w:rsidP="003920F6">
      <w:pPr>
        <w:spacing w:line="21" w:lineRule="atLeast"/>
        <w:ind w:firstLine="708"/>
        <w:jc w:val="both"/>
        <w:rPr>
          <w:sz w:val="28"/>
          <w:szCs w:val="28"/>
        </w:rPr>
      </w:pPr>
    </w:p>
    <w:p w:rsidR="003367A3" w:rsidRDefault="003367A3" w:rsidP="003920F6">
      <w:pPr>
        <w:spacing w:line="21" w:lineRule="atLeast"/>
        <w:ind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5215955" wp14:editId="6B6CD679">
            <wp:extent cx="5940425" cy="3871178"/>
            <wp:effectExtent l="0" t="0" r="22225" b="1524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367A3" w:rsidRDefault="003367A3" w:rsidP="003920F6">
      <w:pPr>
        <w:spacing w:line="21" w:lineRule="atLeast"/>
        <w:ind w:firstLine="708"/>
        <w:jc w:val="both"/>
        <w:rPr>
          <w:sz w:val="28"/>
          <w:szCs w:val="28"/>
        </w:rPr>
      </w:pPr>
    </w:p>
    <w:p w:rsidR="003367A3" w:rsidRDefault="003367A3" w:rsidP="003920F6">
      <w:pPr>
        <w:spacing w:line="21" w:lineRule="atLeast"/>
        <w:ind w:firstLine="708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B9E647" wp14:editId="57C41D2A">
            <wp:extent cx="5940425" cy="3871178"/>
            <wp:effectExtent l="0" t="0" r="22225" b="1524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367A3" w:rsidRDefault="003367A3" w:rsidP="003920F6">
      <w:pPr>
        <w:spacing w:line="21" w:lineRule="atLeast"/>
        <w:ind w:firstLine="708"/>
        <w:jc w:val="both"/>
        <w:rPr>
          <w:sz w:val="28"/>
          <w:szCs w:val="28"/>
        </w:rPr>
      </w:pPr>
    </w:p>
    <w:p w:rsidR="003367A3" w:rsidRDefault="003367A3" w:rsidP="003920F6">
      <w:pPr>
        <w:spacing w:line="21" w:lineRule="atLeast"/>
        <w:ind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21F1A1A" wp14:editId="7E3911A9">
            <wp:extent cx="5940425" cy="3871178"/>
            <wp:effectExtent l="0" t="0" r="22225" b="1524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367A3" w:rsidRDefault="003367A3" w:rsidP="003920F6">
      <w:pPr>
        <w:spacing w:line="21" w:lineRule="atLeast"/>
        <w:ind w:firstLine="708"/>
        <w:jc w:val="both"/>
        <w:rPr>
          <w:sz w:val="28"/>
          <w:szCs w:val="28"/>
        </w:rPr>
      </w:pPr>
    </w:p>
    <w:p w:rsidR="003367A3" w:rsidRDefault="003367A3" w:rsidP="003920F6">
      <w:pPr>
        <w:spacing w:line="21" w:lineRule="atLeast"/>
        <w:ind w:firstLine="708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2B01F53" wp14:editId="29AE6F3F">
            <wp:extent cx="5940425" cy="3871178"/>
            <wp:effectExtent l="0" t="0" r="22225" b="1524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367A3" w:rsidRDefault="003367A3" w:rsidP="003920F6">
      <w:pPr>
        <w:spacing w:line="21" w:lineRule="atLeast"/>
        <w:ind w:firstLine="708"/>
        <w:jc w:val="both"/>
        <w:rPr>
          <w:sz w:val="28"/>
          <w:szCs w:val="28"/>
        </w:rPr>
      </w:pPr>
    </w:p>
    <w:p w:rsidR="003367A3" w:rsidRDefault="003367A3" w:rsidP="003920F6">
      <w:pPr>
        <w:spacing w:line="21" w:lineRule="atLeast"/>
        <w:ind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B9DE3F5" wp14:editId="233F3194">
            <wp:extent cx="5940425" cy="3871178"/>
            <wp:effectExtent l="0" t="0" r="22225" b="1524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367A3" w:rsidRPr="00C00A05" w:rsidRDefault="003367A3" w:rsidP="003920F6">
      <w:pPr>
        <w:spacing w:line="21" w:lineRule="atLeast"/>
        <w:ind w:firstLine="708"/>
        <w:jc w:val="both"/>
        <w:rPr>
          <w:sz w:val="28"/>
          <w:szCs w:val="28"/>
        </w:rPr>
      </w:pPr>
    </w:p>
    <w:p w:rsidR="003920F6" w:rsidRDefault="003920F6" w:rsidP="003920F6">
      <w:pPr>
        <w:spacing w:line="21" w:lineRule="atLeast"/>
        <w:ind w:firstLine="708"/>
        <w:jc w:val="both"/>
        <w:rPr>
          <w:sz w:val="28"/>
          <w:szCs w:val="28"/>
        </w:rPr>
      </w:pPr>
      <w:r w:rsidRPr="00C00A05">
        <w:rPr>
          <w:sz w:val="28"/>
          <w:szCs w:val="28"/>
        </w:rPr>
        <w:t xml:space="preserve">В </w:t>
      </w:r>
      <w:r w:rsidR="00505EC0">
        <w:rPr>
          <w:sz w:val="28"/>
          <w:szCs w:val="28"/>
        </w:rPr>
        <w:t>инновационных</w:t>
      </w:r>
      <w:r w:rsidRPr="00C00A05">
        <w:rPr>
          <w:sz w:val="28"/>
          <w:szCs w:val="28"/>
        </w:rPr>
        <w:t xml:space="preserve"> школах показатели среднего балла выше, чем в общеобразовательных школах. Причины этого заключаются в том, что в </w:t>
      </w:r>
      <w:r w:rsidR="00505EC0">
        <w:rPr>
          <w:sz w:val="28"/>
          <w:szCs w:val="28"/>
        </w:rPr>
        <w:t>инновационных</w:t>
      </w:r>
      <w:r w:rsidRPr="00C00A05">
        <w:rPr>
          <w:sz w:val="28"/>
          <w:szCs w:val="28"/>
        </w:rPr>
        <w:t xml:space="preserve"> школах есть резерв часов, отведенных на индивидуальные и групповые занятия по предмету. Кроме того, мотивация к обучению учащихся таких школ гораздо выше.</w:t>
      </w:r>
    </w:p>
    <w:p w:rsidR="00F51717" w:rsidRDefault="00E53AD8" w:rsidP="004848F4">
      <w:pPr>
        <w:spacing w:line="21" w:lineRule="atLeast"/>
        <w:ind w:right="360" w:firstLine="708"/>
        <w:jc w:val="both"/>
        <w:rPr>
          <w:sz w:val="28"/>
          <w:szCs w:val="28"/>
        </w:rPr>
      </w:pPr>
      <w:r w:rsidRPr="004848F4">
        <w:rPr>
          <w:sz w:val="28"/>
          <w:szCs w:val="28"/>
        </w:rPr>
        <w:lastRenderedPageBreak/>
        <w:t xml:space="preserve">Результаты ЕГЭ по </w:t>
      </w:r>
      <w:r w:rsidR="004848F4">
        <w:rPr>
          <w:sz w:val="28"/>
          <w:szCs w:val="28"/>
        </w:rPr>
        <w:t xml:space="preserve">основным </w:t>
      </w:r>
      <w:r w:rsidRPr="004848F4">
        <w:rPr>
          <w:sz w:val="28"/>
          <w:szCs w:val="28"/>
        </w:rPr>
        <w:t xml:space="preserve"> предметам не </w:t>
      </w:r>
      <w:r w:rsidR="00663414">
        <w:rPr>
          <w:sz w:val="28"/>
          <w:szCs w:val="28"/>
        </w:rPr>
        <w:t xml:space="preserve">ниже республиканского уровня в </w:t>
      </w:r>
      <w:r w:rsidR="004848F4">
        <w:rPr>
          <w:sz w:val="28"/>
          <w:szCs w:val="28"/>
        </w:rPr>
        <w:t xml:space="preserve">следующих </w:t>
      </w:r>
      <w:r w:rsidRPr="00F51717">
        <w:rPr>
          <w:sz w:val="28"/>
          <w:szCs w:val="28"/>
        </w:rPr>
        <w:t>образовательных учреждениях</w:t>
      </w:r>
      <w:r w:rsidR="004848F4">
        <w:rPr>
          <w:sz w:val="28"/>
          <w:szCs w:val="28"/>
        </w:rPr>
        <w:t xml:space="preserve"> </w:t>
      </w:r>
      <w:r w:rsidR="004848F4" w:rsidRPr="004848F4">
        <w:rPr>
          <w:sz w:val="28"/>
          <w:szCs w:val="28"/>
        </w:rPr>
        <w:t xml:space="preserve">(в </w:t>
      </w:r>
      <w:r w:rsidR="004848F4">
        <w:rPr>
          <w:sz w:val="28"/>
          <w:szCs w:val="28"/>
        </w:rPr>
        <w:t>сравнении</w:t>
      </w:r>
      <w:r w:rsidR="004848F4" w:rsidRPr="004848F4">
        <w:rPr>
          <w:sz w:val="28"/>
          <w:szCs w:val="28"/>
        </w:rPr>
        <w:t xml:space="preserve"> от статуса</w:t>
      </w:r>
      <w:r w:rsidR="00663414">
        <w:rPr>
          <w:sz w:val="28"/>
          <w:szCs w:val="28"/>
        </w:rPr>
        <w:t xml:space="preserve"> </w:t>
      </w:r>
      <w:r w:rsidR="004848F4">
        <w:rPr>
          <w:sz w:val="28"/>
          <w:szCs w:val="28"/>
        </w:rPr>
        <w:t>о</w:t>
      </w:r>
      <w:r w:rsidR="004848F4" w:rsidRPr="004848F4">
        <w:rPr>
          <w:sz w:val="28"/>
          <w:szCs w:val="28"/>
        </w:rPr>
        <w:t>бразовательного учреждения</w:t>
      </w:r>
      <w:r w:rsidR="004848F4">
        <w:rPr>
          <w:sz w:val="28"/>
          <w:szCs w:val="28"/>
        </w:rPr>
        <w:t>):</w:t>
      </w:r>
      <w:r w:rsidRPr="00F51717">
        <w:rPr>
          <w:sz w:val="28"/>
          <w:szCs w:val="28"/>
        </w:rPr>
        <w:t xml:space="preserve"> </w:t>
      </w:r>
    </w:p>
    <w:p w:rsidR="00E53AD8" w:rsidRPr="00F51717" w:rsidRDefault="00E53AD8" w:rsidP="00F51717">
      <w:pPr>
        <w:jc w:val="both"/>
        <w:rPr>
          <w:sz w:val="28"/>
          <w:szCs w:val="28"/>
        </w:rPr>
      </w:pPr>
      <w:proofErr w:type="gramStart"/>
      <w:r w:rsidRPr="00F51717">
        <w:rPr>
          <w:b/>
          <w:i/>
          <w:sz w:val="28"/>
          <w:szCs w:val="28"/>
        </w:rPr>
        <w:t>по математике</w:t>
      </w:r>
      <w:r w:rsidRPr="00F51717">
        <w:rPr>
          <w:sz w:val="28"/>
          <w:szCs w:val="28"/>
        </w:rPr>
        <w:t xml:space="preserve"> -  </w:t>
      </w:r>
      <w:r w:rsidR="00F51717" w:rsidRPr="00F51717">
        <w:rPr>
          <w:sz w:val="28"/>
          <w:szCs w:val="28"/>
        </w:rPr>
        <w:t>МОУ «Средняя общеобразовательная школа №</w:t>
      </w:r>
      <w:r w:rsidR="00F51717">
        <w:rPr>
          <w:sz w:val="28"/>
          <w:szCs w:val="28"/>
        </w:rPr>
        <w:t>22</w:t>
      </w:r>
      <w:r w:rsidR="00F51717" w:rsidRPr="00F51717">
        <w:rPr>
          <w:sz w:val="28"/>
          <w:szCs w:val="28"/>
        </w:rPr>
        <w:t xml:space="preserve"> с углубленным изучением отдельных предметов», </w:t>
      </w:r>
      <w:r w:rsidR="00F51717">
        <w:rPr>
          <w:sz w:val="28"/>
          <w:szCs w:val="28"/>
        </w:rPr>
        <w:t xml:space="preserve"> </w:t>
      </w:r>
      <w:r w:rsidR="00F51717" w:rsidRPr="00F51717">
        <w:rPr>
          <w:sz w:val="28"/>
          <w:szCs w:val="28"/>
        </w:rPr>
        <w:t>МОУ «Средняя общеобразовательная школа №15 с углубленным изучением отдельных предметов», МОУ «Средняя общеобразовательная школа №</w:t>
      </w:r>
      <w:r w:rsidR="00F51717">
        <w:rPr>
          <w:sz w:val="28"/>
          <w:szCs w:val="28"/>
        </w:rPr>
        <w:t>84</w:t>
      </w:r>
      <w:r w:rsidR="00F51717" w:rsidRPr="00F51717">
        <w:rPr>
          <w:sz w:val="28"/>
          <w:szCs w:val="28"/>
        </w:rPr>
        <w:t xml:space="preserve"> с углубленным изучением </w:t>
      </w:r>
      <w:r w:rsidR="00F51717">
        <w:rPr>
          <w:sz w:val="28"/>
          <w:szCs w:val="28"/>
        </w:rPr>
        <w:t>иностранных языков</w:t>
      </w:r>
      <w:r w:rsidR="00F51717" w:rsidRPr="00F51717">
        <w:rPr>
          <w:sz w:val="28"/>
          <w:szCs w:val="28"/>
        </w:rPr>
        <w:t>», МОУ «Средняя общеобразовательная школа №</w:t>
      </w:r>
      <w:r w:rsidR="00F51717">
        <w:rPr>
          <w:sz w:val="28"/>
          <w:szCs w:val="28"/>
        </w:rPr>
        <w:t>141</w:t>
      </w:r>
      <w:r w:rsidR="00F51717" w:rsidRPr="00F51717">
        <w:rPr>
          <w:sz w:val="28"/>
          <w:szCs w:val="28"/>
        </w:rPr>
        <w:t xml:space="preserve"> с углубленным изучением отдельных предметов», МОУ «Средняя общеобразовательная школа №</w:t>
      </w:r>
      <w:r w:rsidR="00F51717">
        <w:rPr>
          <w:sz w:val="28"/>
          <w:szCs w:val="28"/>
        </w:rPr>
        <w:t>171</w:t>
      </w:r>
      <w:r w:rsidR="00F51717" w:rsidRPr="00F51717">
        <w:rPr>
          <w:sz w:val="28"/>
          <w:szCs w:val="28"/>
        </w:rPr>
        <w:t xml:space="preserve"> с углубленным изучением отдельных предметов»,</w:t>
      </w:r>
      <w:r w:rsidR="00F51717">
        <w:rPr>
          <w:sz w:val="28"/>
          <w:szCs w:val="28"/>
        </w:rPr>
        <w:t xml:space="preserve"> МОУ «Гимназия №93», МОУ СОШ №111</w:t>
      </w:r>
      <w:r w:rsidR="00832B69">
        <w:rPr>
          <w:sz w:val="28"/>
          <w:szCs w:val="28"/>
        </w:rPr>
        <w:t>, МОУ СОШ</w:t>
      </w:r>
      <w:proofErr w:type="gramEnd"/>
      <w:r w:rsidR="00832B69">
        <w:rPr>
          <w:sz w:val="28"/>
          <w:szCs w:val="28"/>
        </w:rPr>
        <w:t xml:space="preserve"> №174</w:t>
      </w:r>
      <w:r w:rsidR="00F51717">
        <w:rPr>
          <w:sz w:val="28"/>
          <w:szCs w:val="28"/>
        </w:rPr>
        <w:t>;</w:t>
      </w:r>
    </w:p>
    <w:p w:rsidR="00F12ADA" w:rsidRDefault="00E53AD8" w:rsidP="00F51717">
      <w:pPr>
        <w:shd w:val="clear" w:color="auto" w:fill="FFFFFF"/>
        <w:ind w:right="82"/>
        <w:jc w:val="both"/>
        <w:rPr>
          <w:sz w:val="28"/>
          <w:szCs w:val="28"/>
        </w:rPr>
      </w:pPr>
      <w:proofErr w:type="gramStart"/>
      <w:r w:rsidRPr="00F51717">
        <w:rPr>
          <w:b/>
          <w:i/>
          <w:color w:val="000000"/>
          <w:sz w:val="28"/>
          <w:szCs w:val="28"/>
        </w:rPr>
        <w:t>по русскому  языку</w:t>
      </w:r>
      <w:r w:rsidRPr="00F51717">
        <w:rPr>
          <w:color w:val="000000"/>
          <w:sz w:val="28"/>
          <w:szCs w:val="28"/>
        </w:rPr>
        <w:t xml:space="preserve"> </w:t>
      </w:r>
      <w:r w:rsidR="00F51717" w:rsidRPr="00F51717">
        <w:rPr>
          <w:color w:val="000000"/>
          <w:sz w:val="28"/>
          <w:szCs w:val="28"/>
        </w:rPr>
        <w:t>-</w:t>
      </w:r>
      <w:r w:rsidR="00F51717">
        <w:rPr>
          <w:color w:val="000000"/>
          <w:sz w:val="28"/>
          <w:szCs w:val="28"/>
        </w:rPr>
        <w:t xml:space="preserve"> </w:t>
      </w:r>
      <w:r w:rsidR="00F51717" w:rsidRPr="00F51717">
        <w:rPr>
          <w:sz w:val="28"/>
          <w:szCs w:val="28"/>
        </w:rPr>
        <w:t>МОУ «Средняя общеобразовательная школа №</w:t>
      </w:r>
      <w:r w:rsidR="00F51717">
        <w:rPr>
          <w:sz w:val="28"/>
          <w:szCs w:val="28"/>
        </w:rPr>
        <w:t>22</w:t>
      </w:r>
      <w:r w:rsidR="00F51717" w:rsidRPr="00F51717">
        <w:rPr>
          <w:sz w:val="28"/>
          <w:szCs w:val="28"/>
        </w:rPr>
        <w:t xml:space="preserve"> с углубленным изучением отдельных предметов», </w:t>
      </w:r>
      <w:r w:rsidR="00F51717">
        <w:rPr>
          <w:sz w:val="28"/>
          <w:szCs w:val="28"/>
        </w:rPr>
        <w:t xml:space="preserve"> </w:t>
      </w:r>
      <w:r w:rsidR="00F51717" w:rsidRPr="00F51717">
        <w:rPr>
          <w:sz w:val="28"/>
          <w:szCs w:val="28"/>
        </w:rPr>
        <w:t>МОУ «Средняя общеобразовательная школа №15 с углубленным изучением отдельных предметов», МОУ «Средняя общеобразовательная школа №</w:t>
      </w:r>
      <w:r w:rsidR="00F51717">
        <w:rPr>
          <w:sz w:val="28"/>
          <w:szCs w:val="28"/>
        </w:rPr>
        <w:t>84</w:t>
      </w:r>
      <w:r w:rsidR="00F51717" w:rsidRPr="00F51717">
        <w:rPr>
          <w:sz w:val="28"/>
          <w:szCs w:val="28"/>
        </w:rPr>
        <w:t xml:space="preserve"> с углубленным изучением </w:t>
      </w:r>
      <w:r w:rsidR="00F51717">
        <w:rPr>
          <w:sz w:val="28"/>
          <w:szCs w:val="28"/>
        </w:rPr>
        <w:t>иностранных языков</w:t>
      </w:r>
      <w:r w:rsidR="00F51717" w:rsidRPr="00F51717">
        <w:rPr>
          <w:sz w:val="28"/>
          <w:szCs w:val="28"/>
        </w:rPr>
        <w:t>», МОУ «Средняя общеобразовательная школа №</w:t>
      </w:r>
      <w:r w:rsidR="00F51717">
        <w:rPr>
          <w:sz w:val="28"/>
          <w:szCs w:val="28"/>
        </w:rPr>
        <w:t>141</w:t>
      </w:r>
      <w:r w:rsidR="00F51717" w:rsidRPr="00F51717">
        <w:rPr>
          <w:sz w:val="28"/>
          <w:szCs w:val="28"/>
        </w:rPr>
        <w:t xml:space="preserve"> с углубленным изучением отдельных предметов», </w:t>
      </w:r>
      <w:r w:rsidR="00F51717">
        <w:rPr>
          <w:sz w:val="28"/>
          <w:szCs w:val="28"/>
        </w:rPr>
        <w:t>МОУ «Гимназия №8», МОУ «Гимназия №93», МОУ СОШ №111.</w:t>
      </w:r>
      <w:proofErr w:type="gramEnd"/>
    </w:p>
    <w:p w:rsidR="00257FE7" w:rsidRDefault="00DB37FA" w:rsidP="00450AB1">
      <w:pPr>
        <w:ind w:firstLine="708"/>
        <w:jc w:val="both"/>
        <w:rPr>
          <w:sz w:val="28"/>
        </w:rPr>
      </w:pPr>
      <w:r w:rsidRPr="00DB37FA">
        <w:rPr>
          <w:sz w:val="28"/>
        </w:rPr>
        <w:t xml:space="preserve">Результаты ЕГЭ по русскому языку в Советском районе  в 2011году </w:t>
      </w:r>
      <w:r w:rsidRPr="00DB37FA">
        <w:rPr>
          <w:b/>
          <w:sz w:val="28"/>
        </w:rPr>
        <w:t xml:space="preserve"> </w:t>
      </w:r>
      <w:r w:rsidRPr="00DB37FA">
        <w:rPr>
          <w:sz w:val="28"/>
        </w:rPr>
        <w:t>выше</w:t>
      </w:r>
      <w:r w:rsidRPr="00DB37FA">
        <w:rPr>
          <w:b/>
          <w:sz w:val="28"/>
        </w:rPr>
        <w:t xml:space="preserve"> </w:t>
      </w:r>
      <w:r w:rsidRPr="00DB37FA">
        <w:rPr>
          <w:sz w:val="28"/>
        </w:rPr>
        <w:t>общереспубликанских  показателей (район – 63,4, РТ – 62,4 балл.</w:t>
      </w:r>
      <w:r w:rsidRPr="00731380">
        <w:rPr>
          <w:sz w:val="28"/>
        </w:rPr>
        <w:t xml:space="preserve">). </w:t>
      </w:r>
      <w:r w:rsidRPr="00DB37FA">
        <w:rPr>
          <w:sz w:val="28"/>
          <w:szCs w:val="28"/>
        </w:rPr>
        <w:t xml:space="preserve">Необходимо отметить, что относительно показателей прошлых лет идет повышение качества выполнения заданий ЕГЭ по русскому языку  с  52,7  балла в 2009 году до 58,3 балла в 2010 году и 63,4 балла в 2011 году. Пороговый показатель ЕГЭ по русскому языку в 2011 году составлял 36 баллов. Этот порог не переступили 4 </w:t>
      </w:r>
      <w:proofErr w:type="gramStart"/>
      <w:r w:rsidRPr="002F39E2">
        <w:rPr>
          <w:sz w:val="28"/>
          <w:szCs w:val="28"/>
        </w:rPr>
        <w:t>экзаменующихся</w:t>
      </w:r>
      <w:proofErr w:type="gramEnd"/>
      <w:r w:rsidRPr="002F39E2">
        <w:rPr>
          <w:sz w:val="28"/>
          <w:szCs w:val="28"/>
        </w:rPr>
        <w:t xml:space="preserve"> (0,</w:t>
      </w:r>
      <w:r w:rsidR="002F39E2" w:rsidRPr="002F39E2">
        <w:rPr>
          <w:sz w:val="28"/>
          <w:szCs w:val="28"/>
        </w:rPr>
        <w:t>5</w:t>
      </w:r>
      <w:r w:rsidRPr="002F39E2">
        <w:rPr>
          <w:sz w:val="28"/>
          <w:szCs w:val="28"/>
        </w:rPr>
        <w:t xml:space="preserve"> %). </w:t>
      </w:r>
      <w:r w:rsidRPr="002F39E2">
        <w:rPr>
          <w:bCs/>
          <w:iCs/>
          <w:sz w:val="28"/>
          <w:szCs w:val="28"/>
        </w:rPr>
        <w:t>Более высокие показатели демонстрируют образовательные учреждени</w:t>
      </w:r>
      <w:proofErr w:type="gramStart"/>
      <w:r w:rsidRPr="002F39E2">
        <w:rPr>
          <w:bCs/>
          <w:iCs/>
          <w:sz w:val="28"/>
          <w:szCs w:val="28"/>
        </w:rPr>
        <w:t>я</w:t>
      </w:r>
      <w:r w:rsidRPr="00731380">
        <w:rPr>
          <w:bCs/>
          <w:iCs/>
          <w:sz w:val="28"/>
          <w:szCs w:val="28"/>
        </w:rPr>
        <w:t>-</w:t>
      </w:r>
      <w:proofErr w:type="gramEnd"/>
      <w:r w:rsidRPr="00731380">
        <w:rPr>
          <w:bCs/>
          <w:iCs/>
          <w:sz w:val="28"/>
          <w:szCs w:val="28"/>
        </w:rPr>
        <w:t xml:space="preserve"> гим.</w:t>
      </w:r>
      <w:r w:rsidR="00731380" w:rsidRPr="00731380">
        <w:rPr>
          <w:bCs/>
          <w:iCs/>
          <w:sz w:val="28"/>
          <w:szCs w:val="28"/>
        </w:rPr>
        <w:t>8,93,125,</w:t>
      </w:r>
      <w:r w:rsidRPr="00731380">
        <w:rPr>
          <w:bCs/>
          <w:iCs/>
          <w:sz w:val="28"/>
          <w:szCs w:val="28"/>
        </w:rPr>
        <w:t>126, СОШ №</w:t>
      </w:r>
      <w:r w:rsidR="00731380" w:rsidRPr="00731380">
        <w:rPr>
          <w:bCs/>
          <w:iCs/>
          <w:sz w:val="28"/>
          <w:szCs w:val="28"/>
        </w:rPr>
        <w:t>15,22,84</w:t>
      </w:r>
      <w:r w:rsidRPr="00731380">
        <w:rPr>
          <w:bCs/>
          <w:iCs/>
          <w:sz w:val="28"/>
          <w:szCs w:val="28"/>
        </w:rPr>
        <w:t xml:space="preserve">, </w:t>
      </w:r>
      <w:r w:rsidR="00731380" w:rsidRPr="00731380">
        <w:rPr>
          <w:bCs/>
          <w:iCs/>
          <w:sz w:val="28"/>
          <w:szCs w:val="28"/>
        </w:rPr>
        <w:t xml:space="preserve">111, 141, </w:t>
      </w:r>
      <w:r w:rsidRPr="00731380">
        <w:rPr>
          <w:bCs/>
          <w:iCs/>
          <w:sz w:val="28"/>
          <w:szCs w:val="28"/>
        </w:rPr>
        <w:t>лицей №</w:t>
      </w:r>
      <w:r w:rsidR="00731380" w:rsidRPr="00731380">
        <w:rPr>
          <w:bCs/>
          <w:iCs/>
          <w:sz w:val="28"/>
          <w:szCs w:val="28"/>
        </w:rPr>
        <w:t xml:space="preserve">121,159, </w:t>
      </w:r>
      <w:r w:rsidRPr="00731380">
        <w:rPr>
          <w:bCs/>
          <w:iCs/>
          <w:sz w:val="28"/>
          <w:szCs w:val="28"/>
        </w:rPr>
        <w:t xml:space="preserve">низкие показатели у ОУ: СОШ </w:t>
      </w:r>
      <w:r w:rsidR="00731380" w:rsidRPr="00731380">
        <w:rPr>
          <w:bCs/>
          <w:iCs/>
          <w:sz w:val="28"/>
          <w:szCs w:val="28"/>
        </w:rPr>
        <w:t>174,144,169</w:t>
      </w:r>
      <w:r w:rsidRPr="00731380">
        <w:rPr>
          <w:bCs/>
          <w:iCs/>
          <w:sz w:val="28"/>
          <w:szCs w:val="28"/>
        </w:rPr>
        <w:t>,</w:t>
      </w:r>
      <w:r w:rsidR="00731380" w:rsidRPr="00731380">
        <w:rPr>
          <w:bCs/>
          <w:iCs/>
          <w:sz w:val="28"/>
          <w:szCs w:val="28"/>
        </w:rPr>
        <w:t xml:space="preserve">58, 79,156, </w:t>
      </w:r>
      <w:r w:rsidRPr="00731380">
        <w:rPr>
          <w:bCs/>
          <w:iCs/>
          <w:sz w:val="28"/>
          <w:szCs w:val="28"/>
        </w:rPr>
        <w:t>,47</w:t>
      </w:r>
      <w:r w:rsidR="00731380" w:rsidRPr="00731380">
        <w:rPr>
          <w:bCs/>
          <w:iCs/>
          <w:sz w:val="28"/>
          <w:szCs w:val="28"/>
        </w:rPr>
        <w:t>,161</w:t>
      </w:r>
      <w:r w:rsidRPr="00731380">
        <w:rPr>
          <w:bCs/>
          <w:iCs/>
          <w:sz w:val="28"/>
          <w:szCs w:val="28"/>
        </w:rPr>
        <w:t>,</w:t>
      </w:r>
      <w:r w:rsidR="00731380" w:rsidRPr="00731380">
        <w:rPr>
          <w:bCs/>
          <w:iCs/>
          <w:sz w:val="28"/>
          <w:szCs w:val="28"/>
        </w:rPr>
        <w:t xml:space="preserve"> 148</w:t>
      </w:r>
      <w:r w:rsidRPr="00731380">
        <w:rPr>
          <w:bCs/>
          <w:iCs/>
          <w:sz w:val="28"/>
          <w:szCs w:val="28"/>
        </w:rPr>
        <w:t>.</w:t>
      </w:r>
      <w:r w:rsidR="00257FE7" w:rsidRPr="00257FE7">
        <w:rPr>
          <w:sz w:val="28"/>
        </w:rPr>
        <w:t xml:space="preserve"> </w:t>
      </w:r>
      <w:r w:rsidR="00257FE7">
        <w:rPr>
          <w:sz w:val="28"/>
        </w:rPr>
        <w:t xml:space="preserve"> </w:t>
      </w:r>
    </w:p>
    <w:p w:rsidR="00257FE7" w:rsidRPr="006244A5" w:rsidRDefault="00257FE7" w:rsidP="00257FE7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МОУ СОШ №22, МОУ «Гимназия №8» вошли </w:t>
      </w:r>
      <w:r w:rsidR="00F51717">
        <w:rPr>
          <w:sz w:val="28"/>
        </w:rPr>
        <w:t xml:space="preserve">в </w:t>
      </w:r>
      <w:r>
        <w:rPr>
          <w:sz w:val="28"/>
        </w:rPr>
        <w:t xml:space="preserve">список учреждений образования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z w:val="28"/>
        </w:rPr>
        <w:t xml:space="preserve"> с лучшими результатами в ЕГЭ-2011 по русскому языку.</w:t>
      </w:r>
    </w:p>
    <w:p w:rsidR="00257FE7" w:rsidRDefault="00DB37FA" w:rsidP="00DB37FA">
      <w:pPr>
        <w:jc w:val="both"/>
        <w:rPr>
          <w:sz w:val="28"/>
        </w:rPr>
      </w:pPr>
      <w:r w:rsidRPr="006244A5">
        <w:rPr>
          <w:sz w:val="28"/>
          <w:szCs w:val="28"/>
        </w:rPr>
        <w:t xml:space="preserve"> </w:t>
      </w:r>
      <w:r w:rsidRPr="006244A5">
        <w:rPr>
          <w:sz w:val="28"/>
          <w:szCs w:val="28"/>
        </w:rPr>
        <w:tab/>
        <w:t>В 20</w:t>
      </w:r>
      <w:r w:rsidR="00731380" w:rsidRPr="006244A5">
        <w:rPr>
          <w:sz w:val="28"/>
          <w:szCs w:val="28"/>
        </w:rPr>
        <w:t>11</w:t>
      </w:r>
      <w:r w:rsidRPr="006244A5">
        <w:rPr>
          <w:sz w:val="28"/>
          <w:szCs w:val="28"/>
        </w:rPr>
        <w:t xml:space="preserve"> г. единый государственный экзамен по математике в районе  сдавали </w:t>
      </w:r>
      <w:r w:rsidR="00731380" w:rsidRPr="006244A5">
        <w:rPr>
          <w:sz w:val="28"/>
          <w:szCs w:val="28"/>
        </w:rPr>
        <w:t>776</w:t>
      </w:r>
      <w:r w:rsidRPr="006244A5">
        <w:rPr>
          <w:sz w:val="28"/>
          <w:szCs w:val="28"/>
        </w:rPr>
        <w:t xml:space="preserve">  чел</w:t>
      </w:r>
      <w:r w:rsidR="006244A5">
        <w:rPr>
          <w:sz w:val="28"/>
          <w:szCs w:val="28"/>
        </w:rPr>
        <w:t>.</w:t>
      </w:r>
      <w:r w:rsidRPr="006244A5">
        <w:rPr>
          <w:sz w:val="28"/>
          <w:szCs w:val="28"/>
        </w:rPr>
        <w:t>. При анализе диаграммы результатов ЕГЭ – 20</w:t>
      </w:r>
      <w:r w:rsidR="00731380" w:rsidRPr="006244A5">
        <w:rPr>
          <w:sz w:val="28"/>
          <w:szCs w:val="28"/>
        </w:rPr>
        <w:t>11</w:t>
      </w:r>
      <w:r w:rsidRPr="006244A5">
        <w:rPr>
          <w:sz w:val="28"/>
          <w:szCs w:val="28"/>
        </w:rPr>
        <w:t xml:space="preserve"> г по школам района, хочется отметить образовательные учреждения, средний балл которых выше среднего балла по Республике Татарстан, </w:t>
      </w:r>
      <w:proofErr w:type="spellStart"/>
      <w:r w:rsidRPr="006244A5">
        <w:rPr>
          <w:sz w:val="28"/>
          <w:szCs w:val="28"/>
        </w:rPr>
        <w:t>г</w:t>
      </w:r>
      <w:proofErr w:type="gramStart"/>
      <w:r w:rsidRPr="006244A5">
        <w:rPr>
          <w:sz w:val="28"/>
          <w:szCs w:val="28"/>
        </w:rPr>
        <w:t>.К</w:t>
      </w:r>
      <w:proofErr w:type="gramEnd"/>
      <w:r w:rsidRPr="006244A5">
        <w:rPr>
          <w:sz w:val="28"/>
          <w:szCs w:val="28"/>
        </w:rPr>
        <w:t>азани</w:t>
      </w:r>
      <w:proofErr w:type="spellEnd"/>
      <w:r w:rsidRPr="006244A5">
        <w:rPr>
          <w:sz w:val="28"/>
          <w:szCs w:val="28"/>
        </w:rPr>
        <w:t xml:space="preserve"> и района  – это СОШ </w:t>
      </w:r>
      <w:r w:rsidR="00731380" w:rsidRPr="006244A5">
        <w:rPr>
          <w:sz w:val="28"/>
          <w:szCs w:val="28"/>
        </w:rPr>
        <w:t>15,</w:t>
      </w:r>
      <w:r w:rsidR="006244A5" w:rsidRPr="006244A5">
        <w:rPr>
          <w:sz w:val="28"/>
          <w:szCs w:val="28"/>
        </w:rPr>
        <w:t xml:space="preserve"> </w:t>
      </w:r>
      <w:r w:rsidR="00731380" w:rsidRPr="006244A5">
        <w:rPr>
          <w:sz w:val="28"/>
          <w:szCs w:val="28"/>
        </w:rPr>
        <w:t>22</w:t>
      </w:r>
      <w:r w:rsidRPr="006244A5">
        <w:rPr>
          <w:sz w:val="28"/>
          <w:szCs w:val="28"/>
        </w:rPr>
        <w:t>,</w:t>
      </w:r>
      <w:r w:rsidR="006244A5" w:rsidRPr="006244A5">
        <w:rPr>
          <w:sz w:val="28"/>
          <w:szCs w:val="28"/>
        </w:rPr>
        <w:t xml:space="preserve"> </w:t>
      </w:r>
      <w:r w:rsidR="00731380" w:rsidRPr="006244A5">
        <w:rPr>
          <w:sz w:val="28"/>
          <w:szCs w:val="28"/>
        </w:rPr>
        <w:t>84,111, 141,171</w:t>
      </w:r>
      <w:r w:rsidR="006244A5" w:rsidRPr="006244A5">
        <w:rPr>
          <w:sz w:val="28"/>
          <w:szCs w:val="28"/>
        </w:rPr>
        <w:t>,174,</w:t>
      </w:r>
      <w:r w:rsidR="00731380" w:rsidRPr="006244A5">
        <w:rPr>
          <w:sz w:val="28"/>
          <w:szCs w:val="28"/>
        </w:rPr>
        <w:t xml:space="preserve"> </w:t>
      </w:r>
      <w:r w:rsidRPr="006244A5">
        <w:rPr>
          <w:sz w:val="28"/>
          <w:szCs w:val="28"/>
        </w:rPr>
        <w:t>г.</w:t>
      </w:r>
      <w:r w:rsidR="00731380" w:rsidRPr="006244A5">
        <w:rPr>
          <w:sz w:val="28"/>
          <w:szCs w:val="28"/>
        </w:rPr>
        <w:t>8,</w:t>
      </w:r>
      <w:r w:rsidR="006244A5">
        <w:rPr>
          <w:sz w:val="28"/>
          <w:szCs w:val="28"/>
        </w:rPr>
        <w:t xml:space="preserve"> </w:t>
      </w:r>
      <w:r w:rsidR="00731380" w:rsidRPr="006244A5">
        <w:rPr>
          <w:sz w:val="28"/>
          <w:szCs w:val="28"/>
        </w:rPr>
        <w:t>93,</w:t>
      </w:r>
      <w:r w:rsidR="006244A5">
        <w:rPr>
          <w:sz w:val="28"/>
          <w:szCs w:val="28"/>
        </w:rPr>
        <w:t xml:space="preserve"> </w:t>
      </w:r>
      <w:r w:rsidRPr="006244A5">
        <w:rPr>
          <w:sz w:val="28"/>
          <w:szCs w:val="28"/>
        </w:rPr>
        <w:t>126,</w:t>
      </w:r>
      <w:r w:rsidR="006244A5">
        <w:rPr>
          <w:sz w:val="28"/>
          <w:szCs w:val="28"/>
        </w:rPr>
        <w:t xml:space="preserve"> </w:t>
      </w:r>
      <w:r w:rsidR="00731380" w:rsidRPr="006244A5">
        <w:rPr>
          <w:sz w:val="28"/>
          <w:szCs w:val="28"/>
        </w:rPr>
        <w:t xml:space="preserve">140,  </w:t>
      </w:r>
      <w:r w:rsidRPr="006244A5">
        <w:rPr>
          <w:sz w:val="28"/>
          <w:szCs w:val="28"/>
        </w:rPr>
        <w:t>л</w:t>
      </w:r>
      <w:r w:rsidR="00731380" w:rsidRPr="006244A5">
        <w:rPr>
          <w:sz w:val="28"/>
          <w:szCs w:val="28"/>
        </w:rPr>
        <w:t xml:space="preserve">. </w:t>
      </w:r>
      <w:r w:rsidRPr="006244A5">
        <w:rPr>
          <w:sz w:val="28"/>
          <w:szCs w:val="28"/>
        </w:rPr>
        <w:t>121,</w:t>
      </w:r>
      <w:r w:rsidR="00731380" w:rsidRPr="006244A5">
        <w:rPr>
          <w:sz w:val="28"/>
          <w:szCs w:val="28"/>
        </w:rPr>
        <w:t xml:space="preserve"> 159</w:t>
      </w:r>
      <w:r w:rsidRPr="006244A5">
        <w:rPr>
          <w:sz w:val="28"/>
          <w:szCs w:val="28"/>
        </w:rPr>
        <w:t xml:space="preserve">. </w:t>
      </w:r>
      <w:r w:rsidR="006244A5">
        <w:rPr>
          <w:sz w:val="28"/>
          <w:szCs w:val="28"/>
        </w:rPr>
        <w:t xml:space="preserve"> </w:t>
      </w:r>
      <w:r w:rsidRPr="006244A5">
        <w:rPr>
          <w:sz w:val="28"/>
          <w:szCs w:val="28"/>
        </w:rPr>
        <w:t xml:space="preserve">Наименьшие результаты отмечены у выпускников школ </w:t>
      </w:r>
      <w:r w:rsidRPr="006244A5">
        <w:rPr>
          <w:sz w:val="28"/>
        </w:rPr>
        <w:t xml:space="preserve">СОШ №№ </w:t>
      </w:r>
      <w:r w:rsidR="006244A5">
        <w:rPr>
          <w:sz w:val="28"/>
        </w:rPr>
        <w:t>47, 58,79,101,144,156,161</w:t>
      </w:r>
      <w:r w:rsidRPr="006244A5">
        <w:rPr>
          <w:sz w:val="28"/>
        </w:rPr>
        <w:t>.</w:t>
      </w:r>
      <w:r w:rsidR="00422C55">
        <w:rPr>
          <w:sz w:val="28"/>
        </w:rPr>
        <w:t xml:space="preserve"> </w:t>
      </w:r>
    </w:p>
    <w:p w:rsidR="00450AB1" w:rsidRDefault="00DB37FA" w:rsidP="00DB37FA">
      <w:pPr>
        <w:ind w:firstLine="708"/>
        <w:jc w:val="both"/>
        <w:rPr>
          <w:sz w:val="28"/>
          <w:szCs w:val="28"/>
        </w:rPr>
      </w:pPr>
      <w:r w:rsidRPr="002F39E2">
        <w:rPr>
          <w:sz w:val="28"/>
          <w:szCs w:val="28"/>
        </w:rPr>
        <w:t>Количество двоек по математике по району  в 201</w:t>
      </w:r>
      <w:r w:rsidR="002F39E2" w:rsidRPr="002F39E2">
        <w:rPr>
          <w:sz w:val="28"/>
          <w:szCs w:val="28"/>
        </w:rPr>
        <w:t>1</w:t>
      </w:r>
      <w:r w:rsidRPr="002F39E2">
        <w:rPr>
          <w:sz w:val="28"/>
          <w:szCs w:val="28"/>
        </w:rPr>
        <w:t xml:space="preserve"> г. уменьшилось на </w:t>
      </w:r>
      <w:r w:rsidR="002F39E2" w:rsidRPr="002F39E2">
        <w:rPr>
          <w:sz w:val="28"/>
          <w:szCs w:val="28"/>
        </w:rPr>
        <w:t>0,2</w:t>
      </w:r>
      <w:r w:rsidRPr="002F39E2">
        <w:rPr>
          <w:sz w:val="28"/>
          <w:szCs w:val="28"/>
        </w:rPr>
        <w:t xml:space="preserve">%,  средний балл увеличился на  </w:t>
      </w:r>
      <w:r w:rsidR="002F39E2" w:rsidRPr="002F39E2">
        <w:rPr>
          <w:sz w:val="28"/>
          <w:szCs w:val="28"/>
        </w:rPr>
        <w:t>4,9</w:t>
      </w:r>
      <w:r w:rsidRPr="002F39E2">
        <w:rPr>
          <w:sz w:val="28"/>
          <w:szCs w:val="28"/>
        </w:rPr>
        <w:t xml:space="preserve"> </w:t>
      </w:r>
      <w:r w:rsidR="00663414">
        <w:rPr>
          <w:sz w:val="28"/>
          <w:szCs w:val="28"/>
        </w:rPr>
        <w:t xml:space="preserve">балла </w:t>
      </w:r>
      <w:r w:rsidRPr="002F39E2">
        <w:rPr>
          <w:sz w:val="28"/>
          <w:szCs w:val="28"/>
        </w:rPr>
        <w:t xml:space="preserve"> по сравнению с 20</w:t>
      </w:r>
      <w:r w:rsidR="002F39E2" w:rsidRPr="002F39E2">
        <w:rPr>
          <w:sz w:val="28"/>
          <w:szCs w:val="28"/>
        </w:rPr>
        <w:t>10</w:t>
      </w:r>
      <w:r w:rsidRPr="002F39E2">
        <w:rPr>
          <w:sz w:val="28"/>
          <w:szCs w:val="28"/>
        </w:rPr>
        <w:t>г, что свидетельствует о позитивном изменении результатов ЕГЭ по математике в 201</w:t>
      </w:r>
      <w:r w:rsidR="002F39E2" w:rsidRPr="002F39E2">
        <w:rPr>
          <w:sz w:val="28"/>
          <w:szCs w:val="28"/>
        </w:rPr>
        <w:t>1</w:t>
      </w:r>
      <w:r w:rsidRPr="002F39E2">
        <w:rPr>
          <w:sz w:val="28"/>
          <w:szCs w:val="28"/>
        </w:rPr>
        <w:t xml:space="preserve"> г..  Средний балл по математике по РТ – </w:t>
      </w:r>
      <w:r w:rsidR="00422C55" w:rsidRPr="002F39E2">
        <w:rPr>
          <w:sz w:val="28"/>
          <w:szCs w:val="28"/>
        </w:rPr>
        <w:t>50,3</w:t>
      </w:r>
      <w:r w:rsidRPr="002F39E2">
        <w:rPr>
          <w:sz w:val="28"/>
          <w:szCs w:val="28"/>
        </w:rPr>
        <w:t xml:space="preserve"> баллов, </w:t>
      </w:r>
      <w:proofErr w:type="spellStart"/>
      <w:r w:rsidRPr="002F39E2">
        <w:rPr>
          <w:sz w:val="28"/>
          <w:szCs w:val="28"/>
        </w:rPr>
        <w:t>г</w:t>
      </w:r>
      <w:proofErr w:type="gramStart"/>
      <w:r w:rsidRPr="002F39E2">
        <w:rPr>
          <w:sz w:val="28"/>
          <w:szCs w:val="28"/>
        </w:rPr>
        <w:t>.К</w:t>
      </w:r>
      <w:proofErr w:type="gramEnd"/>
      <w:r w:rsidRPr="002F39E2">
        <w:rPr>
          <w:sz w:val="28"/>
          <w:szCs w:val="28"/>
        </w:rPr>
        <w:t>азань</w:t>
      </w:r>
      <w:proofErr w:type="spellEnd"/>
      <w:r w:rsidRPr="002F39E2">
        <w:rPr>
          <w:sz w:val="28"/>
          <w:szCs w:val="28"/>
        </w:rPr>
        <w:t xml:space="preserve"> – </w:t>
      </w:r>
      <w:r w:rsidR="00422C55" w:rsidRPr="002F39E2">
        <w:rPr>
          <w:sz w:val="28"/>
          <w:szCs w:val="28"/>
        </w:rPr>
        <w:t>50,2</w:t>
      </w:r>
      <w:r w:rsidRPr="002F39E2">
        <w:rPr>
          <w:sz w:val="28"/>
          <w:szCs w:val="28"/>
        </w:rPr>
        <w:t xml:space="preserve"> баллов, по району – </w:t>
      </w:r>
      <w:r w:rsidR="00422C55" w:rsidRPr="002F39E2">
        <w:rPr>
          <w:sz w:val="28"/>
          <w:szCs w:val="28"/>
        </w:rPr>
        <w:t>49,8</w:t>
      </w:r>
      <w:r w:rsidRPr="002F39E2">
        <w:rPr>
          <w:sz w:val="28"/>
          <w:szCs w:val="28"/>
        </w:rPr>
        <w:t xml:space="preserve"> баллов; получили количество баллов ниже минимального порога по району </w:t>
      </w:r>
      <w:r w:rsidR="002F39E2" w:rsidRPr="002F39E2">
        <w:rPr>
          <w:sz w:val="28"/>
          <w:szCs w:val="28"/>
        </w:rPr>
        <w:t>0,9</w:t>
      </w:r>
      <w:r w:rsidRPr="002F39E2">
        <w:rPr>
          <w:sz w:val="28"/>
          <w:szCs w:val="28"/>
        </w:rPr>
        <w:t>%</w:t>
      </w:r>
      <w:r w:rsidR="002F39E2" w:rsidRPr="002F39E2">
        <w:rPr>
          <w:sz w:val="28"/>
          <w:szCs w:val="28"/>
        </w:rPr>
        <w:t>.</w:t>
      </w:r>
      <w:r w:rsidRPr="002F39E2">
        <w:rPr>
          <w:sz w:val="28"/>
          <w:szCs w:val="28"/>
        </w:rPr>
        <w:t xml:space="preserve"> </w:t>
      </w:r>
    </w:p>
    <w:p w:rsidR="00DB37FA" w:rsidRPr="00535A65" w:rsidRDefault="00450AB1" w:rsidP="00DB37FA"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</w:rPr>
        <w:t xml:space="preserve">МОУ «Гимназия №93», МОУ СОШ №171, МОУ «Лицей №159» , МОУ «Лицей №121» вошли </w:t>
      </w:r>
      <w:r w:rsidR="00F51717">
        <w:rPr>
          <w:sz w:val="28"/>
        </w:rPr>
        <w:t xml:space="preserve">в </w:t>
      </w:r>
      <w:r>
        <w:rPr>
          <w:sz w:val="28"/>
        </w:rPr>
        <w:t xml:space="preserve">список учреждений образования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азани</w:t>
      </w:r>
      <w:proofErr w:type="spellEnd"/>
      <w:r>
        <w:rPr>
          <w:sz w:val="28"/>
        </w:rPr>
        <w:t xml:space="preserve"> с лучшими результатами в ЕГЭ-2011 по математике</w:t>
      </w:r>
    </w:p>
    <w:p w:rsidR="00DB37FA" w:rsidRPr="006244A5" w:rsidRDefault="00DB37FA" w:rsidP="00DB37FA">
      <w:pPr>
        <w:spacing w:line="252" w:lineRule="auto"/>
        <w:ind w:firstLine="709"/>
        <w:jc w:val="both"/>
        <w:rPr>
          <w:bCs/>
          <w:iCs/>
          <w:sz w:val="28"/>
          <w:szCs w:val="28"/>
        </w:rPr>
      </w:pPr>
      <w:r w:rsidRPr="006244A5">
        <w:rPr>
          <w:sz w:val="28"/>
          <w:szCs w:val="28"/>
        </w:rPr>
        <w:t>Результаты ЕГЭ 201</w:t>
      </w:r>
      <w:r w:rsidR="006244A5" w:rsidRPr="006244A5">
        <w:rPr>
          <w:sz w:val="28"/>
          <w:szCs w:val="28"/>
        </w:rPr>
        <w:t>1</w:t>
      </w:r>
      <w:r w:rsidRPr="006244A5">
        <w:rPr>
          <w:sz w:val="28"/>
          <w:szCs w:val="28"/>
        </w:rPr>
        <w:t xml:space="preserve"> г. как и в предыдущие 20</w:t>
      </w:r>
      <w:r w:rsidR="006244A5" w:rsidRPr="006244A5">
        <w:rPr>
          <w:sz w:val="28"/>
          <w:szCs w:val="28"/>
        </w:rPr>
        <w:t>09</w:t>
      </w:r>
      <w:r w:rsidRPr="006244A5">
        <w:rPr>
          <w:sz w:val="28"/>
          <w:szCs w:val="28"/>
        </w:rPr>
        <w:t>-20</w:t>
      </w:r>
      <w:r w:rsidR="006244A5" w:rsidRPr="006244A5">
        <w:rPr>
          <w:sz w:val="28"/>
          <w:szCs w:val="28"/>
        </w:rPr>
        <w:t>1</w:t>
      </w:r>
      <w:r w:rsidR="00450AB1">
        <w:rPr>
          <w:sz w:val="28"/>
          <w:szCs w:val="28"/>
        </w:rPr>
        <w:t>0</w:t>
      </w:r>
      <w:r w:rsidRPr="006244A5">
        <w:rPr>
          <w:sz w:val="28"/>
          <w:szCs w:val="28"/>
        </w:rPr>
        <w:t xml:space="preserve"> гг. показали определенные различия в математической подготовке выпускников разного типа </w:t>
      </w:r>
      <w:r w:rsidRPr="006244A5">
        <w:rPr>
          <w:sz w:val="28"/>
          <w:szCs w:val="28"/>
        </w:rPr>
        <w:lastRenderedPageBreak/>
        <w:t>школ и обозначили  определенный успех  и  «западающие места» как в знаниях, умениях школьников по математике, так и в работе  учителей математики района.</w:t>
      </w:r>
      <w:r w:rsidRPr="006244A5">
        <w:rPr>
          <w:bCs/>
          <w:iCs/>
          <w:sz w:val="28"/>
          <w:szCs w:val="28"/>
        </w:rPr>
        <w:t xml:space="preserve"> </w:t>
      </w:r>
    </w:p>
    <w:p w:rsidR="00DA5D28" w:rsidRDefault="00DB37FA" w:rsidP="00DA5D28">
      <w:pPr>
        <w:spacing w:line="252" w:lineRule="auto"/>
        <w:ind w:firstLine="709"/>
        <w:jc w:val="both"/>
        <w:rPr>
          <w:sz w:val="28"/>
          <w:szCs w:val="28"/>
        </w:rPr>
      </w:pPr>
      <w:r w:rsidRPr="006244A5">
        <w:rPr>
          <w:sz w:val="28"/>
          <w:szCs w:val="28"/>
        </w:rPr>
        <w:t>Можно назвать ещё ряд школ  (см. диаграммы), которые дали показатели ЕГЭ по математике и русскому языку ниже районного  показателя. Выше представленная картина по названным школам, долж</w:t>
      </w:r>
      <w:r w:rsidR="00505EC0">
        <w:rPr>
          <w:sz w:val="28"/>
          <w:szCs w:val="28"/>
        </w:rPr>
        <w:t>на</w:t>
      </w:r>
      <w:r w:rsidRPr="006244A5">
        <w:rPr>
          <w:sz w:val="28"/>
          <w:szCs w:val="28"/>
        </w:rPr>
        <w:t xml:space="preserve"> стать предметом анализа состояния преподавания русского языка и математики, выявления причин, проблем, затруднений в работе конкретных педагогов, не выполняющих функциональные образовательные услуги в обучении школьников. </w:t>
      </w:r>
    </w:p>
    <w:p w:rsidR="00DB37FA" w:rsidRPr="00C14B02" w:rsidRDefault="00DB37FA" w:rsidP="00DA5D28">
      <w:pPr>
        <w:spacing w:line="252" w:lineRule="auto"/>
        <w:ind w:firstLine="709"/>
        <w:jc w:val="both"/>
        <w:rPr>
          <w:color w:val="2B2C30"/>
          <w:sz w:val="28"/>
          <w:szCs w:val="28"/>
        </w:rPr>
      </w:pPr>
      <w:r w:rsidRPr="006244A5">
        <w:rPr>
          <w:color w:val="2B2C30"/>
          <w:sz w:val="28"/>
          <w:szCs w:val="28"/>
        </w:rPr>
        <w:t>(Приложение</w:t>
      </w:r>
      <w:proofErr w:type="gramStart"/>
      <w:r w:rsidRPr="006244A5">
        <w:rPr>
          <w:color w:val="2B2C30"/>
          <w:sz w:val="28"/>
          <w:szCs w:val="28"/>
        </w:rPr>
        <w:t xml:space="preserve"> </w:t>
      </w:r>
      <w:r w:rsidR="005446DC">
        <w:rPr>
          <w:color w:val="2B2C30"/>
          <w:sz w:val="28"/>
          <w:szCs w:val="28"/>
        </w:rPr>
        <w:t>,</w:t>
      </w:r>
      <w:proofErr w:type="gramEnd"/>
      <w:r w:rsidR="005446DC">
        <w:rPr>
          <w:color w:val="2B2C30"/>
          <w:sz w:val="28"/>
          <w:szCs w:val="28"/>
        </w:rPr>
        <w:t xml:space="preserve"> </w:t>
      </w:r>
      <w:r w:rsidRPr="006244A5">
        <w:rPr>
          <w:color w:val="2B2C30"/>
          <w:sz w:val="28"/>
          <w:szCs w:val="28"/>
        </w:rPr>
        <w:t>диаграмма)</w:t>
      </w:r>
    </w:p>
    <w:p w:rsidR="0057355E" w:rsidRDefault="00502ADA" w:rsidP="00125F2C">
      <w:pPr>
        <w:spacing w:line="21" w:lineRule="atLeast"/>
        <w:ind w:firstLine="708"/>
        <w:jc w:val="both"/>
        <w:rPr>
          <w:sz w:val="28"/>
          <w:szCs w:val="28"/>
        </w:rPr>
      </w:pPr>
      <w:r w:rsidRPr="00422C55">
        <w:rPr>
          <w:sz w:val="28"/>
        </w:rPr>
        <w:t xml:space="preserve">Из </w:t>
      </w:r>
      <w:r w:rsidR="00764BBD" w:rsidRPr="00422C55">
        <w:rPr>
          <w:sz w:val="28"/>
        </w:rPr>
        <w:t>69</w:t>
      </w:r>
      <w:r w:rsidRPr="00422C55">
        <w:rPr>
          <w:sz w:val="28"/>
        </w:rPr>
        <w:t xml:space="preserve"> выпускник</w:t>
      </w:r>
      <w:r w:rsidR="00422C55" w:rsidRPr="00422C55">
        <w:rPr>
          <w:sz w:val="28"/>
        </w:rPr>
        <w:t xml:space="preserve">ов </w:t>
      </w:r>
      <w:r w:rsidRPr="00422C55">
        <w:rPr>
          <w:sz w:val="28"/>
        </w:rPr>
        <w:t xml:space="preserve"> ОСОШ -24  </w:t>
      </w:r>
      <w:r w:rsidR="00764BBD" w:rsidRPr="00422C55">
        <w:rPr>
          <w:sz w:val="28"/>
        </w:rPr>
        <w:t>67</w:t>
      </w:r>
      <w:r w:rsidRPr="00422C55">
        <w:rPr>
          <w:sz w:val="28"/>
        </w:rPr>
        <w:t xml:space="preserve"> выпускник</w:t>
      </w:r>
      <w:r w:rsidR="00422C55" w:rsidRPr="00422C55">
        <w:rPr>
          <w:sz w:val="28"/>
        </w:rPr>
        <w:t xml:space="preserve">ов </w:t>
      </w:r>
      <w:r w:rsidRPr="00422C55">
        <w:rPr>
          <w:sz w:val="28"/>
        </w:rPr>
        <w:t xml:space="preserve"> </w:t>
      </w:r>
      <w:r w:rsidRPr="00422C55">
        <w:rPr>
          <w:sz w:val="28"/>
          <w:szCs w:val="28"/>
        </w:rPr>
        <w:t>принимали участие в ЕГЭ по русскому языку и математике. Наблюдается положительное изменение среднего балла по сравнению с прошлым годом</w:t>
      </w:r>
      <w:r w:rsidR="0078576F" w:rsidRPr="00422C55">
        <w:rPr>
          <w:sz w:val="28"/>
          <w:szCs w:val="28"/>
        </w:rPr>
        <w:t xml:space="preserve">: </w:t>
      </w:r>
      <w:r w:rsidR="00F12ADA" w:rsidRPr="00422C55">
        <w:rPr>
          <w:sz w:val="28"/>
          <w:szCs w:val="28"/>
        </w:rPr>
        <w:t xml:space="preserve">средний балл </w:t>
      </w:r>
      <w:r w:rsidR="0078576F" w:rsidRPr="00422C55">
        <w:rPr>
          <w:sz w:val="28"/>
          <w:szCs w:val="28"/>
        </w:rPr>
        <w:t xml:space="preserve">по русскому языку </w:t>
      </w:r>
      <w:r w:rsidR="00F12ADA" w:rsidRPr="00422C55">
        <w:rPr>
          <w:sz w:val="28"/>
          <w:szCs w:val="28"/>
        </w:rPr>
        <w:t xml:space="preserve"> </w:t>
      </w:r>
      <w:r w:rsidR="00764BBD" w:rsidRPr="00422C55">
        <w:rPr>
          <w:sz w:val="28"/>
          <w:szCs w:val="28"/>
        </w:rPr>
        <w:t>49,7</w:t>
      </w:r>
      <w:r w:rsidR="0078576F" w:rsidRPr="00422C55">
        <w:rPr>
          <w:sz w:val="28"/>
          <w:szCs w:val="28"/>
        </w:rPr>
        <w:t xml:space="preserve"> – </w:t>
      </w:r>
      <w:r w:rsidR="00764BBD" w:rsidRPr="00422C55">
        <w:rPr>
          <w:sz w:val="28"/>
          <w:szCs w:val="28"/>
        </w:rPr>
        <w:t>2010</w:t>
      </w:r>
      <w:r w:rsidR="0078576F" w:rsidRPr="00422C55">
        <w:rPr>
          <w:sz w:val="28"/>
          <w:szCs w:val="28"/>
        </w:rPr>
        <w:t xml:space="preserve"> году, </w:t>
      </w:r>
      <w:r w:rsidR="00764BBD" w:rsidRPr="00422C55">
        <w:rPr>
          <w:sz w:val="28"/>
          <w:szCs w:val="28"/>
        </w:rPr>
        <w:t>50</w:t>
      </w:r>
      <w:r w:rsidR="0078576F" w:rsidRPr="00422C55">
        <w:rPr>
          <w:sz w:val="28"/>
          <w:szCs w:val="28"/>
        </w:rPr>
        <w:t xml:space="preserve"> баллов в 20</w:t>
      </w:r>
      <w:r w:rsidR="00764BBD" w:rsidRPr="00422C55">
        <w:rPr>
          <w:sz w:val="28"/>
          <w:szCs w:val="28"/>
        </w:rPr>
        <w:t xml:space="preserve">11 </w:t>
      </w:r>
      <w:r w:rsidR="0078576F" w:rsidRPr="00422C55">
        <w:rPr>
          <w:sz w:val="28"/>
          <w:szCs w:val="28"/>
        </w:rPr>
        <w:t xml:space="preserve">году (увеличение на </w:t>
      </w:r>
      <w:r w:rsidR="00764BBD" w:rsidRPr="00422C55">
        <w:rPr>
          <w:sz w:val="28"/>
          <w:szCs w:val="28"/>
        </w:rPr>
        <w:t>0,3</w:t>
      </w:r>
      <w:r w:rsidR="0078576F" w:rsidRPr="00422C55">
        <w:rPr>
          <w:sz w:val="28"/>
          <w:szCs w:val="28"/>
        </w:rPr>
        <w:t xml:space="preserve"> балла); по математике средний балл – </w:t>
      </w:r>
      <w:r w:rsidR="00764BBD" w:rsidRPr="00422C55">
        <w:rPr>
          <w:sz w:val="28"/>
          <w:szCs w:val="28"/>
        </w:rPr>
        <w:t>31,6</w:t>
      </w:r>
      <w:r w:rsidR="0078576F" w:rsidRPr="00422C55">
        <w:rPr>
          <w:sz w:val="28"/>
          <w:szCs w:val="28"/>
        </w:rPr>
        <w:t xml:space="preserve"> в 20</w:t>
      </w:r>
      <w:r w:rsidR="00764BBD" w:rsidRPr="00422C55">
        <w:rPr>
          <w:sz w:val="28"/>
          <w:szCs w:val="28"/>
        </w:rPr>
        <w:t>10</w:t>
      </w:r>
      <w:r w:rsidR="0078576F" w:rsidRPr="00422C55">
        <w:rPr>
          <w:sz w:val="28"/>
          <w:szCs w:val="28"/>
        </w:rPr>
        <w:t xml:space="preserve"> году, </w:t>
      </w:r>
      <w:r w:rsidR="00764BBD" w:rsidRPr="00422C55">
        <w:rPr>
          <w:sz w:val="28"/>
          <w:szCs w:val="28"/>
        </w:rPr>
        <w:t>37,4</w:t>
      </w:r>
      <w:r w:rsidR="0078576F" w:rsidRPr="00422C55">
        <w:rPr>
          <w:sz w:val="28"/>
          <w:szCs w:val="28"/>
        </w:rPr>
        <w:t xml:space="preserve"> баллов в 20</w:t>
      </w:r>
      <w:r w:rsidR="00764BBD" w:rsidRPr="00422C55">
        <w:rPr>
          <w:sz w:val="28"/>
          <w:szCs w:val="28"/>
        </w:rPr>
        <w:t xml:space="preserve">11 </w:t>
      </w:r>
      <w:r w:rsidR="0078576F" w:rsidRPr="00422C55">
        <w:rPr>
          <w:sz w:val="28"/>
          <w:szCs w:val="28"/>
        </w:rPr>
        <w:t xml:space="preserve">году (рост на </w:t>
      </w:r>
      <w:r w:rsidR="00764BBD" w:rsidRPr="00422C55">
        <w:rPr>
          <w:sz w:val="28"/>
          <w:szCs w:val="28"/>
        </w:rPr>
        <w:t>5,8</w:t>
      </w:r>
      <w:r w:rsidR="0078576F" w:rsidRPr="00422C55">
        <w:rPr>
          <w:sz w:val="28"/>
          <w:szCs w:val="28"/>
        </w:rPr>
        <w:t xml:space="preserve"> балла)</w:t>
      </w:r>
      <w:r w:rsidRPr="00422C55">
        <w:rPr>
          <w:sz w:val="28"/>
          <w:szCs w:val="28"/>
        </w:rPr>
        <w:t>.</w:t>
      </w:r>
      <w:r w:rsidR="00764BBD" w:rsidRPr="00422C55">
        <w:rPr>
          <w:sz w:val="28"/>
          <w:szCs w:val="28"/>
        </w:rPr>
        <w:t xml:space="preserve"> </w:t>
      </w:r>
      <w:r w:rsidR="0078576F" w:rsidRPr="00422C55">
        <w:rPr>
          <w:sz w:val="28"/>
          <w:szCs w:val="28"/>
        </w:rPr>
        <w:t xml:space="preserve">Если </w:t>
      </w:r>
      <w:r w:rsidR="00F12ADA" w:rsidRPr="00422C55">
        <w:rPr>
          <w:sz w:val="28"/>
          <w:szCs w:val="28"/>
        </w:rPr>
        <w:t xml:space="preserve">в </w:t>
      </w:r>
      <w:r w:rsidR="0078576F" w:rsidRPr="00422C55">
        <w:rPr>
          <w:sz w:val="28"/>
          <w:szCs w:val="28"/>
        </w:rPr>
        <w:t xml:space="preserve">прошлом году по русскому языку </w:t>
      </w:r>
      <w:r w:rsidR="007C5629" w:rsidRPr="00422C55">
        <w:rPr>
          <w:sz w:val="28"/>
          <w:szCs w:val="28"/>
        </w:rPr>
        <w:t>3,4</w:t>
      </w:r>
      <w:r w:rsidR="0078576F" w:rsidRPr="00422C55">
        <w:rPr>
          <w:sz w:val="28"/>
          <w:szCs w:val="28"/>
        </w:rPr>
        <w:t xml:space="preserve">%  и по математике – </w:t>
      </w:r>
      <w:r w:rsidR="007C5629" w:rsidRPr="00422C55">
        <w:rPr>
          <w:sz w:val="28"/>
          <w:szCs w:val="28"/>
        </w:rPr>
        <w:t>5,1</w:t>
      </w:r>
      <w:r w:rsidR="0078576F" w:rsidRPr="00422C55">
        <w:rPr>
          <w:sz w:val="28"/>
          <w:szCs w:val="28"/>
        </w:rPr>
        <w:t>% выпускников  получили баллы ниже минимального порога, то в 20</w:t>
      </w:r>
      <w:r w:rsidR="007C5629" w:rsidRPr="00422C55">
        <w:rPr>
          <w:sz w:val="28"/>
          <w:szCs w:val="28"/>
        </w:rPr>
        <w:t>11</w:t>
      </w:r>
      <w:r w:rsidR="0078576F" w:rsidRPr="00422C55">
        <w:rPr>
          <w:sz w:val="28"/>
          <w:szCs w:val="28"/>
        </w:rPr>
        <w:t xml:space="preserve"> году по русскому языку – </w:t>
      </w:r>
      <w:r w:rsidR="007C5629" w:rsidRPr="00422C55">
        <w:rPr>
          <w:sz w:val="28"/>
          <w:szCs w:val="28"/>
        </w:rPr>
        <w:t>3</w:t>
      </w:r>
      <w:r w:rsidR="0078576F" w:rsidRPr="00422C55">
        <w:rPr>
          <w:sz w:val="28"/>
          <w:szCs w:val="28"/>
        </w:rPr>
        <w:t>%</w:t>
      </w:r>
      <w:r w:rsidR="007C5629" w:rsidRPr="00422C55">
        <w:rPr>
          <w:sz w:val="28"/>
          <w:szCs w:val="28"/>
        </w:rPr>
        <w:t xml:space="preserve"> (г. Казань -2,5%)</w:t>
      </w:r>
      <w:r w:rsidR="0078576F" w:rsidRPr="00422C55">
        <w:rPr>
          <w:sz w:val="28"/>
          <w:szCs w:val="28"/>
        </w:rPr>
        <w:t xml:space="preserve">, по математике – </w:t>
      </w:r>
      <w:r w:rsidR="007C5629" w:rsidRPr="00422C55">
        <w:rPr>
          <w:sz w:val="28"/>
          <w:szCs w:val="28"/>
        </w:rPr>
        <w:t>0</w:t>
      </w:r>
      <w:r w:rsidR="0078576F" w:rsidRPr="00422C55">
        <w:rPr>
          <w:sz w:val="28"/>
          <w:szCs w:val="28"/>
        </w:rPr>
        <w:t>%</w:t>
      </w:r>
      <w:r w:rsidR="007C5629" w:rsidRPr="00422C55">
        <w:rPr>
          <w:sz w:val="28"/>
          <w:szCs w:val="28"/>
        </w:rPr>
        <w:t xml:space="preserve"> (</w:t>
      </w:r>
      <w:proofErr w:type="spellStart"/>
      <w:r w:rsidR="007C5629" w:rsidRPr="00422C55">
        <w:rPr>
          <w:sz w:val="28"/>
          <w:szCs w:val="28"/>
        </w:rPr>
        <w:t>г</w:t>
      </w:r>
      <w:proofErr w:type="gramStart"/>
      <w:r w:rsidR="007C5629" w:rsidRPr="00422C55">
        <w:rPr>
          <w:sz w:val="28"/>
          <w:szCs w:val="28"/>
        </w:rPr>
        <w:t>.К</w:t>
      </w:r>
      <w:proofErr w:type="gramEnd"/>
      <w:r w:rsidR="007C5629" w:rsidRPr="00422C55">
        <w:rPr>
          <w:sz w:val="28"/>
          <w:szCs w:val="28"/>
        </w:rPr>
        <w:t>азань</w:t>
      </w:r>
      <w:proofErr w:type="spellEnd"/>
      <w:r w:rsidR="002F39E2">
        <w:rPr>
          <w:sz w:val="28"/>
          <w:szCs w:val="28"/>
        </w:rPr>
        <w:t>, вечерние школы</w:t>
      </w:r>
      <w:r w:rsidR="007C5629" w:rsidRPr="00422C55">
        <w:rPr>
          <w:sz w:val="28"/>
          <w:szCs w:val="28"/>
        </w:rPr>
        <w:t xml:space="preserve"> – 9,3%)</w:t>
      </w:r>
      <w:r w:rsidR="0078576F" w:rsidRPr="00422C55">
        <w:rPr>
          <w:sz w:val="28"/>
          <w:szCs w:val="28"/>
        </w:rPr>
        <w:t>.</w:t>
      </w:r>
      <w:r w:rsidR="00A55489" w:rsidRPr="00422C55">
        <w:rPr>
          <w:sz w:val="28"/>
          <w:szCs w:val="28"/>
        </w:rPr>
        <w:t xml:space="preserve"> </w:t>
      </w:r>
      <w:r w:rsidR="007C5629" w:rsidRPr="00422C55">
        <w:rPr>
          <w:sz w:val="28"/>
          <w:szCs w:val="28"/>
        </w:rPr>
        <w:t xml:space="preserve">2 выпускника </w:t>
      </w:r>
      <w:r w:rsidR="00422C55" w:rsidRPr="00422C55">
        <w:rPr>
          <w:sz w:val="28"/>
          <w:szCs w:val="28"/>
        </w:rPr>
        <w:t xml:space="preserve">(2,9%) </w:t>
      </w:r>
      <w:r w:rsidR="007C5629" w:rsidRPr="00422C55">
        <w:rPr>
          <w:sz w:val="28"/>
          <w:szCs w:val="28"/>
        </w:rPr>
        <w:t>ОСОШ 24 не получили аттестат</w:t>
      </w:r>
      <w:r w:rsidR="00422C55" w:rsidRPr="00422C55">
        <w:rPr>
          <w:sz w:val="28"/>
          <w:szCs w:val="28"/>
        </w:rPr>
        <w:t xml:space="preserve"> о среднем (полном) общем образовании (</w:t>
      </w:r>
      <w:proofErr w:type="spellStart"/>
      <w:r w:rsidR="00422C55" w:rsidRPr="00422C55">
        <w:rPr>
          <w:sz w:val="28"/>
          <w:szCs w:val="28"/>
        </w:rPr>
        <w:t>г.Казань</w:t>
      </w:r>
      <w:proofErr w:type="spellEnd"/>
      <w:r w:rsidR="002F39E2">
        <w:rPr>
          <w:sz w:val="28"/>
          <w:szCs w:val="28"/>
        </w:rPr>
        <w:t>, вечерние школы</w:t>
      </w:r>
      <w:r w:rsidR="00422C55" w:rsidRPr="00422C55">
        <w:rPr>
          <w:sz w:val="28"/>
          <w:szCs w:val="28"/>
        </w:rPr>
        <w:t xml:space="preserve"> – 14,3%).</w:t>
      </w:r>
      <w:r w:rsidR="00422C55">
        <w:rPr>
          <w:sz w:val="28"/>
          <w:szCs w:val="28"/>
        </w:rPr>
        <w:t xml:space="preserve"> </w:t>
      </w:r>
    </w:p>
    <w:p w:rsidR="00422C55" w:rsidRDefault="00422C55" w:rsidP="00422C55">
      <w:pPr>
        <w:ind w:firstLine="708"/>
        <w:jc w:val="both"/>
        <w:rPr>
          <w:sz w:val="28"/>
          <w:szCs w:val="28"/>
        </w:rPr>
      </w:pPr>
      <w:r w:rsidRPr="003D3BA9">
        <w:rPr>
          <w:sz w:val="28"/>
          <w:szCs w:val="28"/>
        </w:rPr>
        <w:t xml:space="preserve">В 2011 году на ЕГЭ 3 участника (0,4%) набрали максимально возможное количество баллов – 100 </w:t>
      </w:r>
      <w:proofErr w:type="gramStart"/>
      <w:r w:rsidRPr="003D3BA9">
        <w:rPr>
          <w:sz w:val="28"/>
          <w:szCs w:val="28"/>
        </w:rPr>
        <w:t xml:space="preserve">( </w:t>
      </w:r>
      <w:proofErr w:type="gramEnd"/>
      <w:r w:rsidRPr="003D3BA9">
        <w:rPr>
          <w:sz w:val="28"/>
          <w:szCs w:val="28"/>
        </w:rPr>
        <w:t>по русскому языку – выпускники СОШ №141, 84; по химии – выпускник л.№159; в 2010 г. -</w:t>
      </w:r>
      <w:r>
        <w:rPr>
          <w:sz w:val="28"/>
          <w:szCs w:val="28"/>
        </w:rPr>
        <w:t xml:space="preserve"> </w:t>
      </w:r>
      <w:r w:rsidRPr="003D3BA9">
        <w:rPr>
          <w:sz w:val="28"/>
          <w:szCs w:val="28"/>
        </w:rPr>
        <w:t>0,2% от общего количества выпускников). О качестве индивидуальных учебных достижений можно судить по доле выпускников, показывающие высокие результаты ЕГЭ по русскому языку, мат</w:t>
      </w:r>
      <w:r w:rsidR="00DA5D28">
        <w:rPr>
          <w:sz w:val="28"/>
          <w:szCs w:val="28"/>
        </w:rPr>
        <w:t xml:space="preserve">ематике и предметам по выбору. В 2011 году их число составило </w:t>
      </w:r>
      <w:r w:rsidRPr="003D3BA9">
        <w:rPr>
          <w:sz w:val="28"/>
          <w:szCs w:val="28"/>
        </w:rPr>
        <w:t>113 чел. (16%</w:t>
      </w:r>
      <w:r w:rsidR="00540BE3">
        <w:rPr>
          <w:sz w:val="28"/>
          <w:szCs w:val="28"/>
        </w:rPr>
        <w:t xml:space="preserve"> от общего числа выпускников) (</w:t>
      </w:r>
      <w:r w:rsidRPr="003D3BA9">
        <w:rPr>
          <w:sz w:val="28"/>
          <w:szCs w:val="28"/>
        </w:rPr>
        <w:t>в 2010 г. - 5,1%).</w:t>
      </w:r>
      <w:r>
        <w:rPr>
          <w:sz w:val="28"/>
          <w:szCs w:val="28"/>
        </w:rPr>
        <w:t xml:space="preserve"> Наибольшее количество выпускников набравших 80 и более баллов это выпускники г. 93 (11,5% от количества выпускников, показывающие высокие ре</w:t>
      </w:r>
      <w:r w:rsidR="00540BE3">
        <w:rPr>
          <w:sz w:val="28"/>
          <w:szCs w:val="28"/>
        </w:rPr>
        <w:t xml:space="preserve">зультаты), л.159, г.8 (10,6%), </w:t>
      </w:r>
      <w:r>
        <w:rPr>
          <w:sz w:val="28"/>
          <w:szCs w:val="28"/>
        </w:rPr>
        <w:t>шк.84 (9,7%), г.126, шк.141 (8%).</w:t>
      </w:r>
    </w:p>
    <w:p w:rsidR="00502ADA" w:rsidRDefault="00502ADA" w:rsidP="00125F2C">
      <w:pPr>
        <w:spacing w:line="21" w:lineRule="atLeast"/>
        <w:ind w:firstLine="708"/>
        <w:jc w:val="both"/>
        <w:rPr>
          <w:sz w:val="28"/>
        </w:rPr>
      </w:pPr>
    </w:p>
    <w:p w:rsidR="00422C55" w:rsidRDefault="00422C55" w:rsidP="00422C55">
      <w:pPr>
        <w:jc w:val="center"/>
        <w:rPr>
          <w:b/>
          <w:sz w:val="28"/>
          <w:szCs w:val="28"/>
        </w:rPr>
      </w:pPr>
      <w:r w:rsidRPr="00D90893">
        <w:rPr>
          <w:b/>
          <w:sz w:val="28"/>
          <w:szCs w:val="28"/>
        </w:rPr>
        <w:t>Лучшие индивидуальные результаты (от 80 баллов и выше)</w:t>
      </w:r>
    </w:p>
    <w:tbl>
      <w:tblPr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348"/>
        <w:gridCol w:w="1026"/>
        <w:gridCol w:w="1559"/>
        <w:gridCol w:w="2833"/>
      </w:tblGrid>
      <w:tr w:rsidR="00422C55" w:rsidRPr="007669A2" w:rsidTr="003B0E74">
        <w:tc>
          <w:tcPr>
            <w:tcW w:w="2688" w:type="dxa"/>
          </w:tcPr>
          <w:p w:rsidR="00422C55" w:rsidRPr="00A82395" w:rsidRDefault="00422C55" w:rsidP="00257FE7">
            <w:pPr>
              <w:jc w:val="center"/>
            </w:pPr>
            <w:r w:rsidRPr="00A82395">
              <w:t>Образовательное учреждение</w:t>
            </w:r>
          </w:p>
        </w:tc>
        <w:tc>
          <w:tcPr>
            <w:tcW w:w="2348" w:type="dxa"/>
          </w:tcPr>
          <w:p w:rsidR="00422C55" w:rsidRPr="00A82395" w:rsidRDefault="00422C55" w:rsidP="00257FE7">
            <w:pPr>
              <w:jc w:val="center"/>
            </w:pPr>
            <w:r w:rsidRPr="00A82395">
              <w:t>Фамилия, имя, отчество</w:t>
            </w:r>
          </w:p>
        </w:tc>
        <w:tc>
          <w:tcPr>
            <w:tcW w:w="1026" w:type="dxa"/>
          </w:tcPr>
          <w:p w:rsidR="00422C55" w:rsidRPr="00A82395" w:rsidRDefault="00422C55" w:rsidP="00257FE7">
            <w:pPr>
              <w:jc w:val="center"/>
            </w:pPr>
            <w:r w:rsidRPr="00A82395">
              <w:t>балл</w:t>
            </w:r>
          </w:p>
        </w:tc>
        <w:tc>
          <w:tcPr>
            <w:tcW w:w="1559" w:type="dxa"/>
          </w:tcPr>
          <w:p w:rsidR="00422C55" w:rsidRPr="00A82395" w:rsidRDefault="00422C55" w:rsidP="00257FE7">
            <w:pPr>
              <w:jc w:val="center"/>
            </w:pPr>
            <w:r w:rsidRPr="00A82395">
              <w:t>предмет</w:t>
            </w:r>
          </w:p>
        </w:tc>
        <w:tc>
          <w:tcPr>
            <w:tcW w:w="2833" w:type="dxa"/>
          </w:tcPr>
          <w:p w:rsidR="00422C55" w:rsidRPr="00A82395" w:rsidRDefault="00422C55" w:rsidP="00257FE7">
            <w:pPr>
              <w:jc w:val="center"/>
            </w:pPr>
            <w:r w:rsidRPr="00A82395">
              <w:t>Фамилия, имя, отчество преподавателя, подготовившего выпускника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МАОУ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№141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Ларина Мария Александровна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математика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Шишкина Вера Петровна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МОУ «Гимназия №93»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Давлетшин</w:t>
            </w:r>
            <w:proofErr w:type="spellEnd"/>
            <w:r w:rsidRPr="00A82395">
              <w:t xml:space="preserve"> Наиль </w:t>
            </w:r>
            <w:proofErr w:type="spellStart"/>
            <w:r w:rsidRPr="00A82395">
              <w:t>Халимович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математика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Григорьева Татьяна Евгеньевна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МОУ «Гимназия №93»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Полозов Богдан Глебович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математика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Григорьева Татьяна Евгеньевна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МАОУ «Лицей №121»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Василенко Виктор Александрович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математика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Альшина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Фаридя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Хайрулловна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</w:t>
            </w:r>
            <w:r w:rsidRPr="00A82395">
              <w:lastRenderedPageBreak/>
              <w:t>общеобразовательная школа №15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lastRenderedPageBreak/>
              <w:t>Гильманов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Ильгиз</w:t>
            </w:r>
            <w:proofErr w:type="spellEnd"/>
            <w:r w:rsidRPr="00A82395">
              <w:t xml:space="preserve"> </w:t>
            </w:r>
            <w:proofErr w:type="spellStart"/>
            <w:r w:rsidRPr="00A82395">
              <w:lastRenderedPageBreak/>
              <w:t>Равилевич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lastRenderedPageBreak/>
              <w:t>82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математика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Лобзова</w:t>
            </w:r>
            <w:proofErr w:type="spellEnd"/>
            <w:r w:rsidRPr="00A82395">
              <w:t xml:space="preserve"> Татьяна </w:t>
            </w:r>
            <w:r w:rsidRPr="00A82395">
              <w:lastRenderedPageBreak/>
              <w:t>Викторовна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lastRenderedPageBreak/>
              <w:t>МОУ «Средняя общеобразовательная школа №161»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Хуснутдинов</w:t>
            </w:r>
            <w:proofErr w:type="spellEnd"/>
            <w:r w:rsidRPr="00A82395">
              <w:t xml:space="preserve"> Ильдар </w:t>
            </w:r>
            <w:proofErr w:type="spellStart"/>
            <w:r w:rsidRPr="00A82395">
              <w:t>Ринатович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82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математика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Цветкова Марина Альбертовна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МОУ «Гимназия №8»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Егорова Мария Валерьевна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математика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Милюкова Татьяна Викторовна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МОУ «Гимназия №126»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Курначенко</w:t>
            </w:r>
            <w:proofErr w:type="spellEnd"/>
            <w:r w:rsidRPr="00A82395">
              <w:t xml:space="preserve"> Павел Валерьевич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математика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Шагуллина</w:t>
            </w:r>
            <w:proofErr w:type="spellEnd"/>
            <w:r w:rsidRPr="00A82395">
              <w:t xml:space="preserve"> Ирина Петровна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МОУ «Гимназия №93»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Сидиков</w:t>
            </w:r>
            <w:proofErr w:type="spellEnd"/>
            <w:r w:rsidRPr="00A82395">
              <w:t xml:space="preserve"> Марсель </w:t>
            </w:r>
            <w:proofErr w:type="spellStart"/>
            <w:r w:rsidRPr="00A82395">
              <w:t>Рафаэлович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физика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Горина Раиса Ивановна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  <w:rPr>
                <w:spacing w:val="-6"/>
              </w:rPr>
            </w:pPr>
            <w:r w:rsidRPr="00A82395">
              <w:t>МОУ «Гимназия №126»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Сычев Игорь Викторович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физика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Галиев</w:t>
            </w:r>
            <w:proofErr w:type="spellEnd"/>
            <w:r w:rsidRPr="00A82395">
              <w:t xml:space="preserve"> Булат </w:t>
            </w:r>
            <w:proofErr w:type="spellStart"/>
            <w:r w:rsidRPr="00A82395">
              <w:t>Ильясович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№22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Махмутова</w:t>
            </w:r>
            <w:proofErr w:type="spellEnd"/>
            <w:r w:rsidRPr="00A82395">
              <w:t xml:space="preserve"> Алиса </w:t>
            </w:r>
            <w:proofErr w:type="spellStart"/>
            <w:r w:rsidRPr="00A82395">
              <w:t>Зуфаровна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88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Физика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Протасевич</w:t>
            </w:r>
            <w:proofErr w:type="spellEnd"/>
            <w:r w:rsidRPr="00A82395">
              <w:t xml:space="preserve"> Полина Анатольевна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МАОУ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№141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Ларина Мария Александровна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86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Физика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Авксентьева</w:t>
            </w:r>
            <w:proofErr w:type="spellEnd"/>
            <w:r w:rsidRPr="00A82395">
              <w:t xml:space="preserve"> Гузель </w:t>
            </w:r>
            <w:proofErr w:type="spellStart"/>
            <w:r w:rsidRPr="00A82395">
              <w:t>Наилевна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МАОУ «Лицей №121»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Василенко Виктор Александрович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Физика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Чуракова</w:t>
            </w:r>
            <w:proofErr w:type="spellEnd"/>
            <w:r w:rsidRPr="00A82395">
              <w:t xml:space="preserve"> Лидия Григорьевна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 22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Махмутова</w:t>
            </w:r>
            <w:proofErr w:type="spellEnd"/>
            <w:r w:rsidRPr="00A82395">
              <w:t xml:space="preserve"> Алиса </w:t>
            </w:r>
            <w:proofErr w:type="spellStart"/>
            <w:r w:rsidRPr="00A82395">
              <w:t>Зуфаровна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информатика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Осипова Алла Александровна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«Лицей №159»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Саттаров</w:t>
            </w:r>
            <w:proofErr w:type="spellEnd"/>
            <w:r w:rsidRPr="00A82395">
              <w:t xml:space="preserve"> Тимур </w:t>
            </w:r>
            <w:proofErr w:type="spellStart"/>
            <w:r w:rsidRPr="00A82395">
              <w:t>Радикович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информатика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Халяпова</w:t>
            </w:r>
            <w:proofErr w:type="spellEnd"/>
            <w:r w:rsidRPr="00A82395">
              <w:t xml:space="preserve"> Наиля </w:t>
            </w:r>
            <w:proofErr w:type="spellStart"/>
            <w:r w:rsidRPr="00A82395">
              <w:t>Миргарифовна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«Средняя общеобразовательная школа №174»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Нигматуллина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Лейсан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Ринатовна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биология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 xml:space="preserve">Дубинина Лилия </w:t>
            </w:r>
            <w:proofErr w:type="spellStart"/>
            <w:r w:rsidRPr="00A82395">
              <w:t>Шайдуловна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№15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Ивашев Антон Сергеевич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82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биология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Емельянова Светлана Витальевна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№15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Насыбуллина</w:t>
            </w:r>
            <w:proofErr w:type="spellEnd"/>
            <w:r w:rsidRPr="00A82395">
              <w:t xml:space="preserve"> Дария </w:t>
            </w:r>
            <w:proofErr w:type="spellStart"/>
            <w:r w:rsidRPr="00A82395">
              <w:t>Рафаилевна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82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биология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Емельянова Светлана Витальевна</w:t>
            </w:r>
          </w:p>
        </w:tc>
      </w:tr>
      <w:tr w:rsidR="00422C55" w:rsidRPr="007669A2" w:rsidTr="003B0E74">
        <w:trPr>
          <w:trHeight w:val="776"/>
        </w:trPr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lastRenderedPageBreak/>
              <w:t>МОУ «Лицей №159»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Сабиров</w:t>
            </w:r>
            <w:proofErr w:type="spellEnd"/>
            <w:r w:rsidRPr="00A82395">
              <w:t xml:space="preserve"> Артур </w:t>
            </w:r>
            <w:proofErr w:type="spellStart"/>
            <w:r w:rsidRPr="00A82395">
              <w:t>Хамидович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100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Химия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 xml:space="preserve">Нуриева </w:t>
            </w:r>
            <w:proofErr w:type="spellStart"/>
            <w:r w:rsidRPr="00A82395">
              <w:t>Альфия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Ильгизовна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«Средняя общеобразовательная школа №174»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Нигматуллина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Лейсан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Ринатовна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95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Химия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 xml:space="preserve">Дубинина Лилия </w:t>
            </w:r>
            <w:proofErr w:type="spellStart"/>
            <w:r w:rsidRPr="00A82395">
              <w:t>Шайдуловна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«Средняя общеобразовательная школа №111»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Гаптрахманов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Камиль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Радикович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92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Химия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Агапова Наталия Дмитриевна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№93»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Мамяшева</w:t>
            </w:r>
            <w:proofErr w:type="spellEnd"/>
            <w:r w:rsidRPr="00A82395">
              <w:t xml:space="preserve"> Диана </w:t>
            </w:r>
            <w:proofErr w:type="spellStart"/>
            <w:r w:rsidRPr="00A82395">
              <w:t>Шамилевна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83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Химия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Шарапова Людмила Георгиевна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№126»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Куркаева</w:t>
            </w:r>
            <w:proofErr w:type="spellEnd"/>
            <w:r w:rsidRPr="00A82395">
              <w:t xml:space="preserve">  София </w:t>
            </w:r>
            <w:proofErr w:type="spellStart"/>
            <w:r w:rsidRPr="00A82395">
              <w:t>Шариповна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83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Химия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Бурангулова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Рушания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Нурлыгаяновна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«Средняя общеобразовательная школа №174»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Батыршина</w:t>
            </w:r>
            <w:proofErr w:type="spellEnd"/>
            <w:r w:rsidRPr="00A82395">
              <w:t xml:space="preserve"> Лилия </w:t>
            </w:r>
            <w:proofErr w:type="spellStart"/>
            <w:r w:rsidRPr="00A82395">
              <w:t>Илсуровна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83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химия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 xml:space="preserve">Дубинина Лилия </w:t>
            </w:r>
            <w:proofErr w:type="spellStart"/>
            <w:r w:rsidRPr="00A82395">
              <w:t>Шайдуловна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№15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Исхакова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Айгуль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Фанисовна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химия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Гайламутдинова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Зульфия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Сабиразяновна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МАОУ «Лицей №121»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 xml:space="preserve">Шакирова </w:t>
            </w:r>
            <w:proofErr w:type="spellStart"/>
            <w:r w:rsidRPr="00A82395">
              <w:t>Мадина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Наильевна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химия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Тухватова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Рамиля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Акхамовна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«Средняя общеобразовательная школа №169»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Якупова</w:t>
            </w:r>
            <w:proofErr w:type="spellEnd"/>
            <w:r w:rsidRPr="00A82395">
              <w:t xml:space="preserve">  Наталья </w:t>
            </w:r>
            <w:proofErr w:type="spellStart"/>
            <w:r w:rsidRPr="00A82395">
              <w:t>Наильевна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география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Файзуллина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Галия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Канзеловна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«Лицей №159»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Прокопенко Виктория Евгеньевна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85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обществознание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 xml:space="preserve">Хайруллина </w:t>
            </w:r>
            <w:proofErr w:type="spellStart"/>
            <w:r w:rsidRPr="00A82395">
              <w:t>Алия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Ильдаровна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МОУ «Гимназия №93»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Давлетшин</w:t>
            </w:r>
            <w:proofErr w:type="spellEnd"/>
            <w:r w:rsidRPr="00A82395">
              <w:t xml:space="preserve"> Наиль </w:t>
            </w:r>
            <w:proofErr w:type="spellStart"/>
            <w:r w:rsidRPr="00A82395">
              <w:t>Халимович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83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обществознание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Фалеева Лидия Григорьевна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№84 с углубленным изучением иностранного языка»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Шайхелисламова</w:t>
            </w:r>
            <w:proofErr w:type="spellEnd"/>
            <w:r w:rsidRPr="00A82395">
              <w:t xml:space="preserve"> Альбина </w:t>
            </w:r>
            <w:proofErr w:type="spellStart"/>
            <w:r w:rsidRPr="00A82395">
              <w:t>Ремовна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обществознание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Деметьева</w:t>
            </w:r>
            <w:proofErr w:type="spellEnd"/>
            <w:r w:rsidRPr="00A82395">
              <w:t xml:space="preserve"> Ольга Ивановна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№8»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Мелихов Алексей Германович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английский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Брусова Людмила Владимировна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№8»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Адигамова</w:t>
            </w:r>
            <w:proofErr w:type="spellEnd"/>
            <w:r w:rsidRPr="00A82395">
              <w:t xml:space="preserve"> Индира </w:t>
            </w:r>
            <w:proofErr w:type="spellStart"/>
            <w:r w:rsidRPr="00A82395">
              <w:t>Ильдаровна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88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английский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Брусова Людмила Владимировна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№8»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Сапаркина</w:t>
            </w:r>
            <w:proofErr w:type="spellEnd"/>
            <w:r w:rsidRPr="00A82395">
              <w:t xml:space="preserve"> Светлана Владимировна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88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английский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Брусова Людмила Владимировна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№15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Долнакова</w:t>
            </w:r>
            <w:proofErr w:type="spellEnd"/>
            <w:r w:rsidRPr="00A82395">
              <w:t xml:space="preserve"> Дарья Евгеньевна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83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английский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Нурисламова</w:t>
            </w:r>
            <w:proofErr w:type="spellEnd"/>
            <w:r w:rsidRPr="00A82395">
              <w:t xml:space="preserve">  </w:t>
            </w:r>
            <w:proofErr w:type="spellStart"/>
            <w:r w:rsidRPr="00A82395">
              <w:t>Зульфия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Зуфаровна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№126»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Сиразетдинова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Лилиана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Венеровна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английский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Эвель</w:t>
            </w:r>
            <w:proofErr w:type="spellEnd"/>
            <w:r w:rsidRPr="00A82395">
              <w:t xml:space="preserve"> Жанна Аркадьевна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МАОУ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</w:t>
            </w:r>
            <w:r w:rsidRPr="00A82395">
              <w:lastRenderedPageBreak/>
              <w:t>школа №141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lastRenderedPageBreak/>
              <w:t>Мифтахутдинова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Айгуль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Рамилевна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литература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Дупленкова</w:t>
            </w:r>
            <w:proofErr w:type="spellEnd"/>
            <w:r w:rsidRPr="00A82395">
              <w:t xml:space="preserve"> Гульнара Валериевна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lastRenderedPageBreak/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№84 с углубленным изучением иностранного языка»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Тарасова Валерия Максимовна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87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литература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Григорьева Ирина Викторовна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№86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Евстафьева Элина Игоревна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87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литература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Кукушкина Лариса Николаевна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№15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 xml:space="preserve">Гарипова </w:t>
            </w:r>
            <w:proofErr w:type="spellStart"/>
            <w:r w:rsidRPr="00A82395">
              <w:t>Алсу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Алмазовна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82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литература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Сомова Лариса Владимировна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№15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Долнакова</w:t>
            </w:r>
            <w:proofErr w:type="spellEnd"/>
            <w:r w:rsidRPr="00A82395">
              <w:t xml:space="preserve"> Дарья Евгеньевна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82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литература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Сомова Лариса Владимировна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МАОУ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№141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Ларкин Роман Владиславович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82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литература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Дупленкова</w:t>
            </w:r>
            <w:proofErr w:type="spellEnd"/>
            <w:r w:rsidRPr="00A82395">
              <w:t xml:space="preserve"> Гульнара Валериевна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№84 с углубленным изучением иностранного языка»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Гирфанов</w:t>
            </w:r>
            <w:proofErr w:type="spellEnd"/>
            <w:r w:rsidRPr="00A82395">
              <w:t xml:space="preserve"> Альберт </w:t>
            </w:r>
            <w:proofErr w:type="spellStart"/>
            <w:r w:rsidRPr="00A82395">
              <w:t>Эрикович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100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Григорьева Ирина Викторовна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МАОУ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№141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Ларина Мария Александровна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100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Дупленкова</w:t>
            </w:r>
            <w:proofErr w:type="spellEnd"/>
            <w:r w:rsidRPr="00A82395">
              <w:t xml:space="preserve"> Гульнара Валериевна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№8»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Гибалина</w:t>
            </w:r>
            <w:proofErr w:type="spellEnd"/>
            <w:r w:rsidRPr="00A82395">
              <w:t xml:space="preserve"> Злата Сергеевна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98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Ганина Лидия Степановна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№15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Гильманов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Ильгиз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Равилевич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95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Залутдинова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Нурия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Ахметовна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lastRenderedPageBreak/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№84 с углубленным изучением иностранного языка»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Шайхелисламова</w:t>
            </w:r>
            <w:proofErr w:type="spellEnd"/>
            <w:r w:rsidRPr="00A82395">
              <w:t xml:space="preserve"> Альбина </w:t>
            </w:r>
            <w:proofErr w:type="spellStart"/>
            <w:r w:rsidRPr="00A82395">
              <w:t>Ремовна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95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Григорьева Ирина Викторовна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№84 с углубленным изучением иностранного языка»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Прокофьева Юлия Андреевна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95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Григорьева Ирина Викторовна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«Лицей №159»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Сабиров</w:t>
            </w:r>
            <w:proofErr w:type="spellEnd"/>
            <w:r w:rsidRPr="00A82395">
              <w:t xml:space="preserve"> Артур </w:t>
            </w:r>
            <w:proofErr w:type="spellStart"/>
            <w:r w:rsidRPr="00A82395">
              <w:t>Хамидович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95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Рассказова Татьяна Анатольевна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№167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Евлампиева Анна Сергеевна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95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Гатина</w:t>
            </w:r>
            <w:proofErr w:type="spellEnd"/>
            <w:r w:rsidRPr="00A82395">
              <w:t xml:space="preserve"> Наиля </w:t>
            </w:r>
            <w:proofErr w:type="spellStart"/>
            <w:r w:rsidRPr="00A82395">
              <w:t>Нигматулловна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«Средняя общеобразовательная школа №169»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Якупова</w:t>
            </w:r>
            <w:proofErr w:type="spellEnd"/>
            <w:r w:rsidRPr="00A82395">
              <w:t xml:space="preserve">  Наталья </w:t>
            </w:r>
            <w:proofErr w:type="spellStart"/>
            <w:r w:rsidRPr="00A82395">
              <w:t>Наильевна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95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Акберова</w:t>
            </w:r>
            <w:proofErr w:type="spellEnd"/>
            <w:r w:rsidRPr="00A82395">
              <w:t xml:space="preserve"> Елена Юрьевна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 125»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 xml:space="preserve">Алексеева Ксения </w:t>
            </w:r>
            <w:proofErr w:type="spellStart"/>
            <w:r w:rsidRPr="00A82395">
              <w:t>Ринатовна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95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Дьякова Ирина Ивановна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«Открытая (сменная) общеобразовательная школа №24»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Валькаев</w:t>
            </w:r>
            <w:proofErr w:type="spellEnd"/>
            <w:r w:rsidRPr="00A82395">
              <w:t xml:space="preserve"> Руслан </w:t>
            </w:r>
            <w:proofErr w:type="spellStart"/>
            <w:r w:rsidRPr="00A82395">
              <w:t>Тагирович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95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 xml:space="preserve">Хусаинова </w:t>
            </w:r>
            <w:proofErr w:type="spellStart"/>
            <w:r w:rsidRPr="00A82395">
              <w:t>Зуваржат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Гатиновна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МОУ «Гимназия №8»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Егорова Мария Валерьевна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92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Ганина Лидия Степановна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МАОУ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№141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Мифтахутдинова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Айгуль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Рамилевна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92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Дупленкова</w:t>
            </w:r>
            <w:proofErr w:type="spellEnd"/>
            <w:r w:rsidRPr="00A82395">
              <w:t xml:space="preserve"> Гульнара Валериевна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«Лицей №159»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Саттаров</w:t>
            </w:r>
            <w:proofErr w:type="spellEnd"/>
            <w:r w:rsidRPr="00A82395">
              <w:t xml:space="preserve"> Тимур </w:t>
            </w:r>
            <w:proofErr w:type="spellStart"/>
            <w:r w:rsidRPr="00A82395">
              <w:t>Радикович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92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Рассказова Татьяна Анатольевна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«Лицей №159»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Зонина</w:t>
            </w:r>
            <w:proofErr w:type="spellEnd"/>
            <w:r w:rsidRPr="00A82395">
              <w:t xml:space="preserve"> Екатерина Вячеславовна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92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Рассказова Татьяна Анатольевна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№167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 xml:space="preserve">Садыков </w:t>
            </w:r>
            <w:proofErr w:type="spellStart"/>
            <w:r w:rsidRPr="00A82395">
              <w:t>Бахтияр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Айдарович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92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Гатина</w:t>
            </w:r>
            <w:proofErr w:type="spellEnd"/>
            <w:r w:rsidRPr="00A82395">
              <w:t xml:space="preserve"> Наиля </w:t>
            </w:r>
            <w:proofErr w:type="spellStart"/>
            <w:r w:rsidRPr="00A82395">
              <w:t>Нигматулловна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«Средняя общеобразовательная школа №171»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Камалиева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Айгуль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Ильдаровна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92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Гафиятуллина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Гульназ</w:t>
            </w:r>
            <w:proofErr w:type="spellEnd"/>
            <w:r w:rsidRPr="00A82395">
              <w:t xml:space="preserve"> Альбертовна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№22 с углубленным </w:t>
            </w:r>
            <w:r w:rsidRPr="00A82395">
              <w:lastRenderedPageBreak/>
              <w:t>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lastRenderedPageBreak/>
              <w:t>Матюхина Анастасия Валерьевна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92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Красильникова Татьяна Михайловна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lastRenderedPageBreak/>
              <w:t>МОУ «Гимназия № 8»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Крутикова Динара Олеговна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Ганина Лидия Степановна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№84 с углубленным изучением иностранного языка»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Ермакова Александра Игоревна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Григорьева Ирина Викторовна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№86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Андреева Алина Дмитриевна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Кукушкина Лариса Николаевна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№86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Евстафьева Элина Игоревна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Кукушкина Лариса Николаевна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№86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Насыбуллина</w:t>
            </w:r>
            <w:proofErr w:type="spellEnd"/>
            <w:r w:rsidRPr="00A82395">
              <w:t xml:space="preserve"> Дария </w:t>
            </w:r>
            <w:proofErr w:type="spellStart"/>
            <w:r w:rsidRPr="00A82395">
              <w:t>Рафаилевна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Кукушкина Лариса Николаевна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МОУ «Гимназия №93»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 xml:space="preserve">Закирова Лилия </w:t>
            </w:r>
            <w:proofErr w:type="spellStart"/>
            <w:r w:rsidRPr="00A82395">
              <w:t>Тахировна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Вафина</w:t>
            </w:r>
            <w:proofErr w:type="spellEnd"/>
            <w:r w:rsidRPr="00A82395">
              <w:t xml:space="preserve"> Фарида </w:t>
            </w:r>
            <w:proofErr w:type="spellStart"/>
            <w:r w:rsidRPr="00A82395">
              <w:t>Наиловна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МОУ «Гимназия №93»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 xml:space="preserve">Исмагилова Роза </w:t>
            </w:r>
            <w:proofErr w:type="spellStart"/>
            <w:r w:rsidRPr="00A82395">
              <w:t>Раисовна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Вафина</w:t>
            </w:r>
            <w:proofErr w:type="spellEnd"/>
            <w:r w:rsidRPr="00A82395">
              <w:t xml:space="preserve"> Фарида </w:t>
            </w:r>
            <w:proofErr w:type="spellStart"/>
            <w:r w:rsidRPr="00A82395">
              <w:t>Наиловна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МОУ «Гимназия №93»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Сидиков</w:t>
            </w:r>
            <w:proofErr w:type="spellEnd"/>
            <w:r w:rsidRPr="00A82395">
              <w:t xml:space="preserve"> Марсель </w:t>
            </w:r>
            <w:proofErr w:type="spellStart"/>
            <w:r w:rsidRPr="00A82395">
              <w:t>Рафаэлевич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Вафина</w:t>
            </w:r>
            <w:proofErr w:type="spellEnd"/>
            <w:r w:rsidRPr="00A82395">
              <w:t xml:space="preserve"> Фарида </w:t>
            </w:r>
            <w:proofErr w:type="spellStart"/>
            <w:r w:rsidRPr="00A82395">
              <w:t>Наиловна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«Лицей №159»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Субхангуллова</w:t>
            </w:r>
            <w:proofErr w:type="spellEnd"/>
            <w:r w:rsidRPr="00A82395">
              <w:t xml:space="preserve"> Виктория Евгеньевна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Рассказова Татьяна Анатольевна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«Лицей №159»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Прокопенко Виктория Евгеньевна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Рассказова Татьяна Анатольевна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 22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Измайлова Дарья Александровна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Красильникова Татьяна Михайловна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«Лицей № 110»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Сиденко Арина Игоревна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Еремеева</w:t>
            </w:r>
            <w:proofErr w:type="spellEnd"/>
            <w:r w:rsidRPr="00A82395">
              <w:t xml:space="preserve"> Елена Владимировна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МАОУ «Лицей №121»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Габидинова</w:t>
            </w:r>
            <w:proofErr w:type="spellEnd"/>
            <w:r w:rsidRPr="00A82395">
              <w:t xml:space="preserve"> Регина </w:t>
            </w:r>
            <w:proofErr w:type="spellStart"/>
            <w:r w:rsidRPr="00A82395">
              <w:t>Фирдинантовна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Горбунова Татьяна Вячеславовна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 144 с углубленным </w:t>
            </w:r>
            <w:r w:rsidRPr="00A82395">
              <w:lastRenderedPageBreak/>
              <w:t>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lastRenderedPageBreak/>
              <w:t xml:space="preserve">Хамитов Марат </w:t>
            </w:r>
            <w:proofErr w:type="spellStart"/>
            <w:r w:rsidRPr="00A82395">
              <w:t>Рафаэлевич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90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Ермолаева Юлия Анатольевна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lastRenderedPageBreak/>
              <w:t>МОУ «Гимназия №8»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Калашникова Александра Александровна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87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Ганина Лидия Степановна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№8»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Сапаркина</w:t>
            </w:r>
            <w:proofErr w:type="spellEnd"/>
            <w:r w:rsidRPr="00A82395">
              <w:t xml:space="preserve"> Светлана Владимировна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87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Ганина Лидия Степановна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№15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Эскин Олег Борисович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87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Залутдинова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Нурия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Ахметовна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№84 с углубленным изучением иностранного языка»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Андрющенко Ксения Александровна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87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Григорьева Ирина Викторовна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№84 с углубленным изучением иностранного языка»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 xml:space="preserve">Габдуллина Регина </w:t>
            </w:r>
            <w:proofErr w:type="spellStart"/>
            <w:r w:rsidRPr="00A82395">
              <w:t>Ильдусовна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87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Григорьева Ирина Викторовна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МАОУ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№141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Ларкин Роман Владиславович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87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Дупленкова</w:t>
            </w:r>
            <w:proofErr w:type="spellEnd"/>
            <w:r w:rsidRPr="00A82395">
              <w:t xml:space="preserve"> Гульнара Валериевна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«Лицей №159»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Бугаенко Екатерина Денисовна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87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Рассказова Татьяна Анатольевна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«Лицей №159»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Миков</w:t>
            </w:r>
            <w:proofErr w:type="spellEnd"/>
            <w:r w:rsidRPr="00A82395">
              <w:t xml:space="preserve"> Евгений Алексеевич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87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Рассказова Татьяна Анатольевна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 22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Махмутова</w:t>
            </w:r>
            <w:proofErr w:type="spellEnd"/>
            <w:r w:rsidRPr="00A82395">
              <w:t xml:space="preserve"> Алиса </w:t>
            </w:r>
            <w:proofErr w:type="spellStart"/>
            <w:r w:rsidRPr="00A82395">
              <w:t>Зуфаровна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87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Красильникова Татьяна Михайловна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№126»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Куркаева</w:t>
            </w:r>
            <w:proofErr w:type="spellEnd"/>
            <w:r w:rsidRPr="00A82395">
              <w:t xml:space="preserve"> София </w:t>
            </w:r>
            <w:proofErr w:type="spellStart"/>
            <w:r w:rsidRPr="00A82395">
              <w:t>Шариповна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87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Грезина</w:t>
            </w:r>
            <w:proofErr w:type="spellEnd"/>
            <w:r w:rsidRPr="00A82395">
              <w:t xml:space="preserve"> Людмила Дмитриевна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№126»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Муравьева Вероника Михайловна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87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Калинина Марина Евгеньевна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№125»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Гатиятуллина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Дилара</w:t>
            </w:r>
            <w:proofErr w:type="spellEnd"/>
            <w:r w:rsidRPr="00A82395">
              <w:t xml:space="preserve"> Маратовна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87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Дьякова Ирина Ивановна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№8»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Бариева</w:t>
            </w:r>
            <w:proofErr w:type="spellEnd"/>
            <w:r w:rsidRPr="00A82395">
              <w:t xml:space="preserve"> Виктория Васильевна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Ганина Лидия Степановна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№8»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Мелихов Алексей Германович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Ганина Лидия Степановна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МАОУ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</w:t>
            </w:r>
            <w:r w:rsidRPr="00A82395">
              <w:lastRenderedPageBreak/>
              <w:t>школа №141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lastRenderedPageBreak/>
              <w:t>Калимуллина</w:t>
            </w:r>
            <w:proofErr w:type="spellEnd"/>
            <w:r w:rsidRPr="00A82395">
              <w:t xml:space="preserve"> Лея </w:t>
            </w:r>
            <w:proofErr w:type="spellStart"/>
            <w:r w:rsidRPr="00A82395">
              <w:t>Рафэловна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Дупленкова</w:t>
            </w:r>
            <w:proofErr w:type="spellEnd"/>
            <w:r w:rsidRPr="00A82395">
              <w:t xml:space="preserve"> Гульнара Валериевна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lastRenderedPageBreak/>
              <w:t>МОУ «Гимназия №93»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 xml:space="preserve">Ганиев Ильяс </w:t>
            </w:r>
            <w:proofErr w:type="spellStart"/>
            <w:r w:rsidRPr="00A82395">
              <w:t>Разилевич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Вафина</w:t>
            </w:r>
            <w:proofErr w:type="spellEnd"/>
            <w:r w:rsidRPr="00A82395">
              <w:t xml:space="preserve"> Фарида </w:t>
            </w:r>
            <w:proofErr w:type="spellStart"/>
            <w:r w:rsidRPr="00A82395">
              <w:t>Наиловна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№93»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Мамяшева</w:t>
            </w:r>
            <w:proofErr w:type="spellEnd"/>
            <w:r w:rsidRPr="00A82395">
              <w:t xml:space="preserve"> Диана </w:t>
            </w:r>
            <w:proofErr w:type="spellStart"/>
            <w:r w:rsidRPr="00A82395">
              <w:t>Шамилевна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Вафина</w:t>
            </w:r>
            <w:proofErr w:type="spellEnd"/>
            <w:r w:rsidRPr="00A82395">
              <w:t xml:space="preserve"> Фарида </w:t>
            </w:r>
            <w:proofErr w:type="spellStart"/>
            <w:r w:rsidRPr="00A82395">
              <w:t>Наиловна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№93»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Сафонова Елена Владиславовна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Вафина</w:t>
            </w:r>
            <w:proofErr w:type="spellEnd"/>
            <w:r w:rsidRPr="00A82395">
              <w:t xml:space="preserve"> Фарида </w:t>
            </w:r>
            <w:proofErr w:type="spellStart"/>
            <w:r w:rsidRPr="00A82395">
              <w:t>Наиловна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МОУ «Гимназия №93»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Полозов Богдан Глебович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Вафина</w:t>
            </w:r>
            <w:proofErr w:type="spellEnd"/>
            <w:r w:rsidRPr="00A82395">
              <w:t xml:space="preserve"> Фарида </w:t>
            </w:r>
            <w:proofErr w:type="spellStart"/>
            <w:r w:rsidRPr="00A82395">
              <w:t>Наиловна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 22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Гонголева</w:t>
            </w:r>
            <w:proofErr w:type="spellEnd"/>
            <w:r w:rsidRPr="00A82395">
              <w:t xml:space="preserve"> Елена Михайловна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Красильникова Татьяна Михайловна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pPr>
              <w:shd w:val="clear" w:color="auto" w:fill="FFFFFF"/>
            </w:pPr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 22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Григорьева Елена Александровна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Красильникова Татьяна Михайловна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«Средняя общеобразовательная школа №58»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 xml:space="preserve">Назипова </w:t>
            </w:r>
            <w:proofErr w:type="spellStart"/>
            <w:r w:rsidRPr="00A82395">
              <w:t>Алия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Шамилевна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Груздева Татьяна Валерьевна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МАОУ «Лицей №121»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Сотникова Анастасия  Олеговна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Горбунова Татьяна Вячеславовна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№126»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Кузнецова Анастасия Николаевна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Грезина</w:t>
            </w:r>
            <w:proofErr w:type="spellEnd"/>
            <w:r w:rsidRPr="00A82395">
              <w:t xml:space="preserve"> Людмила Дмитриевна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№126»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Заварзина</w:t>
            </w:r>
            <w:proofErr w:type="spellEnd"/>
            <w:r w:rsidRPr="00A82395">
              <w:t xml:space="preserve"> Надежда Андреевна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Калинина Марина Евгеньевна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№126»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 xml:space="preserve">Каримов Адель </w:t>
            </w:r>
            <w:proofErr w:type="spellStart"/>
            <w:r w:rsidRPr="00A82395">
              <w:t>Халилевич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Калинина Марина Евгеньевна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«Открытая (сменная) общеобразовательная школа №24»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Галиакберов</w:t>
            </w:r>
            <w:proofErr w:type="spellEnd"/>
            <w:r w:rsidRPr="00A82395">
              <w:t xml:space="preserve"> Максим </w:t>
            </w:r>
            <w:proofErr w:type="spellStart"/>
            <w:r w:rsidRPr="00A82395">
              <w:t>Ринатович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84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 xml:space="preserve">Хусаинова </w:t>
            </w:r>
            <w:proofErr w:type="spellStart"/>
            <w:r w:rsidRPr="00A82395">
              <w:t>Зуваржат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Гатиновна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№8»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Самойлова Татьяна Николаевна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Васильева Наталья Сергеевна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№84 с углубленным изучением иностранного языка»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Жураховский</w:t>
            </w:r>
            <w:proofErr w:type="spellEnd"/>
            <w:r w:rsidRPr="00A82395">
              <w:t xml:space="preserve"> Евгений Вячеславович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Григорьева Ирина Викторовна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№84 с углубленным изучением </w:t>
            </w:r>
            <w:r w:rsidRPr="00A82395">
              <w:lastRenderedPageBreak/>
              <w:t>иностранного языка»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lastRenderedPageBreak/>
              <w:t xml:space="preserve">Исламова </w:t>
            </w:r>
            <w:proofErr w:type="spellStart"/>
            <w:r w:rsidRPr="00A82395">
              <w:t>Алия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Раефовна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Григорьева Ирина Викторовна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lastRenderedPageBreak/>
              <w:t>МОУ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№84 с углубленным изучением иностранного языка»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Набиуллина</w:t>
            </w:r>
            <w:proofErr w:type="spellEnd"/>
            <w:r w:rsidRPr="00A82395">
              <w:t xml:space="preserve"> Динара Маратовна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Григорьева Ирина Викторовна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«Средняя общеобразовательная школа №111»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Гайфуллина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Асия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Ризвановна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Краснова Ольга Юрьевна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«Средняя общеобразовательная школа №111»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Гаптрахманов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Камиль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Радикович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Краснова Ольга Юрьевна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МАОУ «</w:t>
            </w:r>
            <w:proofErr w:type="gramStart"/>
            <w:r w:rsidRPr="00A82395">
              <w:t>Средняя</w:t>
            </w:r>
            <w:proofErr w:type="gramEnd"/>
            <w:r w:rsidRPr="00A82395">
              <w:t xml:space="preserve"> общеобразовательная школа №141 с углубленным изучением отдельных предметов»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Долгорукова Алена Вадимовна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Дупленкова</w:t>
            </w:r>
            <w:proofErr w:type="spellEnd"/>
            <w:r w:rsidRPr="00A82395">
              <w:t xml:space="preserve"> Гульнара Валериевна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№93»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 xml:space="preserve">Камалова </w:t>
            </w:r>
            <w:proofErr w:type="spellStart"/>
            <w:r w:rsidRPr="00A82395">
              <w:t>Мадина</w:t>
            </w:r>
            <w:proofErr w:type="spellEnd"/>
            <w:r w:rsidRPr="00A82395">
              <w:t xml:space="preserve"> Маратовна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Вафина</w:t>
            </w:r>
            <w:proofErr w:type="spellEnd"/>
            <w:r w:rsidRPr="00A82395">
              <w:t xml:space="preserve"> Фарида </w:t>
            </w:r>
            <w:proofErr w:type="spellStart"/>
            <w:r w:rsidRPr="00A82395">
              <w:t>Наиловна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«Лицей №159»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 xml:space="preserve">Рахимова </w:t>
            </w:r>
            <w:proofErr w:type="spellStart"/>
            <w:r w:rsidRPr="00A82395">
              <w:t>Гузелия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Ильязовна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Рассказова Татьяна Анатольевна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«Лицей №159»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Нгуен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Хонг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Нгок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Рассказова Татьяна Анатольевна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«Лицей №149»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Файзрахманова</w:t>
            </w:r>
            <w:proofErr w:type="spellEnd"/>
            <w:r w:rsidRPr="00A82395">
              <w:t xml:space="preserve"> Чулпан </w:t>
            </w:r>
            <w:proofErr w:type="spellStart"/>
            <w:r w:rsidRPr="00A82395">
              <w:t>Рашитовна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Фаррахова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Альфия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Яхиевна</w:t>
            </w:r>
            <w:proofErr w:type="spellEnd"/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МАОУ «Лицей №121»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Мубаракшина</w:t>
            </w:r>
            <w:proofErr w:type="spellEnd"/>
            <w:r w:rsidRPr="00A82395">
              <w:t xml:space="preserve"> Диана </w:t>
            </w:r>
            <w:proofErr w:type="spellStart"/>
            <w:r w:rsidRPr="00A82395">
              <w:t>Наилевна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Горбунова Татьяна Вячеславовна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№140»</w:t>
            </w:r>
          </w:p>
        </w:tc>
        <w:tc>
          <w:tcPr>
            <w:tcW w:w="2348" w:type="dxa"/>
          </w:tcPr>
          <w:p w:rsidR="00422C55" w:rsidRPr="00A82395" w:rsidRDefault="00422C55" w:rsidP="00257FE7">
            <w:r w:rsidRPr="00A82395">
              <w:t>Шабалин Андрей Михайлович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proofErr w:type="spellStart"/>
            <w:r w:rsidRPr="00A82395">
              <w:t>Хамидуллина</w:t>
            </w:r>
            <w:proofErr w:type="spellEnd"/>
            <w:r w:rsidRPr="00A82395">
              <w:t xml:space="preserve"> Татьяна Александровна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«Гимназия №125»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Раянова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Лейсан</w:t>
            </w:r>
            <w:proofErr w:type="spellEnd"/>
            <w:r w:rsidRPr="00A82395">
              <w:t xml:space="preserve"> Айдаровна</w:t>
            </w:r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Дьякова Ирина Ивановна</w:t>
            </w:r>
          </w:p>
        </w:tc>
      </w:tr>
      <w:tr w:rsidR="00422C55" w:rsidRPr="007669A2" w:rsidTr="003B0E74">
        <w:tc>
          <w:tcPr>
            <w:tcW w:w="2688" w:type="dxa"/>
            <w:vAlign w:val="center"/>
          </w:tcPr>
          <w:p w:rsidR="00422C55" w:rsidRPr="00A82395" w:rsidRDefault="00422C55" w:rsidP="00257FE7">
            <w:r w:rsidRPr="00A82395">
              <w:t>МОУ «Средняя общеобразовательная школа №161»</w:t>
            </w:r>
          </w:p>
        </w:tc>
        <w:tc>
          <w:tcPr>
            <w:tcW w:w="2348" w:type="dxa"/>
          </w:tcPr>
          <w:p w:rsidR="00422C55" w:rsidRPr="00A82395" w:rsidRDefault="00422C55" w:rsidP="00257FE7">
            <w:proofErr w:type="spellStart"/>
            <w:r w:rsidRPr="00A82395">
              <w:t>Хуснутдинов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Ильдра</w:t>
            </w:r>
            <w:proofErr w:type="spellEnd"/>
            <w:r w:rsidRPr="00A82395">
              <w:t xml:space="preserve"> </w:t>
            </w:r>
            <w:proofErr w:type="spellStart"/>
            <w:r w:rsidRPr="00A82395">
              <w:t>Ринатович</w:t>
            </w:r>
            <w:proofErr w:type="spellEnd"/>
          </w:p>
        </w:tc>
        <w:tc>
          <w:tcPr>
            <w:tcW w:w="1026" w:type="dxa"/>
          </w:tcPr>
          <w:p w:rsidR="00422C55" w:rsidRPr="00A82395" w:rsidRDefault="00422C55" w:rsidP="00257FE7">
            <w:r w:rsidRPr="00A82395">
              <w:t>81</w:t>
            </w:r>
          </w:p>
        </w:tc>
        <w:tc>
          <w:tcPr>
            <w:tcW w:w="1559" w:type="dxa"/>
          </w:tcPr>
          <w:p w:rsidR="00422C55" w:rsidRPr="00A82395" w:rsidRDefault="00422C55" w:rsidP="00257FE7">
            <w:r w:rsidRPr="00A82395">
              <w:t>русский язык</w:t>
            </w:r>
          </w:p>
        </w:tc>
        <w:tc>
          <w:tcPr>
            <w:tcW w:w="2833" w:type="dxa"/>
          </w:tcPr>
          <w:p w:rsidR="00422C55" w:rsidRPr="00A82395" w:rsidRDefault="00422C55" w:rsidP="00257FE7">
            <w:r w:rsidRPr="00A82395">
              <w:t>Павлова Нина Юрьевна</w:t>
            </w:r>
          </w:p>
        </w:tc>
      </w:tr>
    </w:tbl>
    <w:p w:rsidR="00422C55" w:rsidRDefault="00422C55" w:rsidP="00422C55">
      <w:pPr>
        <w:pStyle w:val="aa"/>
        <w:ind w:left="4188"/>
        <w:rPr>
          <w:rFonts w:ascii="Times New Roman" w:hAnsi="Times New Roman"/>
          <w:b/>
          <w:sz w:val="28"/>
          <w:szCs w:val="28"/>
        </w:rPr>
      </w:pPr>
    </w:p>
    <w:p w:rsidR="00422C55" w:rsidRPr="004D0566" w:rsidRDefault="00422C55" w:rsidP="00422C55">
      <w:pPr>
        <w:pStyle w:val="aa"/>
        <w:ind w:left="4188" w:hanging="418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выпускниках</w:t>
      </w:r>
      <w:r w:rsidRPr="004D0566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набравших  100 баллов</w:t>
      </w:r>
    </w:p>
    <w:p w:rsidR="00422C55" w:rsidRDefault="00422C55" w:rsidP="00422C55">
      <w:pPr>
        <w:jc w:val="right"/>
      </w:pPr>
    </w:p>
    <w:p w:rsidR="00422C55" w:rsidRDefault="00422C55" w:rsidP="00422C55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30"/>
        <w:gridCol w:w="2418"/>
        <w:gridCol w:w="1018"/>
        <w:gridCol w:w="1033"/>
        <w:gridCol w:w="1249"/>
        <w:gridCol w:w="1437"/>
        <w:gridCol w:w="1735"/>
      </w:tblGrid>
      <w:tr w:rsidR="00422C55" w:rsidTr="00257FE7">
        <w:tc>
          <w:tcPr>
            <w:tcW w:w="3085" w:type="dxa"/>
          </w:tcPr>
          <w:p w:rsidR="00422C55" w:rsidRDefault="00422C55" w:rsidP="00257FE7">
            <w:pPr>
              <w:jc w:val="center"/>
            </w:pPr>
            <w:r>
              <w:t>ФИО</w:t>
            </w:r>
          </w:p>
        </w:tc>
        <w:tc>
          <w:tcPr>
            <w:tcW w:w="2835" w:type="dxa"/>
          </w:tcPr>
          <w:p w:rsidR="00422C55" w:rsidRDefault="00422C55" w:rsidP="00257FE7">
            <w:pPr>
              <w:jc w:val="center"/>
            </w:pPr>
            <w:r>
              <w:t>Образовательное учреждение</w:t>
            </w:r>
          </w:p>
        </w:tc>
        <w:tc>
          <w:tcPr>
            <w:tcW w:w="1276" w:type="dxa"/>
          </w:tcPr>
          <w:p w:rsidR="00422C55" w:rsidRDefault="00422C55" w:rsidP="00257FE7">
            <w:pPr>
              <w:jc w:val="center"/>
            </w:pPr>
            <w:r>
              <w:t>Язык обучения</w:t>
            </w:r>
          </w:p>
        </w:tc>
        <w:tc>
          <w:tcPr>
            <w:tcW w:w="1843" w:type="dxa"/>
          </w:tcPr>
          <w:p w:rsidR="00422C55" w:rsidRDefault="00422C55" w:rsidP="00257FE7">
            <w:pPr>
              <w:jc w:val="center"/>
            </w:pPr>
            <w:r>
              <w:t>Предмет, по которому набран 100 баллов</w:t>
            </w:r>
          </w:p>
        </w:tc>
        <w:tc>
          <w:tcPr>
            <w:tcW w:w="1842" w:type="dxa"/>
          </w:tcPr>
          <w:p w:rsidR="00422C55" w:rsidRDefault="00422C55" w:rsidP="00257FE7">
            <w:pPr>
              <w:jc w:val="center"/>
            </w:pPr>
            <w:r>
              <w:t>Участие в олимпиадах</w:t>
            </w:r>
          </w:p>
          <w:p w:rsidR="00422C55" w:rsidRDefault="00422C55" w:rsidP="00257FE7">
            <w:pPr>
              <w:jc w:val="center"/>
            </w:pPr>
            <w:r>
              <w:t>(по какому предмету)</w:t>
            </w:r>
          </w:p>
        </w:tc>
        <w:tc>
          <w:tcPr>
            <w:tcW w:w="1792" w:type="dxa"/>
          </w:tcPr>
          <w:p w:rsidR="00422C55" w:rsidRDefault="00422C55" w:rsidP="00257FE7">
            <w:pPr>
              <w:jc w:val="center"/>
            </w:pPr>
            <w:r>
              <w:t>Уровень (районный, РТ, РФ)</w:t>
            </w:r>
          </w:p>
        </w:tc>
        <w:tc>
          <w:tcPr>
            <w:tcW w:w="2113" w:type="dxa"/>
          </w:tcPr>
          <w:p w:rsidR="00422C55" w:rsidRDefault="00422C55" w:rsidP="00257FE7">
            <w:pPr>
              <w:jc w:val="center"/>
            </w:pPr>
            <w:r>
              <w:t>Результативность</w:t>
            </w:r>
          </w:p>
        </w:tc>
      </w:tr>
      <w:tr w:rsidR="00422C55" w:rsidTr="00257FE7">
        <w:tc>
          <w:tcPr>
            <w:tcW w:w="3085" w:type="dxa"/>
          </w:tcPr>
          <w:p w:rsidR="00422C55" w:rsidRDefault="00422C55" w:rsidP="00257FE7">
            <w:proofErr w:type="spellStart"/>
            <w:r>
              <w:t>Гирфанов</w:t>
            </w:r>
            <w:proofErr w:type="spellEnd"/>
            <w:r>
              <w:t xml:space="preserve"> Альберт </w:t>
            </w:r>
            <w:proofErr w:type="spellStart"/>
            <w:r>
              <w:t>Эрикович</w:t>
            </w:r>
            <w:proofErr w:type="spellEnd"/>
          </w:p>
        </w:tc>
        <w:tc>
          <w:tcPr>
            <w:tcW w:w="2835" w:type="dxa"/>
          </w:tcPr>
          <w:p w:rsidR="00422C55" w:rsidRDefault="00422C55" w:rsidP="00257FE7">
            <w:r>
              <w:rPr>
                <w:sz w:val="26"/>
                <w:szCs w:val="26"/>
              </w:rPr>
              <w:t>МОУ «</w:t>
            </w:r>
            <w:proofErr w:type="gramStart"/>
            <w:r>
              <w:rPr>
                <w:sz w:val="26"/>
                <w:szCs w:val="26"/>
              </w:rPr>
              <w:t>Средняя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общеобразовательная школа №84 с углубленным изучением иностранного </w:t>
            </w:r>
            <w:r>
              <w:rPr>
                <w:sz w:val="26"/>
                <w:szCs w:val="26"/>
              </w:rPr>
              <w:lastRenderedPageBreak/>
              <w:t>языка»</w:t>
            </w:r>
          </w:p>
        </w:tc>
        <w:tc>
          <w:tcPr>
            <w:tcW w:w="1276" w:type="dxa"/>
          </w:tcPr>
          <w:p w:rsidR="00422C55" w:rsidRDefault="00422C55" w:rsidP="00257FE7">
            <w:r>
              <w:lastRenderedPageBreak/>
              <w:t>русский</w:t>
            </w:r>
          </w:p>
        </w:tc>
        <w:tc>
          <w:tcPr>
            <w:tcW w:w="1843" w:type="dxa"/>
          </w:tcPr>
          <w:p w:rsidR="00422C55" w:rsidRDefault="00422C55" w:rsidP="00257FE7">
            <w:r>
              <w:t>русский язык</w:t>
            </w:r>
          </w:p>
        </w:tc>
        <w:tc>
          <w:tcPr>
            <w:tcW w:w="1842" w:type="dxa"/>
          </w:tcPr>
          <w:p w:rsidR="00422C55" w:rsidRDefault="00422C55" w:rsidP="00257FE7">
            <w:r>
              <w:t>физика</w:t>
            </w:r>
          </w:p>
        </w:tc>
        <w:tc>
          <w:tcPr>
            <w:tcW w:w="1792" w:type="dxa"/>
          </w:tcPr>
          <w:p w:rsidR="00422C55" w:rsidRDefault="00422C55" w:rsidP="00257FE7">
            <w:r>
              <w:t>районный</w:t>
            </w:r>
          </w:p>
        </w:tc>
        <w:tc>
          <w:tcPr>
            <w:tcW w:w="2113" w:type="dxa"/>
          </w:tcPr>
          <w:p w:rsidR="00422C55" w:rsidRDefault="00422C55" w:rsidP="00257FE7">
            <w:r>
              <w:t>победитель</w:t>
            </w:r>
          </w:p>
        </w:tc>
      </w:tr>
      <w:tr w:rsidR="00422C55" w:rsidTr="00257FE7">
        <w:tc>
          <w:tcPr>
            <w:tcW w:w="3085" w:type="dxa"/>
          </w:tcPr>
          <w:p w:rsidR="00422C55" w:rsidRDefault="00422C55" w:rsidP="00257FE7">
            <w:r>
              <w:lastRenderedPageBreak/>
              <w:t>Ларина Мария Александровна</w:t>
            </w:r>
          </w:p>
        </w:tc>
        <w:tc>
          <w:tcPr>
            <w:tcW w:w="2835" w:type="dxa"/>
            <w:vAlign w:val="center"/>
          </w:tcPr>
          <w:p w:rsidR="00422C55" w:rsidRDefault="00422C55" w:rsidP="00257F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</w:t>
            </w:r>
            <w:proofErr w:type="gramStart"/>
            <w:r>
              <w:rPr>
                <w:sz w:val="26"/>
                <w:szCs w:val="26"/>
              </w:rPr>
              <w:t>Средняя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общеобразовательная школа №141 с углубленным изучением отдельных предметов»</w:t>
            </w:r>
          </w:p>
        </w:tc>
        <w:tc>
          <w:tcPr>
            <w:tcW w:w="127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43" w:type="dxa"/>
          </w:tcPr>
          <w:p w:rsidR="00422C55" w:rsidRDefault="00422C55" w:rsidP="00257FE7">
            <w:r>
              <w:t>русский язык</w:t>
            </w:r>
          </w:p>
        </w:tc>
        <w:tc>
          <w:tcPr>
            <w:tcW w:w="1842" w:type="dxa"/>
          </w:tcPr>
          <w:p w:rsidR="00422C55" w:rsidRDefault="00422C55" w:rsidP="00257FE7">
            <w:r>
              <w:t>_</w:t>
            </w:r>
          </w:p>
        </w:tc>
        <w:tc>
          <w:tcPr>
            <w:tcW w:w="1792" w:type="dxa"/>
          </w:tcPr>
          <w:p w:rsidR="00422C55" w:rsidRDefault="00422C55" w:rsidP="00257FE7">
            <w:r>
              <w:t>_</w:t>
            </w:r>
          </w:p>
        </w:tc>
        <w:tc>
          <w:tcPr>
            <w:tcW w:w="2113" w:type="dxa"/>
          </w:tcPr>
          <w:p w:rsidR="00422C55" w:rsidRDefault="00422C55" w:rsidP="00257FE7">
            <w:r>
              <w:t>_</w:t>
            </w:r>
          </w:p>
        </w:tc>
      </w:tr>
      <w:tr w:rsidR="00422C55" w:rsidTr="00257FE7">
        <w:tc>
          <w:tcPr>
            <w:tcW w:w="3085" w:type="dxa"/>
          </w:tcPr>
          <w:p w:rsidR="00422C55" w:rsidRDefault="00422C55" w:rsidP="00257FE7">
            <w:proofErr w:type="spellStart"/>
            <w:r>
              <w:t>Сабиров</w:t>
            </w:r>
            <w:proofErr w:type="spellEnd"/>
            <w:r>
              <w:t xml:space="preserve"> Артур </w:t>
            </w:r>
            <w:proofErr w:type="spellStart"/>
            <w:r>
              <w:t>Хамидович</w:t>
            </w:r>
            <w:proofErr w:type="spellEnd"/>
          </w:p>
        </w:tc>
        <w:tc>
          <w:tcPr>
            <w:tcW w:w="2835" w:type="dxa"/>
          </w:tcPr>
          <w:p w:rsidR="00422C55" w:rsidRDefault="00422C55" w:rsidP="00257FE7">
            <w:r>
              <w:rPr>
                <w:sz w:val="26"/>
                <w:szCs w:val="26"/>
              </w:rPr>
              <w:t>МОУ «Лицей №159»</w:t>
            </w:r>
          </w:p>
        </w:tc>
        <w:tc>
          <w:tcPr>
            <w:tcW w:w="127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43" w:type="dxa"/>
          </w:tcPr>
          <w:p w:rsidR="00422C55" w:rsidRDefault="00422C55" w:rsidP="00257FE7">
            <w:r>
              <w:t>химия</w:t>
            </w:r>
          </w:p>
        </w:tc>
        <w:tc>
          <w:tcPr>
            <w:tcW w:w="1842" w:type="dxa"/>
          </w:tcPr>
          <w:p w:rsidR="00422C55" w:rsidRDefault="00422C55" w:rsidP="00257FE7">
            <w:r>
              <w:t>химия</w:t>
            </w:r>
          </w:p>
        </w:tc>
        <w:tc>
          <w:tcPr>
            <w:tcW w:w="1792" w:type="dxa"/>
          </w:tcPr>
          <w:p w:rsidR="00422C55" w:rsidRDefault="00422C55" w:rsidP="00257FE7">
            <w:r>
              <w:t>районный</w:t>
            </w:r>
          </w:p>
          <w:p w:rsidR="00422C55" w:rsidRDefault="00422C55" w:rsidP="00257FE7">
            <w:r>
              <w:t>региональный</w:t>
            </w:r>
          </w:p>
        </w:tc>
        <w:tc>
          <w:tcPr>
            <w:tcW w:w="2113" w:type="dxa"/>
          </w:tcPr>
          <w:p w:rsidR="00422C55" w:rsidRDefault="00422C55" w:rsidP="00257FE7">
            <w:r>
              <w:t xml:space="preserve">победитель </w:t>
            </w:r>
          </w:p>
          <w:p w:rsidR="00422C55" w:rsidRDefault="00422C55" w:rsidP="00257FE7">
            <w:r>
              <w:t>призер</w:t>
            </w:r>
          </w:p>
        </w:tc>
      </w:tr>
    </w:tbl>
    <w:p w:rsidR="00422C55" w:rsidRPr="00D90893" w:rsidRDefault="00422C55" w:rsidP="00422C55">
      <w:pPr>
        <w:jc w:val="center"/>
        <w:rPr>
          <w:b/>
          <w:sz w:val="28"/>
          <w:szCs w:val="28"/>
        </w:rPr>
      </w:pPr>
    </w:p>
    <w:p w:rsidR="00422C55" w:rsidRDefault="00422C55" w:rsidP="00422C55">
      <w:pPr>
        <w:ind w:righ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видно из Таблицы, большинство выпускников, имеющие лучшие индивидуальные результаты – это выпускники инновационных образовательных школ -  по русскому языку – 86,5%</w:t>
      </w:r>
      <w:r w:rsidR="00663414">
        <w:rPr>
          <w:sz w:val="28"/>
          <w:szCs w:val="28"/>
        </w:rPr>
        <w:t xml:space="preserve"> выпускников</w:t>
      </w:r>
      <w:r>
        <w:rPr>
          <w:sz w:val="28"/>
          <w:szCs w:val="28"/>
        </w:rPr>
        <w:t>, по математике – 87,5%.</w:t>
      </w:r>
    </w:p>
    <w:p w:rsidR="00422C55" w:rsidRDefault="00422C55" w:rsidP="00422C55">
      <w:pPr>
        <w:spacing w:line="252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F72F25">
        <w:rPr>
          <w:sz w:val="28"/>
          <w:szCs w:val="28"/>
        </w:rPr>
        <w:t xml:space="preserve"> 20</w:t>
      </w:r>
      <w:r>
        <w:rPr>
          <w:sz w:val="28"/>
          <w:szCs w:val="28"/>
        </w:rPr>
        <w:t>11</w:t>
      </w:r>
      <w:r w:rsidRPr="00F72F25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37 выпускников </w:t>
      </w:r>
      <w:r w:rsidRPr="00F72F25">
        <w:rPr>
          <w:sz w:val="28"/>
          <w:szCs w:val="28"/>
        </w:rPr>
        <w:t>награжден</w:t>
      </w:r>
      <w:r>
        <w:rPr>
          <w:sz w:val="28"/>
          <w:szCs w:val="28"/>
        </w:rPr>
        <w:t>ы</w:t>
      </w:r>
      <w:r w:rsidRPr="00F72F25">
        <w:rPr>
          <w:sz w:val="28"/>
          <w:szCs w:val="28"/>
        </w:rPr>
        <w:t xml:space="preserve"> медалями "За особые успехи в учении"</w:t>
      </w:r>
      <w:r>
        <w:rPr>
          <w:sz w:val="28"/>
          <w:szCs w:val="28"/>
        </w:rPr>
        <w:t>,</w:t>
      </w:r>
      <w:r w:rsidRPr="00F72F25">
        <w:rPr>
          <w:sz w:val="28"/>
          <w:szCs w:val="28"/>
        </w:rPr>
        <w:t xml:space="preserve"> </w:t>
      </w:r>
      <w:r>
        <w:rPr>
          <w:sz w:val="28"/>
          <w:szCs w:val="28"/>
        </w:rPr>
        <w:t>из них 25 золотой медалью, 12 человек серебряной медалью.</w:t>
      </w:r>
      <w:proofErr w:type="gramEnd"/>
      <w:r>
        <w:rPr>
          <w:sz w:val="28"/>
          <w:szCs w:val="28"/>
        </w:rPr>
        <w:t xml:space="preserve"> Все претенденты на награждение медалью успешно сдали ЕГЭ по русскому языку и математике. </w:t>
      </w:r>
    </w:p>
    <w:p w:rsidR="00422C55" w:rsidRDefault="00422C55" w:rsidP="00422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выпускниках</w:t>
      </w:r>
      <w:proofErr w:type="gramStart"/>
      <w:r>
        <w:rPr>
          <w:b/>
          <w:sz w:val="28"/>
          <w:szCs w:val="28"/>
        </w:rPr>
        <w:t xml:space="preserve"> </w:t>
      </w:r>
      <w:r w:rsidRPr="004D0566">
        <w:rPr>
          <w:b/>
          <w:sz w:val="28"/>
          <w:szCs w:val="28"/>
        </w:rPr>
        <w:t>,</w:t>
      </w:r>
      <w:proofErr w:type="gramEnd"/>
      <w:r w:rsidRPr="004D05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награжденных золотой (серебряной) медалью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09"/>
        <w:gridCol w:w="2184"/>
        <w:gridCol w:w="1446"/>
        <w:gridCol w:w="1881"/>
        <w:gridCol w:w="2000"/>
      </w:tblGrid>
      <w:tr w:rsidR="00422C55" w:rsidTr="005B6966">
        <w:tc>
          <w:tcPr>
            <w:tcW w:w="2909" w:type="dxa"/>
          </w:tcPr>
          <w:p w:rsidR="00422C55" w:rsidRDefault="00422C55" w:rsidP="00257FE7">
            <w:pPr>
              <w:jc w:val="center"/>
            </w:pPr>
            <w:r>
              <w:t>ФИО</w:t>
            </w:r>
          </w:p>
        </w:tc>
        <w:tc>
          <w:tcPr>
            <w:tcW w:w="2184" w:type="dxa"/>
          </w:tcPr>
          <w:p w:rsidR="00422C55" w:rsidRDefault="00422C55" w:rsidP="00257FE7">
            <w:pPr>
              <w:jc w:val="center"/>
            </w:pPr>
            <w:r>
              <w:t>Образовательное учреждение</w:t>
            </w:r>
          </w:p>
        </w:tc>
        <w:tc>
          <w:tcPr>
            <w:tcW w:w="1446" w:type="dxa"/>
          </w:tcPr>
          <w:p w:rsidR="00422C55" w:rsidRDefault="00422C55" w:rsidP="00257FE7">
            <w:pPr>
              <w:jc w:val="center"/>
            </w:pPr>
            <w:r>
              <w:t>Язык обучения</w:t>
            </w:r>
          </w:p>
        </w:tc>
        <w:tc>
          <w:tcPr>
            <w:tcW w:w="1881" w:type="dxa"/>
          </w:tcPr>
          <w:p w:rsidR="00422C55" w:rsidRDefault="00422C55" w:rsidP="00257FE7">
            <w:r>
              <w:t>Балл по русскому языку</w:t>
            </w:r>
          </w:p>
        </w:tc>
        <w:tc>
          <w:tcPr>
            <w:tcW w:w="2000" w:type="dxa"/>
          </w:tcPr>
          <w:p w:rsidR="00422C55" w:rsidRDefault="00422C55" w:rsidP="00257FE7">
            <w:r>
              <w:t>Балл по математике</w:t>
            </w:r>
          </w:p>
        </w:tc>
      </w:tr>
      <w:tr w:rsidR="00422C55" w:rsidTr="005B6966">
        <w:tc>
          <w:tcPr>
            <w:tcW w:w="2909" w:type="dxa"/>
          </w:tcPr>
          <w:p w:rsidR="00422C55" w:rsidRPr="000C0149" w:rsidRDefault="00422C55" w:rsidP="00257FE7">
            <w:pPr>
              <w:rPr>
                <w:b/>
              </w:rPr>
            </w:pPr>
            <w:r w:rsidRPr="000C0149">
              <w:rPr>
                <w:b/>
              </w:rPr>
              <w:t>золото</w:t>
            </w:r>
          </w:p>
        </w:tc>
        <w:tc>
          <w:tcPr>
            <w:tcW w:w="2184" w:type="dxa"/>
          </w:tcPr>
          <w:p w:rsidR="00422C55" w:rsidRDefault="00422C55" w:rsidP="00257FE7"/>
        </w:tc>
        <w:tc>
          <w:tcPr>
            <w:tcW w:w="1446" w:type="dxa"/>
          </w:tcPr>
          <w:p w:rsidR="00422C55" w:rsidRDefault="00422C55" w:rsidP="00257FE7"/>
        </w:tc>
        <w:tc>
          <w:tcPr>
            <w:tcW w:w="1881" w:type="dxa"/>
          </w:tcPr>
          <w:p w:rsidR="00422C55" w:rsidRDefault="00422C55" w:rsidP="00257FE7"/>
        </w:tc>
        <w:tc>
          <w:tcPr>
            <w:tcW w:w="2000" w:type="dxa"/>
          </w:tcPr>
          <w:p w:rsidR="00422C55" w:rsidRDefault="00422C55" w:rsidP="00257FE7"/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 xml:space="preserve">Абдуллина </w:t>
            </w:r>
            <w:proofErr w:type="spellStart"/>
            <w:r>
              <w:t>Лейсан</w:t>
            </w:r>
            <w:proofErr w:type="spellEnd"/>
            <w:r>
              <w:t xml:space="preserve"> </w:t>
            </w:r>
            <w:proofErr w:type="spellStart"/>
            <w:r>
              <w:t>Ильсуровна</w:t>
            </w:r>
            <w:proofErr w:type="spellEnd"/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СОШ 148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73</w:t>
            </w:r>
          </w:p>
        </w:tc>
        <w:tc>
          <w:tcPr>
            <w:tcW w:w="2000" w:type="dxa"/>
          </w:tcPr>
          <w:p w:rsidR="00422C55" w:rsidRDefault="00422C55" w:rsidP="00257FE7">
            <w:r>
              <w:t>60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Калимуллина</w:t>
            </w:r>
            <w:proofErr w:type="spellEnd"/>
            <w:r>
              <w:t xml:space="preserve"> Лея </w:t>
            </w:r>
            <w:proofErr w:type="spellStart"/>
            <w:r>
              <w:t>Рафаэлевна</w:t>
            </w:r>
            <w:proofErr w:type="spellEnd"/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МАОУ СОШ 141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84</w:t>
            </w:r>
          </w:p>
        </w:tc>
        <w:tc>
          <w:tcPr>
            <w:tcW w:w="2000" w:type="dxa"/>
          </w:tcPr>
          <w:p w:rsidR="00422C55" w:rsidRDefault="00422C55" w:rsidP="00257FE7">
            <w:r>
              <w:t>75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Ларина Мария Александровна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МАОУ СОШ 141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100</w:t>
            </w:r>
          </w:p>
        </w:tc>
        <w:tc>
          <w:tcPr>
            <w:tcW w:w="2000" w:type="dxa"/>
          </w:tcPr>
          <w:p w:rsidR="00422C55" w:rsidRDefault="00422C55" w:rsidP="00257FE7">
            <w:r>
              <w:t>84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Мифтахутдинова</w:t>
            </w:r>
            <w:proofErr w:type="spellEnd"/>
            <w:r>
              <w:t xml:space="preserve"> 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Рамилевна</w:t>
            </w:r>
            <w:proofErr w:type="spellEnd"/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МАОУ СОШ 141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92</w:t>
            </w:r>
          </w:p>
        </w:tc>
        <w:tc>
          <w:tcPr>
            <w:tcW w:w="2000" w:type="dxa"/>
          </w:tcPr>
          <w:p w:rsidR="00422C55" w:rsidRDefault="00422C55" w:rsidP="00257FE7">
            <w:r>
              <w:t>68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 xml:space="preserve">Алексеева Ксения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"Гимназия №125"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95</w:t>
            </w:r>
          </w:p>
        </w:tc>
        <w:tc>
          <w:tcPr>
            <w:tcW w:w="2000" w:type="dxa"/>
          </w:tcPr>
          <w:p w:rsidR="00422C55" w:rsidRDefault="00422C55" w:rsidP="00257FE7">
            <w:r>
              <w:t>66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Гатиятуллина</w:t>
            </w:r>
            <w:proofErr w:type="spellEnd"/>
            <w:r>
              <w:t xml:space="preserve"> </w:t>
            </w:r>
            <w:proofErr w:type="spellStart"/>
            <w:r>
              <w:t>Дилара</w:t>
            </w:r>
            <w:proofErr w:type="spellEnd"/>
            <w:r>
              <w:t xml:space="preserve"> Маратовна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"Гимназия №125"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87</w:t>
            </w:r>
          </w:p>
        </w:tc>
        <w:tc>
          <w:tcPr>
            <w:tcW w:w="2000" w:type="dxa"/>
          </w:tcPr>
          <w:p w:rsidR="00422C55" w:rsidRDefault="00422C55" w:rsidP="00257FE7">
            <w:r>
              <w:t>70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Раянова</w:t>
            </w:r>
            <w:proofErr w:type="spellEnd"/>
            <w:r>
              <w:t xml:space="preserve"> </w:t>
            </w:r>
            <w:proofErr w:type="spellStart"/>
            <w:r>
              <w:t>Лейсан</w:t>
            </w:r>
            <w:proofErr w:type="spellEnd"/>
            <w:r>
              <w:t xml:space="preserve"> Айдаровна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"Гимназия №125"</w:t>
            </w:r>
          </w:p>
        </w:tc>
        <w:tc>
          <w:tcPr>
            <w:tcW w:w="1446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81</w:t>
            </w:r>
          </w:p>
        </w:tc>
        <w:tc>
          <w:tcPr>
            <w:tcW w:w="2000" w:type="dxa"/>
          </w:tcPr>
          <w:p w:rsidR="00422C55" w:rsidRDefault="00422C55" w:rsidP="00257FE7">
            <w:r>
              <w:t>56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Замалеева</w:t>
            </w:r>
            <w:proofErr w:type="spellEnd"/>
            <w:r>
              <w:t xml:space="preserve"> </w:t>
            </w:r>
            <w:proofErr w:type="spellStart"/>
            <w:r>
              <w:t>Аделя</w:t>
            </w:r>
            <w:proofErr w:type="spellEnd"/>
            <w:r>
              <w:t xml:space="preserve"> Айдаровна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СОШ 101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65</w:t>
            </w:r>
          </w:p>
        </w:tc>
        <w:tc>
          <w:tcPr>
            <w:tcW w:w="2000" w:type="dxa"/>
          </w:tcPr>
          <w:p w:rsidR="00422C55" w:rsidRDefault="00422C55" w:rsidP="00257FE7">
            <w:r>
              <w:t>63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Гимазова</w:t>
            </w:r>
            <w:proofErr w:type="spellEnd"/>
            <w:r>
              <w:t xml:space="preserve"> </w:t>
            </w:r>
            <w:proofErr w:type="spellStart"/>
            <w:r>
              <w:t>Исламия</w:t>
            </w:r>
            <w:proofErr w:type="spellEnd"/>
            <w:r>
              <w:t xml:space="preserve"> Рашидовна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"Гимназия №93"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79</w:t>
            </w:r>
          </w:p>
        </w:tc>
        <w:tc>
          <w:tcPr>
            <w:tcW w:w="2000" w:type="dxa"/>
          </w:tcPr>
          <w:p w:rsidR="00422C55" w:rsidRDefault="00422C55" w:rsidP="00257FE7">
            <w:r>
              <w:t>68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 xml:space="preserve">Закирова Лилия </w:t>
            </w:r>
            <w:proofErr w:type="spellStart"/>
            <w:r>
              <w:t>Тахировна</w:t>
            </w:r>
            <w:proofErr w:type="spellEnd"/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"Гимназия №93"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90</w:t>
            </w:r>
          </w:p>
        </w:tc>
        <w:tc>
          <w:tcPr>
            <w:tcW w:w="2000" w:type="dxa"/>
          </w:tcPr>
          <w:p w:rsidR="00422C55" w:rsidRDefault="00422C55" w:rsidP="00257FE7">
            <w:r>
              <w:t>75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 xml:space="preserve">Камалова </w:t>
            </w:r>
            <w:proofErr w:type="spellStart"/>
            <w:r>
              <w:t>Мадина</w:t>
            </w:r>
            <w:proofErr w:type="spellEnd"/>
            <w:r>
              <w:t xml:space="preserve"> Маратовна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"Гимназия №93"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81</w:t>
            </w:r>
          </w:p>
        </w:tc>
        <w:tc>
          <w:tcPr>
            <w:tcW w:w="2000" w:type="dxa"/>
          </w:tcPr>
          <w:p w:rsidR="00422C55" w:rsidRDefault="00422C55" w:rsidP="00257FE7">
            <w:r>
              <w:t>75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Чуркова</w:t>
            </w:r>
            <w:proofErr w:type="spellEnd"/>
            <w:r>
              <w:t xml:space="preserve"> Юлия Олеговна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"Гимназия №93"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79</w:t>
            </w:r>
          </w:p>
        </w:tc>
        <w:tc>
          <w:tcPr>
            <w:tcW w:w="2000" w:type="dxa"/>
          </w:tcPr>
          <w:p w:rsidR="00422C55" w:rsidRDefault="00422C55" w:rsidP="00257FE7">
            <w:r>
              <w:t>66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 xml:space="preserve">Евстафьева Элина Игоревна 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СОШ 86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90</w:t>
            </w:r>
          </w:p>
        </w:tc>
        <w:tc>
          <w:tcPr>
            <w:tcW w:w="2000" w:type="dxa"/>
          </w:tcPr>
          <w:p w:rsidR="00422C55" w:rsidRDefault="00422C55" w:rsidP="00257FE7">
            <w:r>
              <w:t>63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Шайхелисламова</w:t>
            </w:r>
            <w:proofErr w:type="spellEnd"/>
            <w:r>
              <w:t xml:space="preserve"> Альбина </w:t>
            </w:r>
            <w:proofErr w:type="spellStart"/>
            <w:r>
              <w:t>Ремовна</w:t>
            </w:r>
            <w:proofErr w:type="spellEnd"/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СОШ 84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95</w:t>
            </w:r>
          </w:p>
        </w:tc>
        <w:tc>
          <w:tcPr>
            <w:tcW w:w="2000" w:type="dxa"/>
          </w:tcPr>
          <w:p w:rsidR="00422C55" w:rsidRDefault="00422C55" w:rsidP="00257FE7">
            <w:r>
              <w:t>68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Измайлова Дарья Александровна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СОШ 22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90</w:t>
            </w:r>
          </w:p>
        </w:tc>
        <w:tc>
          <w:tcPr>
            <w:tcW w:w="2000" w:type="dxa"/>
          </w:tcPr>
          <w:p w:rsidR="00422C55" w:rsidRDefault="00422C55" w:rsidP="00257FE7">
            <w:r>
              <w:t>73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Махмутова</w:t>
            </w:r>
            <w:proofErr w:type="spellEnd"/>
            <w:r>
              <w:t xml:space="preserve"> Алиса </w:t>
            </w:r>
            <w:proofErr w:type="spellStart"/>
            <w:r>
              <w:t>Зуфаровна</w:t>
            </w:r>
            <w:proofErr w:type="spellEnd"/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СОШ 22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87</w:t>
            </w:r>
          </w:p>
        </w:tc>
        <w:tc>
          <w:tcPr>
            <w:tcW w:w="2000" w:type="dxa"/>
          </w:tcPr>
          <w:p w:rsidR="00422C55" w:rsidRDefault="00422C55" w:rsidP="00257FE7">
            <w:r>
              <w:t>70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 xml:space="preserve">Матюхина Анастасия </w:t>
            </w:r>
            <w:r>
              <w:lastRenderedPageBreak/>
              <w:t>Валерьевна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lastRenderedPageBreak/>
              <w:t>МОУ СОШ 22</w:t>
            </w:r>
          </w:p>
        </w:tc>
        <w:tc>
          <w:tcPr>
            <w:tcW w:w="1446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92</w:t>
            </w:r>
          </w:p>
        </w:tc>
        <w:tc>
          <w:tcPr>
            <w:tcW w:w="2000" w:type="dxa"/>
          </w:tcPr>
          <w:p w:rsidR="00422C55" w:rsidRDefault="00422C55" w:rsidP="00257FE7">
            <w:r>
              <w:t>56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lastRenderedPageBreak/>
              <w:t>Гибалина</w:t>
            </w:r>
            <w:proofErr w:type="spellEnd"/>
            <w:r>
              <w:t xml:space="preserve"> Злата Сергеевна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"Гимназия №8"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98</w:t>
            </w:r>
          </w:p>
        </w:tc>
        <w:tc>
          <w:tcPr>
            <w:tcW w:w="2000" w:type="dxa"/>
          </w:tcPr>
          <w:p w:rsidR="00422C55" w:rsidRDefault="00422C55" w:rsidP="00257FE7">
            <w:r>
              <w:t>70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 xml:space="preserve"> Егорова Мария Валерьевна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"Гимназия №8"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92</w:t>
            </w:r>
          </w:p>
        </w:tc>
        <w:tc>
          <w:tcPr>
            <w:tcW w:w="2000" w:type="dxa"/>
          </w:tcPr>
          <w:p w:rsidR="00422C55" w:rsidRDefault="00422C55" w:rsidP="00257FE7">
            <w:r>
              <w:t>80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Калашникова Александра Александровна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"Гимназия №8"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87</w:t>
            </w:r>
          </w:p>
        </w:tc>
        <w:tc>
          <w:tcPr>
            <w:tcW w:w="2000" w:type="dxa"/>
          </w:tcPr>
          <w:p w:rsidR="00422C55" w:rsidRDefault="00422C55" w:rsidP="00257FE7">
            <w:r>
              <w:t>68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 xml:space="preserve">Ахметов </w:t>
            </w:r>
            <w:proofErr w:type="spellStart"/>
            <w:r>
              <w:t>Азат</w:t>
            </w:r>
            <w:proofErr w:type="spellEnd"/>
            <w:r>
              <w:t xml:space="preserve"> </w:t>
            </w:r>
            <w:proofErr w:type="spellStart"/>
            <w:r>
              <w:t>Ирекович</w:t>
            </w:r>
            <w:proofErr w:type="spellEnd"/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"Лицей №149"</w:t>
            </w:r>
          </w:p>
        </w:tc>
        <w:tc>
          <w:tcPr>
            <w:tcW w:w="1446" w:type="dxa"/>
          </w:tcPr>
          <w:p w:rsidR="00422C55" w:rsidRDefault="00422C55" w:rsidP="00257FE7">
            <w:r>
              <w:t>татарский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73</w:t>
            </w:r>
          </w:p>
        </w:tc>
        <w:tc>
          <w:tcPr>
            <w:tcW w:w="2000" w:type="dxa"/>
          </w:tcPr>
          <w:p w:rsidR="00422C55" w:rsidRDefault="00422C55" w:rsidP="00257FE7">
            <w:r>
              <w:t>63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 xml:space="preserve">Валиев </w:t>
            </w:r>
            <w:proofErr w:type="spellStart"/>
            <w:r>
              <w:t>Камиль</w:t>
            </w:r>
            <w:proofErr w:type="spellEnd"/>
            <w:r>
              <w:t xml:space="preserve"> </w:t>
            </w:r>
            <w:proofErr w:type="spellStart"/>
            <w:r>
              <w:t>Габдулхакович</w:t>
            </w:r>
            <w:proofErr w:type="spellEnd"/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"Лицей №149"</w:t>
            </w:r>
          </w:p>
        </w:tc>
        <w:tc>
          <w:tcPr>
            <w:tcW w:w="1446" w:type="dxa"/>
          </w:tcPr>
          <w:p w:rsidR="00422C55" w:rsidRDefault="00422C55" w:rsidP="00257FE7">
            <w:r>
              <w:t>татарский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73</w:t>
            </w:r>
          </w:p>
        </w:tc>
        <w:tc>
          <w:tcPr>
            <w:tcW w:w="2000" w:type="dxa"/>
          </w:tcPr>
          <w:p w:rsidR="00422C55" w:rsidRDefault="00422C55" w:rsidP="00257FE7">
            <w:r>
              <w:t>66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Файзрахманова</w:t>
            </w:r>
            <w:proofErr w:type="spellEnd"/>
            <w:r>
              <w:t xml:space="preserve"> Чулпан </w:t>
            </w:r>
            <w:proofErr w:type="spellStart"/>
            <w:r>
              <w:t>Рашитовна</w:t>
            </w:r>
            <w:proofErr w:type="spellEnd"/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"Лицей №149"</w:t>
            </w:r>
          </w:p>
        </w:tc>
        <w:tc>
          <w:tcPr>
            <w:tcW w:w="1446" w:type="dxa"/>
          </w:tcPr>
          <w:p w:rsidR="00422C55" w:rsidRDefault="00422C55" w:rsidP="00257FE7">
            <w:r>
              <w:t>татарский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81</w:t>
            </w:r>
          </w:p>
        </w:tc>
        <w:tc>
          <w:tcPr>
            <w:tcW w:w="2000" w:type="dxa"/>
          </w:tcPr>
          <w:p w:rsidR="00422C55" w:rsidRDefault="00422C55" w:rsidP="00257FE7">
            <w:r>
              <w:t>60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Батыршина</w:t>
            </w:r>
            <w:proofErr w:type="spellEnd"/>
            <w:r>
              <w:t xml:space="preserve"> Лилия </w:t>
            </w:r>
            <w:proofErr w:type="spellStart"/>
            <w:r>
              <w:t>Илсуровна</w:t>
            </w:r>
            <w:proofErr w:type="spellEnd"/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СОШ 174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70</w:t>
            </w:r>
          </w:p>
        </w:tc>
        <w:tc>
          <w:tcPr>
            <w:tcW w:w="2000" w:type="dxa"/>
          </w:tcPr>
          <w:p w:rsidR="00422C55" w:rsidRDefault="00422C55" w:rsidP="00257FE7">
            <w:r>
              <w:t>66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Якупова</w:t>
            </w:r>
            <w:proofErr w:type="spellEnd"/>
            <w:r>
              <w:t xml:space="preserve"> Наталья </w:t>
            </w:r>
            <w:proofErr w:type="spellStart"/>
            <w:r>
              <w:t>Наильевна</w:t>
            </w:r>
            <w:proofErr w:type="spellEnd"/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СОШ 169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95</w:t>
            </w:r>
          </w:p>
        </w:tc>
        <w:tc>
          <w:tcPr>
            <w:tcW w:w="2000" w:type="dxa"/>
          </w:tcPr>
          <w:p w:rsidR="00422C55" w:rsidRDefault="00422C55" w:rsidP="00257FE7">
            <w:r>
              <w:t>73</w:t>
            </w:r>
          </w:p>
        </w:tc>
      </w:tr>
      <w:tr w:rsidR="00422C55" w:rsidTr="005B6966">
        <w:tc>
          <w:tcPr>
            <w:tcW w:w="2909" w:type="dxa"/>
          </w:tcPr>
          <w:p w:rsidR="00422C55" w:rsidRPr="00B25AAF" w:rsidRDefault="00422C55" w:rsidP="00257FE7">
            <w:pPr>
              <w:rPr>
                <w:b/>
              </w:rPr>
            </w:pPr>
            <w:r w:rsidRPr="00B25AAF">
              <w:rPr>
                <w:b/>
              </w:rPr>
              <w:t>серебро</w:t>
            </w:r>
          </w:p>
        </w:tc>
        <w:tc>
          <w:tcPr>
            <w:tcW w:w="2184" w:type="dxa"/>
          </w:tcPr>
          <w:p w:rsidR="00422C55" w:rsidRDefault="00422C55" w:rsidP="00257FE7"/>
        </w:tc>
        <w:tc>
          <w:tcPr>
            <w:tcW w:w="1446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422C55" w:rsidRDefault="00422C55" w:rsidP="00257FE7"/>
        </w:tc>
        <w:tc>
          <w:tcPr>
            <w:tcW w:w="2000" w:type="dxa"/>
          </w:tcPr>
          <w:p w:rsidR="00422C55" w:rsidRDefault="00422C55" w:rsidP="00257FE7"/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Сабиров</w:t>
            </w:r>
            <w:proofErr w:type="spellEnd"/>
            <w:r>
              <w:t xml:space="preserve"> Артур </w:t>
            </w:r>
            <w:proofErr w:type="spellStart"/>
            <w:r>
              <w:t>Хамидович</w:t>
            </w:r>
            <w:proofErr w:type="spellEnd"/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"Лицей №159"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95</w:t>
            </w:r>
          </w:p>
        </w:tc>
        <w:tc>
          <w:tcPr>
            <w:tcW w:w="2000" w:type="dxa"/>
          </w:tcPr>
          <w:p w:rsidR="00422C55" w:rsidRDefault="00422C55" w:rsidP="00257FE7">
            <w:r>
              <w:t>70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Субхангулова</w:t>
            </w:r>
            <w:proofErr w:type="spellEnd"/>
            <w:r>
              <w:t xml:space="preserve"> Диана </w:t>
            </w:r>
            <w:proofErr w:type="spellStart"/>
            <w:r>
              <w:t>Рустемовна</w:t>
            </w:r>
            <w:proofErr w:type="spellEnd"/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"Лицей №159"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90</w:t>
            </w:r>
          </w:p>
        </w:tc>
        <w:tc>
          <w:tcPr>
            <w:tcW w:w="2000" w:type="dxa"/>
          </w:tcPr>
          <w:p w:rsidR="00422C55" w:rsidRDefault="00422C55" w:rsidP="00257FE7">
            <w:r>
              <w:t>66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Шатохина</w:t>
            </w:r>
            <w:proofErr w:type="spellEnd"/>
            <w:r>
              <w:t xml:space="preserve"> Ксения Марковна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СОШ №144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76</w:t>
            </w:r>
          </w:p>
        </w:tc>
        <w:tc>
          <w:tcPr>
            <w:tcW w:w="2000" w:type="dxa"/>
          </w:tcPr>
          <w:p w:rsidR="00422C55" w:rsidRDefault="00422C55" w:rsidP="00257FE7">
            <w:r>
              <w:t>75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Долгорукова Алена Вадимовна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МАОУ СОШ 141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81</w:t>
            </w:r>
          </w:p>
        </w:tc>
        <w:tc>
          <w:tcPr>
            <w:tcW w:w="2000" w:type="dxa"/>
          </w:tcPr>
          <w:p w:rsidR="00422C55" w:rsidRDefault="00422C55" w:rsidP="00257FE7">
            <w:r>
              <w:t>52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Кузнецова Анастасия Николаевна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"Гимназия №126"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84</w:t>
            </w:r>
          </w:p>
        </w:tc>
        <w:tc>
          <w:tcPr>
            <w:tcW w:w="2000" w:type="dxa"/>
          </w:tcPr>
          <w:p w:rsidR="00422C55" w:rsidRDefault="00422C55" w:rsidP="00257FE7">
            <w:r>
              <w:t>75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Брайко Анна Евгеньевна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"Гимназия №125"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71</w:t>
            </w:r>
          </w:p>
        </w:tc>
        <w:tc>
          <w:tcPr>
            <w:tcW w:w="2000" w:type="dxa"/>
          </w:tcPr>
          <w:p w:rsidR="00422C55" w:rsidRDefault="00422C55" w:rsidP="00257FE7">
            <w:r>
              <w:t>52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Полозов Богдан Глебович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"Гимназия №93"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84</w:t>
            </w:r>
          </w:p>
        </w:tc>
        <w:tc>
          <w:tcPr>
            <w:tcW w:w="2000" w:type="dxa"/>
          </w:tcPr>
          <w:p w:rsidR="00422C55" w:rsidRDefault="00422C55" w:rsidP="00257FE7">
            <w:r>
              <w:t>84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Гирфанов</w:t>
            </w:r>
            <w:proofErr w:type="spellEnd"/>
            <w:r>
              <w:t xml:space="preserve"> Альберт </w:t>
            </w:r>
            <w:proofErr w:type="spellStart"/>
            <w:r>
              <w:t>Эрикович</w:t>
            </w:r>
            <w:proofErr w:type="spellEnd"/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СОШ 84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100</w:t>
            </w:r>
          </w:p>
        </w:tc>
        <w:tc>
          <w:tcPr>
            <w:tcW w:w="2000" w:type="dxa"/>
          </w:tcPr>
          <w:p w:rsidR="00422C55" w:rsidRDefault="00422C55" w:rsidP="00257FE7">
            <w:r>
              <w:t>77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Сапаркина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"Гимназия №8"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87</w:t>
            </w:r>
          </w:p>
        </w:tc>
        <w:tc>
          <w:tcPr>
            <w:tcW w:w="2000" w:type="dxa"/>
          </w:tcPr>
          <w:p w:rsidR="00422C55" w:rsidRDefault="00422C55" w:rsidP="00257FE7">
            <w:r>
              <w:t>63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proofErr w:type="spellStart"/>
            <w:r>
              <w:t>Ахмеджанова</w:t>
            </w:r>
            <w:proofErr w:type="spellEnd"/>
            <w:r>
              <w:t xml:space="preserve"> </w:t>
            </w:r>
            <w:proofErr w:type="spellStart"/>
            <w:r>
              <w:t>Рузана</w:t>
            </w:r>
            <w:proofErr w:type="spellEnd"/>
            <w:r>
              <w:t xml:space="preserve"> </w:t>
            </w:r>
            <w:proofErr w:type="spellStart"/>
            <w:r>
              <w:t>Ренатовна</w:t>
            </w:r>
            <w:proofErr w:type="spellEnd"/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"Гимназия №8"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76</w:t>
            </w:r>
          </w:p>
        </w:tc>
        <w:tc>
          <w:tcPr>
            <w:tcW w:w="2000" w:type="dxa"/>
          </w:tcPr>
          <w:p w:rsidR="00422C55" w:rsidRDefault="00422C55" w:rsidP="00257FE7">
            <w:r>
              <w:t>63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Суслова Светлана Владимировна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"Гимназия №8"</w:t>
            </w:r>
          </w:p>
        </w:tc>
        <w:tc>
          <w:tcPr>
            <w:tcW w:w="1446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79</w:t>
            </w:r>
          </w:p>
        </w:tc>
        <w:tc>
          <w:tcPr>
            <w:tcW w:w="2000" w:type="dxa"/>
          </w:tcPr>
          <w:p w:rsidR="00422C55" w:rsidRDefault="00422C55" w:rsidP="00257FE7">
            <w:r>
              <w:t>66</w:t>
            </w:r>
          </w:p>
        </w:tc>
      </w:tr>
      <w:tr w:rsidR="00422C55" w:rsidTr="005B6966">
        <w:tc>
          <w:tcPr>
            <w:tcW w:w="2909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Синичкина Кристина Владимировна</w:t>
            </w:r>
          </w:p>
        </w:tc>
        <w:tc>
          <w:tcPr>
            <w:tcW w:w="2184" w:type="dxa"/>
            <w:vAlign w:val="bottom"/>
          </w:tcPr>
          <w:p w:rsidR="00422C55" w:rsidRDefault="00422C55" w:rsidP="00257FE7">
            <w:pPr>
              <w:rPr>
                <w:sz w:val="24"/>
                <w:szCs w:val="24"/>
              </w:rPr>
            </w:pPr>
            <w:r>
              <w:t>МОУ СОШ 169</w:t>
            </w:r>
          </w:p>
        </w:tc>
        <w:tc>
          <w:tcPr>
            <w:tcW w:w="1446" w:type="dxa"/>
          </w:tcPr>
          <w:p w:rsidR="00422C55" w:rsidRDefault="00422C55" w:rsidP="00257FE7">
            <w:r>
              <w:t>русский</w:t>
            </w:r>
          </w:p>
        </w:tc>
        <w:tc>
          <w:tcPr>
            <w:tcW w:w="1881" w:type="dxa"/>
          </w:tcPr>
          <w:p w:rsidR="00422C55" w:rsidRDefault="00422C55" w:rsidP="00257FE7">
            <w:r>
              <w:t>63</w:t>
            </w:r>
          </w:p>
        </w:tc>
        <w:tc>
          <w:tcPr>
            <w:tcW w:w="2000" w:type="dxa"/>
          </w:tcPr>
          <w:p w:rsidR="00422C55" w:rsidRDefault="00422C55" w:rsidP="00257FE7">
            <w:r>
              <w:t>56</w:t>
            </w:r>
          </w:p>
        </w:tc>
      </w:tr>
    </w:tbl>
    <w:p w:rsidR="006063FE" w:rsidRDefault="006063FE" w:rsidP="00F12ADA">
      <w:pPr>
        <w:spacing w:line="21" w:lineRule="atLeast"/>
        <w:ind w:right="360"/>
        <w:jc w:val="right"/>
        <w:rPr>
          <w:sz w:val="28"/>
        </w:rPr>
      </w:pPr>
    </w:p>
    <w:p w:rsidR="006D53CA" w:rsidRPr="006D53CA" w:rsidRDefault="006D53CA" w:rsidP="00257DCB">
      <w:pPr>
        <w:spacing w:line="252" w:lineRule="auto"/>
        <w:ind w:firstLine="709"/>
        <w:jc w:val="both"/>
        <w:rPr>
          <w:b/>
          <w:sz w:val="28"/>
          <w:szCs w:val="28"/>
        </w:rPr>
      </w:pPr>
      <w:r w:rsidRPr="006D53CA">
        <w:rPr>
          <w:b/>
          <w:sz w:val="28"/>
          <w:szCs w:val="28"/>
        </w:rPr>
        <w:t xml:space="preserve">Общий рейтинг школ по результатам ЕГЭ – 2011. </w:t>
      </w:r>
    </w:p>
    <w:tbl>
      <w:tblPr>
        <w:tblStyle w:val="ab"/>
        <w:tblW w:w="11483" w:type="dxa"/>
        <w:tblInd w:w="-318" w:type="dxa"/>
        <w:tblLook w:val="04A0" w:firstRow="1" w:lastRow="0" w:firstColumn="1" w:lastColumn="0" w:noHBand="0" w:noVBand="1"/>
      </w:tblPr>
      <w:tblGrid>
        <w:gridCol w:w="1711"/>
        <w:gridCol w:w="471"/>
        <w:gridCol w:w="733"/>
        <w:gridCol w:w="620"/>
        <w:gridCol w:w="733"/>
        <w:gridCol w:w="733"/>
        <w:gridCol w:w="815"/>
        <w:gridCol w:w="669"/>
        <w:gridCol w:w="852"/>
        <w:gridCol w:w="837"/>
        <w:gridCol w:w="899"/>
        <w:gridCol w:w="772"/>
        <w:gridCol w:w="733"/>
        <w:gridCol w:w="905"/>
      </w:tblGrid>
      <w:tr w:rsidR="003B0E74" w:rsidTr="002238C6">
        <w:trPr>
          <w:cantSplit/>
          <w:trHeight w:val="3560"/>
        </w:trPr>
        <w:tc>
          <w:tcPr>
            <w:tcW w:w="1711" w:type="dxa"/>
          </w:tcPr>
          <w:p w:rsidR="003B0E74" w:rsidRPr="00D103B6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D103B6">
              <w:rPr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471" w:type="dxa"/>
            <w:textDirection w:val="btLr"/>
          </w:tcPr>
          <w:p w:rsidR="003B0E74" w:rsidRPr="00D103B6" w:rsidRDefault="003B0E74" w:rsidP="006D53CA">
            <w:pPr>
              <w:spacing w:line="252" w:lineRule="auto"/>
              <w:ind w:left="113" w:right="113"/>
              <w:jc w:val="both"/>
              <w:rPr>
                <w:sz w:val="20"/>
                <w:szCs w:val="20"/>
              </w:rPr>
            </w:pPr>
            <w:r w:rsidRPr="00D103B6">
              <w:rPr>
                <w:sz w:val="20"/>
                <w:szCs w:val="20"/>
              </w:rPr>
              <w:t>Число выпускников</w:t>
            </w:r>
          </w:p>
        </w:tc>
        <w:tc>
          <w:tcPr>
            <w:tcW w:w="733" w:type="dxa"/>
            <w:textDirection w:val="btLr"/>
          </w:tcPr>
          <w:p w:rsidR="003B0E74" w:rsidRPr="00D103B6" w:rsidRDefault="003B0E74" w:rsidP="006D53CA">
            <w:pPr>
              <w:spacing w:line="252" w:lineRule="auto"/>
              <w:ind w:left="113" w:right="113"/>
              <w:jc w:val="both"/>
              <w:rPr>
                <w:sz w:val="20"/>
                <w:szCs w:val="20"/>
              </w:rPr>
            </w:pPr>
            <w:r w:rsidRPr="00D103B6">
              <w:rPr>
                <w:sz w:val="20"/>
                <w:szCs w:val="20"/>
              </w:rPr>
              <w:t>Доля  выпускников, сдававших три и более экзамена  в форме ЕГЭ</w:t>
            </w:r>
          </w:p>
        </w:tc>
        <w:tc>
          <w:tcPr>
            <w:tcW w:w="620" w:type="dxa"/>
            <w:textDirection w:val="btLr"/>
          </w:tcPr>
          <w:p w:rsidR="003B0E74" w:rsidRPr="00D103B6" w:rsidRDefault="003B0E74" w:rsidP="006D53CA">
            <w:pPr>
              <w:spacing w:line="252" w:lineRule="auto"/>
              <w:ind w:left="113" w:right="113"/>
              <w:jc w:val="both"/>
              <w:rPr>
                <w:sz w:val="20"/>
                <w:szCs w:val="20"/>
              </w:rPr>
            </w:pPr>
            <w:r w:rsidRPr="00D103B6">
              <w:rPr>
                <w:sz w:val="20"/>
                <w:szCs w:val="20"/>
              </w:rPr>
              <w:t>Рейтинг по активности участия  в ЕГЭ</w:t>
            </w:r>
          </w:p>
        </w:tc>
        <w:tc>
          <w:tcPr>
            <w:tcW w:w="733" w:type="dxa"/>
            <w:textDirection w:val="btLr"/>
          </w:tcPr>
          <w:p w:rsidR="003B0E74" w:rsidRPr="00D103B6" w:rsidRDefault="003B0E74" w:rsidP="006D53CA">
            <w:pPr>
              <w:spacing w:line="252" w:lineRule="auto"/>
              <w:ind w:left="113" w:right="113"/>
              <w:jc w:val="both"/>
              <w:rPr>
                <w:sz w:val="20"/>
                <w:szCs w:val="20"/>
              </w:rPr>
            </w:pPr>
            <w:r w:rsidRPr="00D103B6">
              <w:rPr>
                <w:sz w:val="20"/>
                <w:szCs w:val="20"/>
              </w:rPr>
              <w:t>Доля выпускников, успешно сдавших ЕГЭ по русскому языку</w:t>
            </w:r>
            <w:r>
              <w:rPr>
                <w:sz w:val="20"/>
                <w:szCs w:val="20"/>
              </w:rPr>
              <w:t xml:space="preserve"> </w:t>
            </w:r>
            <w:r w:rsidRPr="00D103B6">
              <w:rPr>
                <w:sz w:val="20"/>
                <w:szCs w:val="20"/>
              </w:rPr>
              <w:t>(выше порога)</w:t>
            </w:r>
          </w:p>
        </w:tc>
        <w:tc>
          <w:tcPr>
            <w:tcW w:w="733" w:type="dxa"/>
            <w:textDirection w:val="btLr"/>
          </w:tcPr>
          <w:p w:rsidR="003B0E74" w:rsidRPr="00D103B6" w:rsidRDefault="003B0E74" w:rsidP="008A1E14">
            <w:pPr>
              <w:spacing w:line="252" w:lineRule="auto"/>
              <w:ind w:left="113" w:right="113"/>
              <w:jc w:val="both"/>
              <w:rPr>
                <w:sz w:val="20"/>
                <w:szCs w:val="20"/>
              </w:rPr>
            </w:pPr>
            <w:r w:rsidRPr="00D103B6">
              <w:rPr>
                <w:sz w:val="20"/>
                <w:szCs w:val="20"/>
              </w:rPr>
              <w:t>Доля выпускников, успешно сдавших ЕГЭ по математике (выше порога)</w:t>
            </w:r>
          </w:p>
        </w:tc>
        <w:tc>
          <w:tcPr>
            <w:tcW w:w="815" w:type="dxa"/>
            <w:textDirection w:val="btLr"/>
          </w:tcPr>
          <w:p w:rsidR="003B0E74" w:rsidRPr="00D103B6" w:rsidRDefault="003B0E74" w:rsidP="006D53CA">
            <w:pPr>
              <w:spacing w:line="252" w:lineRule="auto"/>
              <w:ind w:left="113" w:right="113"/>
              <w:jc w:val="both"/>
              <w:rPr>
                <w:sz w:val="20"/>
                <w:szCs w:val="20"/>
              </w:rPr>
            </w:pPr>
            <w:r w:rsidRPr="00D103B6">
              <w:rPr>
                <w:sz w:val="20"/>
                <w:szCs w:val="20"/>
              </w:rPr>
              <w:t>Доля выпускников, успешно сдавших оба обязательных экзамена в форме ЕГЭ (выше порога)</w:t>
            </w:r>
          </w:p>
        </w:tc>
        <w:tc>
          <w:tcPr>
            <w:tcW w:w="669" w:type="dxa"/>
            <w:textDirection w:val="btLr"/>
          </w:tcPr>
          <w:p w:rsidR="003B0E74" w:rsidRPr="00D103B6" w:rsidRDefault="003B0E74" w:rsidP="006D53CA">
            <w:pPr>
              <w:spacing w:line="252" w:lineRule="auto"/>
              <w:ind w:left="113" w:right="113"/>
              <w:jc w:val="both"/>
              <w:rPr>
                <w:sz w:val="20"/>
                <w:szCs w:val="20"/>
              </w:rPr>
            </w:pPr>
            <w:r w:rsidRPr="00D103B6">
              <w:rPr>
                <w:sz w:val="20"/>
                <w:szCs w:val="20"/>
              </w:rPr>
              <w:t>Рейтинг по уровню освоения  образовательного стандарта</w:t>
            </w:r>
          </w:p>
        </w:tc>
        <w:tc>
          <w:tcPr>
            <w:tcW w:w="852" w:type="dxa"/>
            <w:textDirection w:val="btLr"/>
          </w:tcPr>
          <w:p w:rsidR="003B0E74" w:rsidRPr="00D103B6" w:rsidRDefault="003B0E74" w:rsidP="00D103B6">
            <w:pPr>
              <w:spacing w:line="252" w:lineRule="auto"/>
              <w:ind w:left="113" w:right="113"/>
              <w:jc w:val="both"/>
              <w:rPr>
                <w:sz w:val="20"/>
                <w:szCs w:val="20"/>
              </w:rPr>
            </w:pPr>
            <w:r w:rsidRPr="00D103B6">
              <w:rPr>
                <w:sz w:val="20"/>
                <w:szCs w:val="20"/>
              </w:rPr>
              <w:t>Доля выпускников, успешно сдавших все экзамены в форме ЕГЭ  (выше порога)</w:t>
            </w:r>
          </w:p>
        </w:tc>
        <w:tc>
          <w:tcPr>
            <w:tcW w:w="837" w:type="dxa"/>
            <w:textDirection w:val="btLr"/>
          </w:tcPr>
          <w:p w:rsidR="003B0E74" w:rsidRPr="00D103B6" w:rsidRDefault="003B0E74" w:rsidP="00094741">
            <w:pPr>
              <w:spacing w:line="252" w:lineRule="auto"/>
              <w:ind w:left="113" w:right="113"/>
              <w:jc w:val="both"/>
              <w:rPr>
                <w:sz w:val="24"/>
                <w:szCs w:val="24"/>
              </w:rPr>
            </w:pPr>
            <w:r w:rsidRPr="00D103B6">
              <w:rPr>
                <w:sz w:val="20"/>
                <w:szCs w:val="20"/>
              </w:rPr>
              <w:t xml:space="preserve">Доля выпускников,  </w:t>
            </w:r>
            <w:r>
              <w:rPr>
                <w:sz w:val="20"/>
                <w:szCs w:val="20"/>
              </w:rPr>
              <w:t>получивших по результатам ЕГЭ по</w:t>
            </w:r>
            <w:r w:rsidRPr="00D103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обязательные предметы</w:t>
            </w:r>
            <w:r w:rsidRPr="00D103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средний балл более 55</w:t>
            </w:r>
            <w:r w:rsidRPr="00D103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textDirection w:val="btLr"/>
          </w:tcPr>
          <w:p w:rsidR="003B0E74" w:rsidRPr="00D103B6" w:rsidRDefault="003B0E74" w:rsidP="00094741">
            <w:pPr>
              <w:spacing w:line="252" w:lineRule="auto"/>
              <w:ind w:left="113" w:right="113"/>
              <w:jc w:val="both"/>
              <w:rPr>
                <w:sz w:val="24"/>
                <w:szCs w:val="24"/>
              </w:rPr>
            </w:pPr>
            <w:r w:rsidRPr="00D103B6">
              <w:rPr>
                <w:sz w:val="20"/>
                <w:szCs w:val="20"/>
              </w:rPr>
              <w:t xml:space="preserve">Доля выпускников,  </w:t>
            </w:r>
            <w:r>
              <w:rPr>
                <w:sz w:val="20"/>
                <w:szCs w:val="20"/>
              </w:rPr>
              <w:t>получивших по результатам ЕГЭ по</w:t>
            </w:r>
            <w:r w:rsidRPr="00D103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предметам по выбору средний  балл более 55</w:t>
            </w:r>
            <w:r w:rsidRPr="00D103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extDirection w:val="btLr"/>
          </w:tcPr>
          <w:p w:rsidR="003B0E74" w:rsidRPr="00D103B6" w:rsidRDefault="003B0E74" w:rsidP="009D4B90">
            <w:pPr>
              <w:spacing w:line="252" w:lineRule="auto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 по качеству учебных достижений</w:t>
            </w:r>
          </w:p>
        </w:tc>
        <w:tc>
          <w:tcPr>
            <w:tcW w:w="733" w:type="dxa"/>
            <w:textDirection w:val="btLr"/>
          </w:tcPr>
          <w:p w:rsidR="003B0E74" w:rsidRDefault="003B0E74" w:rsidP="006D53CA">
            <w:pPr>
              <w:spacing w:line="252" w:lineRule="auto"/>
              <w:ind w:left="113" w:right="113"/>
              <w:jc w:val="both"/>
            </w:pPr>
            <w:r>
              <w:t>Выполнение целевых ориентиров</w:t>
            </w:r>
          </w:p>
        </w:tc>
        <w:tc>
          <w:tcPr>
            <w:tcW w:w="905" w:type="dxa"/>
            <w:textDirection w:val="btLr"/>
          </w:tcPr>
          <w:p w:rsidR="003B0E74" w:rsidRPr="00D103B6" w:rsidRDefault="003B0E74" w:rsidP="006155BD">
            <w:pPr>
              <w:spacing w:line="252" w:lineRule="auto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Сводный рейтинг среди ОУ показателям результативности в ЕГЭ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Гимназия 8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32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6-7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75%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59,4%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2-3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50%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МОУ СОШ 15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20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5-6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16-17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80%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65%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77,8%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lastRenderedPageBreak/>
              <w:t>МОУ СОШ 22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27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85,2%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63%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29,6%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16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90%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МОУ СОШ 47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13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92,3%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18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46,2%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15,4%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15,4%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27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0%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МОУ СОШ 58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12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63,6%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27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90,9%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92%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91,7%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41,7%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16,7%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21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20%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МОУ СОШ 79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22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90,9%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20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81,8%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27,3%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22,7%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22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20%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МОУ СОШ 84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47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91,5%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19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95,7%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68,1%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55,3%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40%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МОУ СОШ 86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38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94,7%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14-15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94,7%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47,4%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39,5%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14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50%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Гимназия 93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31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90,3%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21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74,2%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61,3%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4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77,8%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МОУ СОШ 101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30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96,7%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13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86,7%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50%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20%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20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Лицей 110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18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83,3%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23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19-20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66,7%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33,3%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11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25%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МОУ СОШ 111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14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7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78,6%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71,4%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2-3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62,5%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Лицей 121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34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97,1%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11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67,6%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38,2%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18,2%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Гимназия 125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20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20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5-6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16-17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95%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55%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40%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13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22,2%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Гимназия 126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39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59%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41%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6-7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44,4%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Гимназия  140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18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94,4%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16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19-20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88,9%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61%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22,2%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17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40%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МОУ СОШ 141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32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96,9%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12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6-7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96,9%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65,6%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62,5%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6-7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88,9%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МОУ СОШ 144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24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70,8%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26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13-14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25%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16,7%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19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12,5%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МОУ СОШ 148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11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81,8%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24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90,9%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90,9%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91%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27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54,5%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18,2%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0%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26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0%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Лицей 149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19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94,7%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14-15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57,9%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52,6%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50%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МОУ СОШ 156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11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81,8%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9,1%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18,2%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23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0%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Лицей 159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62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98,9%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95,2%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75,8%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35,5%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30%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МОУ СОШ 161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32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78,1%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25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96,9%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87,5%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87,5%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71,9%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21,9%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31,3%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24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25%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МОУ СОШ 167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27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92,6%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17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81,5%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40,7%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22,2%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23</w:t>
            </w:r>
          </w:p>
        </w:tc>
        <w:tc>
          <w:tcPr>
            <w:tcW w:w="733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9,1%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МОУ СОШ 169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37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97,2%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97,2%</w:t>
            </w:r>
          </w:p>
        </w:tc>
        <w:tc>
          <w:tcPr>
            <w:tcW w:w="815" w:type="dxa"/>
          </w:tcPr>
          <w:p w:rsidR="003B0E74" w:rsidRPr="006155BD" w:rsidRDefault="003B0E74" w:rsidP="00F20DCC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97,3%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89,23%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37,8%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37,8%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18</w:t>
            </w:r>
          </w:p>
        </w:tc>
        <w:tc>
          <w:tcPr>
            <w:tcW w:w="733" w:type="dxa"/>
          </w:tcPr>
          <w:p w:rsidR="003B0E74" w:rsidRPr="006155BD" w:rsidRDefault="006155BD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20</w:t>
            </w:r>
            <w:r w:rsidR="003B0E74" w:rsidRPr="006155BD">
              <w:rPr>
                <w:sz w:val="20"/>
                <w:szCs w:val="20"/>
              </w:rPr>
              <w:t>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МОУ СОШ 171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16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87,5%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22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81,2%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75%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25%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15</w:t>
            </w:r>
          </w:p>
        </w:tc>
        <w:tc>
          <w:tcPr>
            <w:tcW w:w="733" w:type="dxa"/>
          </w:tcPr>
          <w:p w:rsidR="003B0E74" w:rsidRPr="006155BD" w:rsidRDefault="006155BD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40</w:t>
            </w:r>
            <w:r w:rsidR="003B0E74" w:rsidRPr="006155BD">
              <w:rPr>
                <w:sz w:val="20"/>
                <w:szCs w:val="20"/>
              </w:rPr>
              <w:t>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</w:tr>
      <w:tr w:rsidR="003B0E74" w:rsidTr="002238C6">
        <w:tc>
          <w:tcPr>
            <w:tcW w:w="1711" w:type="dxa"/>
          </w:tcPr>
          <w:p w:rsidR="003B0E74" w:rsidRPr="006155BD" w:rsidRDefault="003B0E74" w:rsidP="00BC3B25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МОУ СОШ 174</w:t>
            </w:r>
          </w:p>
        </w:tc>
        <w:tc>
          <w:tcPr>
            <w:tcW w:w="471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24</w:t>
            </w:r>
          </w:p>
        </w:tc>
        <w:tc>
          <w:tcPr>
            <w:tcW w:w="733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20" w:type="dxa"/>
          </w:tcPr>
          <w:p w:rsidR="003B0E74" w:rsidRPr="006155BD" w:rsidRDefault="003B0E74" w:rsidP="00257DCB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4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733" w:type="dxa"/>
          </w:tcPr>
          <w:p w:rsidR="003B0E74" w:rsidRPr="006155BD" w:rsidRDefault="003B0E74" w:rsidP="000C3681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815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100%</w:t>
            </w:r>
          </w:p>
        </w:tc>
        <w:tc>
          <w:tcPr>
            <w:tcW w:w="66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13-14</w:t>
            </w:r>
          </w:p>
        </w:tc>
        <w:tc>
          <w:tcPr>
            <w:tcW w:w="852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95,8%</w:t>
            </w:r>
          </w:p>
        </w:tc>
        <w:tc>
          <w:tcPr>
            <w:tcW w:w="837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54,2%</w:t>
            </w:r>
          </w:p>
        </w:tc>
        <w:tc>
          <w:tcPr>
            <w:tcW w:w="899" w:type="dxa"/>
          </w:tcPr>
          <w:p w:rsidR="003B0E74" w:rsidRPr="006155BD" w:rsidRDefault="003B0E74" w:rsidP="00A61B87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54,2%</w:t>
            </w:r>
          </w:p>
        </w:tc>
        <w:tc>
          <w:tcPr>
            <w:tcW w:w="772" w:type="dxa"/>
          </w:tcPr>
          <w:p w:rsidR="003B0E74" w:rsidRPr="006155BD" w:rsidRDefault="003B0E74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12</w:t>
            </w:r>
          </w:p>
        </w:tc>
        <w:tc>
          <w:tcPr>
            <w:tcW w:w="733" w:type="dxa"/>
          </w:tcPr>
          <w:p w:rsidR="003B0E74" w:rsidRPr="006155BD" w:rsidRDefault="006155BD" w:rsidP="009D4B90">
            <w:pPr>
              <w:spacing w:line="252" w:lineRule="auto"/>
              <w:jc w:val="both"/>
              <w:rPr>
                <w:sz w:val="20"/>
                <w:szCs w:val="20"/>
              </w:rPr>
            </w:pPr>
            <w:r w:rsidRPr="006155BD">
              <w:rPr>
                <w:sz w:val="20"/>
                <w:szCs w:val="20"/>
              </w:rPr>
              <w:t>88,9</w:t>
            </w:r>
            <w:r w:rsidR="003B0E74" w:rsidRPr="006155BD">
              <w:rPr>
                <w:sz w:val="20"/>
                <w:szCs w:val="20"/>
              </w:rPr>
              <w:t>%</w:t>
            </w:r>
          </w:p>
        </w:tc>
        <w:tc>
          <w:tcPr>
            <w:tcW w:w="905" w:type="dxa"/>
          </w:tcPr>
          <w:p w:rsidR="003B0E74" w:rsidRPr="006155BD" w:rsidRDefault="006155BD" w:rsidP="00D722D3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6D53CA" w:rsidRDefault="006D53CA" w:rsidP="00257DCB">
      <w:pPr>
        <w:spacing w:line="252" w:lineRule="auto"/>
        <w:ind w:firstLine="709"/>
        <w:jc w:val="both"/>
        <w:rPr>
          <w:sz w:val="28"/>
          <w:szCs w:val="28"/>
        </w:rPr>
      </w:pPr>
    </w:p>
    <w:p w:rsidR="00354E4D" w:rsidRPr="0089405A" w:rsidRDefault="00354E4D" w:rsidP="00257DCB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9405A">
        <w:rPr>
          <w:sz w:val="28"/>
          <w:szCs w:val="28"/>
        </w:rPr>
        <w:t xml:space="preserve">дной из причин хороших результатов ЕГЭ является налаженная методическая работа с учителями, </w:t>
      </w:r>
      <w:proofErr w:type="spellStart"/>
      <w:r w:rsidRPr="0089405A">
        <w:rPr>
          <w:sz w:val="28"/>
          <w:szCs w:val="28"/>
        </w:rPr>
        <w:t>обозначенность</w:t>
      </w:r>
      <w:proofErr w:type="spellEnd"/>
      <w:r w:rsidRPr="0089405A">
        <w:rPr>
          <w:sz w:val="28"/>
          <w:szCs w:val="28"/>
        </w:rPr>
        <w:t xml:space="preserve"> </w:t>
      </w:r>
      <w:r w:rsidR="00DA5D28">
        <w:rPr>
          <w:sz w:val="28"/>
          <w:szCs w:val="28"/>
        </w:rPr>
        <w:t xml:space="preserve">функциональной </w:t>
      </w:r>
      <w:r w:rsidRPr="0089405A">
        <w:rPr>
          <w:sz w:val="28"/>
          <w:szCs w:val="28"/>
        </w:rPr>
        <w:t xml:space="preserve">компетентности по ЕГЭ у руководителей образовательных учреждений, а также продуктивность </w:t>
      </w:r>
      <w:proofErr w:type="spellStart"/>
      <w:r w:rsidRPr="0089405A">
        <w:rPr>
          <w:sz w:val="28"/>
          <w:szCs w:val="28"/>
        </w:rPr>
        <w:t>тьюторской</w:t>
      </w:r>
      <w:proofErr w:type="spellEnd"/>
      <w:r w:rsidRPr="0089405A">
        <w:rPr>
          <w:sz w:val="28"/>
          <w:szCs w:val="28"/>
        </w:rPr>
        <w:t xml:space="preserve"> работы на местах</w:t>
      </w:r>
      <w:proofErr w:type="gramStart"/>
      <w:r w:rsidRPr="0089405A">
        <w:rPr>
          <w:sz w:val="28"/>
          <w:szCs w:val="28"/>
        </w:rPr>
        <w:t>.</w:t>
      </w:r>
      <w:proofErr w:type="gramEnd"/>
      <w:r w:rsidRPr="0089405A">
        <w:rPr>
          <w:sz w:val="28"/>
          <w:szCs w:val="28"/>
        </w:rPr>
        <w:t xml:space="preserve"> </w:t>
      </w:r>
      <w:r w:rsidR="009D4B90" w:rsidRPr="000C4388">
        <w:rPr>
          <w:sz w:val="28"/>
          <w:szCs w:val="28"/>
        </w:rPr>
        <w:t>(</w:t>
      </w:r>
      <w:proofErr w:type="gramStart"/>
      <w:r w:rsidR="009D4B90" w:rsidRPr="000C4388">
        <w:rPr>
          <w:sz w:val="28"/>
          <w:szCs w:val="28"/>
        </w:rPr>
        <w:t>п</w:t>
      </w:r>
      <w:proofErr w:type="gramEnd"/>
      <w:r w:rsidR="009D4B90" w:rsidRPr="000C4388">
        <w:rPr>
          <w:sz w:val="28"/>
          <w:szCs w:val="28"/>
        </w:rPr>
        <w:t xml:space="preserve">риложение </w:t>
      </w:r>
      <w:r w:rsidR="000C4388">
        <w:rPr>
          <w:sz w:val="28"/>
          <w:szCs w:val="28"/>
        </w:rPr>
        <w:t>3</w:t>
      </w:r>
      <w:r w:rsidR="009D4B90" w:rsidRPr="000C4388">
        <w:rPr>
          <w:sz w:val="28"/>
          <w:szCs w:val="28"/>
        </w:rPr>
        <w:t>)</w:t>
      </w:r>
    </w:p>
    <w:p w:rsidR="00DF1803" w:rsidRDefault="00DF1803" w:rsidP="004504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 развития системы распространения педагогического опыта подготовки к единому государственному экзамену и повышения его  результативности в районе были созданы ресурсные центры на базе образовательных учреждений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0C4388" w:rsidRPr="000C4388">
        <w:rPr>
          <w:sz w:val="28"/>
          <w:szCs w:val="28"/>
        </w:rPr>
        <w:t>(</w:t>
      </w:r>
      <w:proofErr w:type="gramStart"/>
      <w:r w:rsidR="000C4388" w:rsidRPr="000C4388">
        <w:rPr>
          <w:sz w:val="28"/>
          <w:szCs w:val="28"/>
        </w:rPr>
        <w:t>п</w:t>
      </w:r>
      <w:proofErr w:type="gramEnd"/>
      <w:r w:rsidR="000C4388" w:rsidRPr="000C4388">
        <w:rPr>
          <w:sz w:val="28"/>
          <w:szCs w:val="28"/>
        </w:rPr>
        <w:t xml:space="preserve">риложение </w:t>
      </w:r>
      <w:r w:rsidR="000C4388">
        <w:rPr>
          <w:sz w:val="28"/>
          <w:szCs w:val="28"/>
        </w:rPr>
        <w:t>2</w:t>
      </w:r>
      <w:r w:rsidR="000C4388" w:rsidRPr="000C4388">
        <w:rPr>
          <w:sz w:val="28"/>
          <w:szCs w:val="28"/>
        </w:rPr>
        <w:t>)</w:t>
      </w:r>
    </w:p>
    <w:p w:rsidR="0003329E" w:rsidRDefault="0003329E" w:rsidP="003920F6"/>
    <w:p w:rsidR="0093647C" w:rsidRDefault="0093647C" w:rsidP="003920F6"/>
    <w:p w:rsidR="0093647C" w:rsidRDefault="0093647C" w:rsidP="003920F6">
      <w:pPr>
        <w:sectPr w:rsidR="0093647C" w:rsidSect="00FC0A3A">
          <w:pgSz w:w="11905" w:h="16837"/>
          <w:pgMar w:top="851" w:right="1134" w:bottom="851" w:left="567" w:header="0" w:footer="6" w:gutter="0"/>
          <w:cols w:space="720"/>
          <w:noEndnote/>
          <w:docGrid w:linePitch="360"/>
        </w:sectPr>
      </w:pPr>
    </w:p>
    <w:p w:rsidR="00DA0690" w:rsidRPr="00DA0690" w:rsidRDefault="00DA0690" w:rsidP="00DA0690">
      <w:pPr>
        <w:jc w:val="center"/>
        <w:rPr>
          <w:b/>
          <w:i/>
          <w:sz w:val="28"/>
          <w:szCs w:val="28"/>
        </w:rPr>
      </w:pPr>
      <w:r w:rsidRPr="00DA0690">
        <w:rPr>
          <w:b/>
          <w:i/>
          <w:sz w:val="28"/>
          <w:szCs w:val="28"/>
        </w:rPr>
        <w:lastRenderedPageBreak/>
        <w:t xml:space="preserve">Результаты  участия выпускников </w:t>
      </w:r>
      <w:r w:rsidRPr="00DA0690">
        <w:rPr>
          <w:b/>
          <w:i/>
          <w:sz w:val="28"/>
          <w:szCs w:val="28"/>
          <w:lang w:val="en-US"/>
        </w:rPr>
        <w:t>XI</w:t>
      </w:r>
      <w:r w:rsidRPr="00DA0690">
        <w:rPr>
          <w:b/>
          <w:i/>
          <w:sz w:val="28"/>
          <w:szCs w:val="28"/>
        </w:rPr>
        <w:t xml:space="preserve"> классов в государственной (итоговой) аттестации  в форме ЕГЭ в 20</w:t>
      </w:r>
      <w:r w:rsidR="00172FEA">
        <w:rPr>
          <w:b/>
          <w:i/>
          <w:sz w:val="28"/>
          <w:szCs w:val="28"/>
        </w:rPr>
        <w:t>11</w:t>
      </w:r>
      <w:r w:rsidRPr="00DA0690">
        <w:rPr>
          <w:b/>
          <w:i/>
          <w:sz w:val="28"/>
          <w:szCs w:val="28"/>
        </w:rPr>
        <w:t xml:space="preserve"> году.</w:t>
      </w:r>
    </w:p>
    <w:p w:rsidR="00DA0690" w:rsidRPr="00DA0690" w:rsidRDefault="00DA0690" w:rsidP="00DA0690">
      <w:pPr>
        <w:jc w:val="center"/>
        <w:rPr>
          <w:b/>
          <w:i/>
          <w:sz w:val="28"/>
          <w:szCs w:val="28"/>
        </w:rPr>
      </w:pPr>
    </w:p>
    <w:p w:rsidR="00976F65" w:rsidRPr="00631326" w:rsidRDefault="00FC0A3A" w:rsidP="00976F65">
      <w:pPr>
        <w:pStyle w:val="xl2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Анализ результатов ЕГЭ в разрезе отдельных предметов </w:t>
      </w:r>
      <w:proofErr w:type="gramStart"/>
      <w:r>
        <w:rPr>
          <w:b w:val="0"/>
          <w:sz w:val="28"/>
          <w:szCs w:val="28"/>
        </w:rPr>
        <w:t>позволяет</w:t>
      </w:r>
      <w:proofErr w:type="gramEnd"/>
      <w:r>
        <w:rPr>
          <w:b w:val="0"/>
          <w:sz w:val="28"/>
          <w:szCs w:val="28"/>
        </w:rPr>
        <w:t xml:space="preserve"> во-первых, понять, какой из предметов осваивается лучше или хуже выпускниками общеобразовательных учреждений. Во вторых, внутри каждого предмета необходим анализ успешности освоения отдельных дидактических единиц и связи их комплектности с соответствующим уровнем освоения образовательного стандарта. Это необходимо для организации работы учителя в классе, соотнесения уровня внешних и внутренних требований к успеваемости выпускников, профессиональной подготовки и переподготовки педагогов. </w:t>
      </w:r>
    </w:p>
    <w:p w:rsidR="00257DCB" w:rsidRDefault="00257DCB" w:rsidP="003920F6"/>
    <w:p w:rsidR="00977B49" w:rsidRPr="00977B49" w:rsidRDefault="00977B49" w:rsidP="00902859">
      <w:pPr>
        <w:spacing w:line="252" w:lineRule="auto"/>
        <w:ind w:firstLine="709"/>
        <w:rPr>
          <w:b/>
          <w:sz w:val="28"/>
          <w:szCs w:val="28"/>
        </w:rPr>
      </w:pPr>
      <w:r w:rsidRPr="00977B49">
        <w:rPr>
          <w:b/>
          <w:sz w:val="28"/>
          <w:szCs w:val="28"/>
        </w:rPr>
        <w:t>Результаты ЕГЭ по физике.</w:t>
      </w:r>
    </w:p>
    <w:p w:rsidR="00977B49" w:rsidRDefault="00977B49" w:rsidP="00902859">
      <w:pPr>
        <w:spacing w:line="252" w:lineRule="auto"/>
        <w:ind w:firstLine="709"/>
        <w:rPr>
          <w:sz w:val="28"/>
          <w:szCs w:val="28"/>
        </w:rPr>
      </w:pPr>
    </w:p>
    <w:p w:rsidR="00902859" w:rsidRPr="00902859" w:rsidRDefault="005D0A48" w:rsidP="00902859">
      <w:pPr>
        <w:spacing w:line="25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201</w:t>
      </w:r>
      <w:r w:rsidR="00172FEA">
        <w:rPr>
          <w:sz w:val="28"/>
          <w:szCs w:val="28"/>
        </w:rPr>
        <w:t>1</w:t>
      </w:r>
      <w:r>
        <w:rPr>
          <w:sz w:val="28"/>
          <w:szCs w:val="28"/>
        </w:rPr>
        <w:t xml:space="preserve"> году </w:t>
      </w:r>
      <w:r w:rsidR="00843490">
        <w:rPr>
          <w:sz w:val="28"/>
          <w:szCs w:val="28"/>
        </w:rPr>
        <w:t xml:space="preserve">по району принимало </w:t>
      </w:r>
      <w:r w:rsidR="00843490" w:rsidRPr="00B0716F">
        <w:rPr>
          <w:sz w:val="28"/>
          <w:szCs w:val="28"/>
        </w:rPr>
        <w:t xml:space="preserve">в ЕГЭ по </w:t>
      </w:r>
      <w:r w:rsidR="00843490">
        <w:rPr>
          <w:sz w:val="28"/>
          <w:szCs w:val="28"/>
        </w:rPr>
        <w:t>физик</w:t>
      </w:r>
      <w:r w:rsidR="00505EC0">
        <w:rPr>
          <w:sz w:val="28"/>
          <w:szCs w:val="28"/>
        </w:rPr>
        <w:t>е</w:t>
      </w:r>
      <w:r w:rsidR="00843490">
        <w:rPr>
          <w:sz w:val="28"/>
          <w:szCs w:val="28"/>
        </w:rPr>
        <w:t xml:space="preserve"> </w:t>
      </w:r>
      <w:r w:rsidR="00843490" w:rsidRPr="00B0716F">
        <w:rPr>
          <w:sz w:val="28"/>
          <w:szCs w:val="28"/>
        </w:rPr>
        <w:t xml:space="preserve"> </w:t>
      </w:r>
      <w:r w:rsidR="00632B12">
        <w:rPr>
          <w:sz w:val="28"/>
          <w:szCs w:val="28"/>
        </w:rPr>
        <w:t>194</w:t>
      </w:r>
      <w:r w:rsidR="00843490" w:rsidRPr="00B0716F">
        <w:rPr>
          <w:sz w:val="28"/>
          <w:szCs w:val="28"/>
        </w:rPr>
        <w:t xml:space="preserve"> школьник</w:t>
      </w:r>
      <w:r w:rsidR="00505EC0">
        <w:rPr>
          <w:sz w:val="28"/>
          <w:szCs w:val="28"/>
        </w:rPr>
        <w:t>а</w:t>
      </w:r>
      <w:r w:rsidR="00843490">
        <w:rPr>
          <w:sz w:val="28"/>
          <w:szCs w:val="28"/>
        </w:rPr>
        <w:t xml:space="preserve"> </w:t>
      </w:r>
      <w:r w:rsidR="00AC6955">
        <w:rPr>
          <w:sz w:val="28"/>
          <w:szCs w:val="28"/>
        </w:rPr>
        <w:t>(</w:t>
      </w:r>
      <w:r w:rsidR="00632B12">
        <w:rPr>
          <w:sz w:val="28"/>
          <w:szCs w:val="28"/>
        </w:rPr>
        <w:t>26,8</w:t>
      </w:r>
      <w:r w:rsidR="00AC6955">
        <w:rPr>
          <w:sz w:val="28"/>
          <w:szCs w:val="28"/>
        </w:rPr>
        <w:t xml:space="preserve">% от общего количества выпускников, что на </w:t>
      </w:r>
      <w:r w:rsidR="00632B12">
        <w:rPr>
          <w:sz w:val="28"/>
          <w:szCs w:val="28"/>
        </w:rPr>
        <w:t>7,8</w:t>
      </w:r>
      <w:r w:rsidR="00AC6955">
        <w:rPr>
          <w:sz w:val="28"/>
          <w:szCs w:val="28"/>
        </w:rPr>
        <w:t>% больше, чем 20</w:t>
      </w:r>
      <w:r w:rsidR="00632B12">
        <w:rPr>
          <w:sz w:val="28"/>
          <w:szCs w:val="28"/>
        </w:rPr>
        <w:t>10</w:t>
      </w:r>
      <w:r w:rsidR="00AC6955">
        <w:rPr>
          <w:sz w:val="28"/>
          <w:szCs w:val="28"/>
        </w:rPr>
        <w:t xml:space="preserve"> году). Средний балл </w:t>
      </w:r>
      <w:r w:rsidR="002D090B">
        <w:rPr>
          <w:sz w:val="28"/>
          <w:szCs w:val="28"/>
        </w:rPr>
        <w:t xml:space="preserve"> по сравнению с прошлым годом увеличился на </w:t>
      </w:r>
      <w:r w:rsidR="00632B12">
        <w:rPr>
          <w:sz w:val="28"/>
          <w:szCs w:val="28"/>
        </w:rPr>
        <w:t>0,9</w:t>
      </w:r>
      <w:r w:rsidR="002D090B">
        <w:rPr>
          <w:sz w:val="28"/>
          <w:szCs w:val="28"/>
        </w:rPr>
        <w:t xml:space="preserve"> балла</w:t>
      </w:r>
      <w:r w:rsidR="00A31D41">
        <w:rPr>
          <w:sz w:val="28"/>
          <w:szCs w:val="28"/>
        </w:rPr>
        <w:t xml:space="preserve"> </w:t>
      </w:r>
      <w:r w:rsidR="002D090B">
        <w:rPr>
          <w:sz w:val="28"/>
          <w:szCs w:val="28"/>
        </w:rPr>
        <w:t xml:space="preserve"> </w:t>
      </w:r>
      <w:proofErr w:type="gramStart"/>
      <w:r w:rsidR="002D090B">
        <w:rPr>
          <w:sz w:val="28"/>
          <w:szCs w:val="28"/>
        </w:rPr>
        <w:t xml:space="preserve">( </w:t>
      </w:r>
      <w:proofErr w:type="gramEnd"/>
      <w:r w:rsidR="002D090B">
        <w:rPr>
          <w:sz w:val="28"/>
          <w:szCs w:val="28"/>
        </w:rPr>
        <w:t xml:space="preserve">2009 году - 45,9 балла, 2010 году - </w:t>
      </w:r>
      <w:r w:rsidR="00AC6955">
        <w:rPr>
          <w:sz w:val="28"/>
          <w:szCs w:val="28"/>
        </w:rPr>
        <w:t xml:space="preserve"> </w:t>
      </w:r>
      <w:r w:rsidR="008235C8">
        <w:rPr>
          <w:sz w:val="28"/>
          <w:szCs w:val="28"/>
        </w:rPr>
        <w:t>48,5 балла</w:t>
      </w:r>
      <w:r w:rsidR="00632B12">
        <w:rPr>
          <w:sz w:val="28"/>
          <w:szCs w:val="28"/>
        </w:rPr>
        <w:t>, 2011 году – 49,4</w:t>
      </w:r>
      <w:r w:rsidR="008235C8">
        <w:rPr>
          <w:sz w:val="28"/>
          <w:szCs w:val="28"/>
        </w:rPr>
        <w:t>), ниже минимального порога</w:t>
      </w:r>
      <w:r w:rsidR="003D583B">
        <w:rPr>
          <w:sz w:val="28"/>
          <w:szCs w:val="28"/>
        </w:rPr>
        <w:t xml:space="preserve"> сдали ЕГЭ  </w:t>
      </w:r>
      <w:r w:rsidR="00632B12">
        <w:rPr>
          <w:sz w:val="28"/>
          <w:szCs w:val="28"/>
        </w:rPr>
        <w:t>6,7</w:t>
      </w:r>
      <w:r w:rsidR="003D583B">
        <w:rPr>
          <w:sz w:val="28"/>
          <w:szCs w:val="28"/>
        </w:rPr>
        <w:t>%  выпускника (2009 году – 5,1%</w:t>
      </w:r>
      <w:r w:rsidR="00632B12">
        <w:rPr>
          <w:sz w:val="28"/>
          <w:szCs w:val="28"/>
        </w:rPr>
        <w:t>, 2010 году – 7,3%</w:t>
      </w:r>
      <w:r w:rsidR="003D583B">
        <w:rPr>
          <w:sz w:val="28"/>
          <w:szCs w:val="28"/>
        </w:rPr>
        <w:t xml:space="preserve">). </w:t>
      </w:r>
      <w:r w:rsidR="00884411" w:rsidRPr="00E63E3D">
        <w:rPr>
          <w:sz w:val="28"/>
          <w:szCs w:val="28"/>
        </w:rPr>
        <w:t xml:space="preserve">Анализ результатов, выявил, что </w:t>
      </w:r>
      <w:r w:rsidR="00CC2ABD">
        <w:rPr>
          <w:sz w:val="28"/>
          <w:szCs w:val="28"/>
        </w:rPr>
        <w:t>высокие</w:t>
      </w:r>
      <w:r w:rsidR="00884411" w:rsidRPr="00E63E3D">
        <w:rPr>
          <w:sz w:val="28"/>
          <w:szCs w:val="28"/>
        </w:rPr>
        <w:t xml:space="preserve"> результаты</w:t>
      </w:r>
      <w:r w:rsidR="00884411">
        <w:rPr>
          <w:sz w:val="28"/>
          <w:szCs w:val="28"/>
        </w:rPr>
        <w:t xml:space="preserve"> </w:t>
      </w:r>
      <w:r w:rsidR="008B3EF7">
        <w:rPr>
          <w:sz w:val="28"/>
          <w:szCs w:val="28"/>
        </w:rPr>
        <w:t xml:space="preserve"> </w:t>
      </w:r>
      <w:r w:rsidR="00884411" w:rsidRPr="00E63E3D">
        <w:rPr>
          <w:sz w:val="28"/>
          <w:szCs w:val="28"/>
        </w:rPr>
        <w:t xml:space="preserve"> показали выпускники</w:t>
      </w:r>
      <w:r w:rsidR="00CC2ABD">
        <w:rPr>
          <w:sz w:val="28"/>
          <w:szCs w:val="28"/>
        </w:rPr>
        <w:t xml:space="preserve"> г. 8, </w:t>
      </w:r>
      <w:r w:rsidR="00BE3589">
        <w:rPr>
          <w:sz w:val="28"/>
          <w:szCs w:val="28"/>
        </w:rPr>
        <w:t>93,</w:t>
      </w:r>
      <w:r w:rsidR="0065505F">
        <w:rPr>
          <w:sz w:val="28"/>
          <w:szCs w:val="28"/>
        </w:rPr>
        <w:t xml:space="preserve"> </w:t>
      </w:r>
      <w:r w:rsidR="00CC2ABD">
        <w:rPr>
          <w:sz w:val="28"/>
          <w:szCs w:val="28"/>
        </w:rPr>
        <w:t>СОШ №</w:t>
      </w:r>
      <w:r w:rsidR="00BE3589">
        <w:rPr>
          <w:sz w:val="28"/>
          <w:szCs w:val="28"/>
        </w:rPr>
        <w:t xml:space="preserve">15, </w:t>
      </w:r>
      <w:r w:rsidR="00CC2ABD">
        <w:rPr>
          <w:sz w:val="28"/>
          <w:szCs w:val="28"/>
        </w:rPr>
        <w:t>141,</w:t>
      </w:r>
      <w:r w:rsidR="00884411" w:rsidRPr="00E63E3D">
        <w:rPr>
          <w:sz w:val="28"/>
          <w:szCs w:val="28"/>
        </w:rPr>
        <w:t xml:space="preserve"> а наиболее низкие в </w:t>
      </w:r>
      <w:r w:rsidR="00CC2ABD">
        <w:rPr>
          <w:sz w:val="28"/>
          <w:szCs w:val="28"/>
        </w:rPr>
        <w:t xml:space="preserve">образовательных учреждениях – СОШ №№ </w:t>
      </w:r>
      <w:r w:rsidR="00BE3589">
        <w:rPr>
          <w:sz w:val="28"/>
          <w:szCs w:val="28"/>
        </w:rPr>
        <w:t>47,79,101,144,148,</w:t>
      </w:r>
      <w:r w:rsidR="00CF44E6">
        <w:rPr>
          <w:sz w:val="28"/>
          <w:szCs w:val="28"/>
        </w:rPr>
        <w:t xml:space="preserve"> </w:t>
      </w:r>
      <w:r w:rsidR="00BE3589">
        <w:rPr>
          <w:sz w:val="28"/>
          <w:szCs w:val="28"/>
        </w:rPr>
        <w:t>156,</w:t>
      </w:r>
      <w:r w:rsidR="00CF44E6">
        <w:rPr>
          <w:sz w:val="28"/>
          <w:szCs w:val="28"/>
        </w:rPr>
        <w:t xml:space="preserve"> </w:t>
      </w:r>
      <w:r w:rsidR="00BE3589">
        <w:rPr>
          <w:sz w:val="28"/>
          <w:szCs w:val="28"/>
        </w:rPr>
        <w:t>167,</w:t>
      </w:r>
      <w:r w:rsidR="00CF44E6">
        <w:rPr>
          <w:sz w:val="28"/>
          <w:szCs w:val="28"/>
        </w:rPr>
        <w:t xml:space="preserve"> </w:t>
      </w:r>
      <w:r w:rsidR="00BE3589">
        <w:rPr>
          <w:sz w:val="28"/>
          <w:szCs w:val="28"/>
        </w:rPr>
        <w:t>169,171,</w:t>
      </w:r>
      <w:r w:rsidR="003D583B" w:rsidRPr="00902859">
        <w:rPr>
          <w:sz w:val="28"/>
          <w:szCs w:val="28"/>
        </w:rPr>
        <w:t xml:space="preserve"> </w:t>
      </w:r>
      <w:r w:rsidR="00BE3589">
        <w:rPr>
          <w:sz w:val="28"/>
          <w:szCs w:val="28"/>
        </w:rPr>
        <w:t xml:space="preserve">Л.110, г.125. </w:t>
      </w:r>
    </w:p>
    <w:p w:rsidR="00D90893" w:rsidRPr="00C14B02" w:rsidRDefault="00D90893" w:rsidP="00D90893">
      <w:pPr>
        <w:spacing w:before="100" w:beforeAutospacing="1" w:after="288" w:line="288" w:lineRule="atLeast"/>
        <w:rPr>
          <w:color w:val="2B2C30"/>
          <w:sz w:val="28"/>
          <w:szCs w:val="28"/>
        </w:rPr>
      </w:pPr>
      <w:r>
        <w:rPr>
          <w:color w:val="2B2C30"/>
          <w:sz w:val="28"/>
          <w:szCs w:val="28"/>
        </w:rPr>
        <w:t>(</w:t>
      </w:r>
      <w:r w:rsidRPr="00C14B02">
        <w:rPr>
          <w:color w:val="2B2C30"/>
          <w:sz w:val="28"/>
          <w:szCs w:val="28"/>
        </w:rPr>
        <w:t>Приложение</w:t>
      </w:r>
      <w:r>
        <w:rPr>
          <w:color w:val="2B2C30"/>
          <w:sz w:val="28"/>
          <w:szCs w:val="28"/>
        </w:rPr>
        <w:t>, диаграмма)</w:t>
      </w:r>
    </w:p>
    <w:p w:rsidR="00884411" w:rsidRDefault="00977B49" w:rsidP="003920F6">
      <w:pPr>
        <w:rPr>
          <w:b/>
          <w:sz w:val="28"/>
          <w:szCs w:val="28"/>
        </w:rPr>
      </w:pPr>
      <w:r w:rsidRPr="00977B49">
        <w:rPr>
          <w:b/>
          <w:sz w:val="28"/>
          <w:szCs w:val="28"/>
        </w:rPr>
        <w:t xml:space="preserve">Результаты ЕГЭ по </w:t>
      </w:r>
      <w:r>
        <w:rPr>
          <w:b/>
          <w:sz w:val="28"/>
          <w:szCs w:val="28"/>
        </w:rPr>
        <w:t>химии</w:t>
      </w:r>
      <w:r w:rsidRPr="00977B49">
        <w:rPr>
          <w:b/>
          <w:sz w:val="28"/>
          <w:szCs w:val="28"/>
        </w:rPr>
        <w:t>.</w:t>
      </w:r>
    </w:p>
    <w:p w:rsidR="00977B49" w:rsidRDefault="00977B49" w:rsidP="003920F6"/>
    <w:p w:rsidR="00884411" w:rsidRPr="00CD0041" w:rsidRDefault="00884411" w:rsidP="00A31D4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0041">
        <w:rPr>
          <w:sz w:val="28"/>
          <w:szCs w:val="28"/>
        </w:rPr>
        <w:t>В 20</w:t>
      </w:r>
      <w:r w:rsidR="00CF44E6">
        <w:rPr>
          <w:sz w:val="28"/>
          <w:szCs w:val="28"/>
        </w:rPr>
        <w:t>11</w:t>
      </w:r>
      <w:r w:rsidRPr="00CD0041">
        <w:rPr>
          <w:sz w:val="28"/>
          <w:szCs w:val="28"/>
        </w:rPr>
        <w:t xml:space="preserve"> году участие в ЕГЭ по химии в </w:t>
      </w:r>
      <w:r w:rsidR="008235C8">
        <w:rPr>
          <w:sz w:val="28"/>
          <w:szCs w:val="28"/>
        </w:rPr>
        <w:t>районе</w:t>
      </w:r>
      <w:r w:rsidRPr="00CD0041">
        <w:rPr>
          <w:sz w:val="28"/>
          <w:szCs w:val="28"/>
        </w:rPr>
        <w:t xml:space="preserve"> принимали </w:t>
      </w:r>
      <w:r w:rsidR="008235C8">
        <w:rPr>
          <w:sz w:val="28"/>
          <w:szCs w:val="28"/>
        </w:rPr>
        <w:t xml:space="preserve">участие </w:t>
      </w:r>
      <w:r w:rsidR="00426F0C">
        <w:rPr>
          <w:sz w:val="28"/>
          <w:szCs w:val="28"/>
        </w:rPr>
        <w:t xml:space="preserve">75 </w:t>
      </w:r>
      <w:r w:rsidRPr="00CD0041">
        <w:rPr>
          <w:sz w:val="28"/>
          <w:szCs w:val="28"/>
        </w:rPr>
        <w:t xml:space="preserve">выпускников различных  типов общеобразовательных учреждений, что составляет </w:t>
      </w:r>
      <w:r w:rsidR="00A31D41">
        <w:rPr>
          <w:sz w:val="28"/>
          <w:szCs w:val="28"/>
        </w:rPr>
        <w:t xml:space="preserve"> </w:t>
      </w:r>
      <w:r w:rsidR="00426F0C">
        <w:rPr>
          <w:sz w:val="28"/>
          <w:szCs w:val="28"/>
        </w:rPr>
        <w:t>10,4</w:t>
      </w:r>
      <w:r w:rsidRPr="00CD0041">
        <w:rPr>
          <w:sz w:val="28"/>
          <w:szCs w:val="28"/>
        </w:rPr>
        <w:t xml:space="preserve"> % </w:t>
      </w:r>
      <w:r w:rsidR="00A31D41">
        <w:rPr>
          <w:sz w:val="28"/>
          <w:szCs w:val="28"/>
        </w:rPr>
        <w:t xml:space="preserve"> </w:t>
      </w:r>
      <w:r w:rsidRPr="00CD0041">
        <w:rPr>
          <w:sz w:val="28"/>
          <w:szCs w:val="28"/>
        </w:rPr>
        <w:t>от общего числа всех выпускников, которые сдавали ЕГЭ</w:t>
      </w:r>
      <w:r w:rsidR="00A31D41">
        <w:rPr>
          <w:sz w:val="28"/>
          <w:szCs w:val="28"/>
        </w:rPr>
        <w:t xml:space="preserve"> (в 20</w:t>
      </w:r>
      <w:r w:rsidR="00426F0C">
        <w:rPr>
          <w:sz w:val="28"/>
          <w:szCs w:val="28"/>
        </w:rPr>
        <w:t>10</w:t>
      </w:r>
      <w:r w:rsidR="00A31D41">
        <w:rPr>
          <w:sz w:val="28"/>
          <w:szCs w:val="28"/>
        </w:rPr>
        <w:t xml:space="preserve"> году – </w:t>
      </w:r>
      <w:r w:rsidR="00426F0C">
        <w:rPr>
          <w:sz w:val="28"/>
          <w:szCs w:val="28"/>
        </w:rPr>
        <w:t>5</w:t>
      </w:r>
      <w:r w:rsidR="00A31D41">
        <w:rPr>
          <w:sz w:val="28"/>
          <w:szCs w:val="28"/>
        </w:rPr>
        <w:t>,8%)</w:t>
      </w:r>
      <w:r w:rsidRPr="00CD0041">
        <w:rPr>
          <w:sz w:val="28"/>
          <w:szCs w:val="28"/>
        </w:rPr>
        <w:t xml:space="preserve">. </w:t>
      </w:r>
    </w:p>
    <w:p w:rsidR="00A31D41" w:rsidRDefault="00884411" w:rsidP="00A31D41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Средний балл в этом году в </w:t>
      </w:r>
      <w:r w:rsidR="00A31D41">
        <w:rPr>
          <w:sz w:val="28"/>
          <w:szCs w:val="28"/>
        </w:rPr>
        <w:t xml:space="preserve">районе </w:t>
      </w:r>
      <w:r>
        <w:rPr>
          <w:sz w:val="28"/>
          <w:szCs w:val="28"/>
        </w:rPr>
        <w:t xml:space="preserve"> составил </w:t>
      </w:r>
      <w:r w:rsidR="00426F0C">
        <w:rPr>
          <w:sz w:val="28"/>
          <w:szCs w:val="28"/>
        </w:rPr>
        <w:t>62,7</w:t>
      </w:r>
      <w:r w:rsidR="00A31D41">
        <w:rPr>
          <w:sz w:val="28"/>
          <w:szCs w:val="28"/>
        </w:rPr>
        <w:t xml:space="preserve">, что на </w:t>
      </w:r>
      <w:r w:rsidR="00426F0C">
        <w:rPr>
          <w:sz w:val="28"/>
          <w:szCs w:val="28"/>
        </w:rPr>
        <w:t>6</w:t>
      </w:r>
      <w:r w:rsidR="00A31D41">
        <w:rPr>
          <w:sz w:val="28"/>
          <w:szCs w:val="28"/>
        </w:rPr>
        <w:t xml:space="preserve"> выше прошлогоднего результата (20</w:t>
      </w:r>
      <w:r w:rsidR="00426F0C">
        <w:rPr>
          <w:sz w:val="28"/>
          <w:szCs w:val="28"/>
        </w:rPr>
        <w:t>10</w:t>
      </w:r>
      <w:r w:rsidR="00A31D41">
        <w:rPr>
          <w:sz w:val="28"/>
          <w:szCs w:val="28"/>
        </w:rPr>
        <w:t xml:space="preserve"> году – </w:t>
      </w:r>
      <w:r w:rsidR="00426F0C">
        <w:rPr>
          <w:sz w:val="28"/>
          <w:szCs w:val="28"/>
        </w:rPr>
        <w:t>56,7</w:t>
      </w:r>
      <w:r w:rsidR="00A31D41">
        <w:rPr>
          <w:sz w:val="28"/>
          <w:szCs w:val="28"/>
        </w:rPr>
        <w:t xml:space="preserve"> балла).</w:t>
      </w:r>
    </w:p>
    <w:p w:rsidR="00884411" w:rsidRPr="00911899" w:rsidRDefault="00884411" w:rsidP="00C60EC8">
      <w:pPr>
        <w:ind w:firstLine="570"/>
        <w:jc w:val="both"/>
        <w:rPr>
          <w:sz w:val="28"/>
          <w:szCs w:val="28"/>
        </w:rPr>
      </w:pPr>
      <w:r w:rsidRPr="00911899">
        <w:rPr>
          <w:sz w:val="28"/>
          <w:szCs w:val="28"/>
        </w:rPr>
        <w:t>В 20</w:t>
      </w:r>
      <w:r w:rsidR="00426F0C">
        <w:rPr>
          <w:sz w:val="28"/>
          <w:szCs w:val="28"/>
        </w:rPr>
        <w:t>11</w:t>
      </w:r>
      <w:r w:rsidRPr="00911899">
        <w:rPr>
          <w:sz w:val="28"/>
          <w:szCs w:val="28"/>
        </w:rPr>
        <w:t xml:space="preserve"> году</w:t>
      </w:r>
      <w:r w:rsidR="00A31D41" w:rsidRPr="00911899">
        <w:rPr>
          <w:sz w:val="28"/>
          <w:szCs w:val="28"/>
        </w:rPr>
        <w:t xml:space="preserve"> </w:t>
      </w:r>
      <w:proofErr w:type="gramStart"/>
      <w:r w:rsidRPr="00911899">
        <w:rPr>
          <w:sz w:val="28"/>
          <w:szCs w:val="28"/>
        </w:rPr>
        <w:t>результаты, полученные в ходе проведения экзамена по химии свидетельствуют</w:t>
      </w:r>
      <w:proofErr w:type="gramEnd"/>
      <w:r w:rsidRPr="00911899">
        <w:rPr>
          <w:sz w:val="28"/>
          <w:szCs w:val="28"/>
        </w:rPr>
        <w:t xml:space="preserve">, что </w:t>
      </w:r>
      <w:r w:rsidR="00C60EC8" w:rsidRPr="00911899">
        <w:rPr>
          <w:sz w:val="28"/>
          <w:szCs w:val="28"/>
        </w:rPr>
        <w:t xml:space="preserve">показали высокие результаты выпускники </w:t>
      </w:r>
      <w:r w:rsidR="00426F0C">
        <w:rPr>
          <w:sz w:val="28"/>
          <w:szCs w:val="28"/>
        </w:rPr>
        <w:t xml:space="preserve">СОШ 111 – 94 балла,  СОШ 174 – 89 баллов,  гим.93 – 83 баллов, </w:t>
      </w:r>
      <w:r w:rsidR="00C60EC8" w:rsidRPr="00911899">
        <w:rPr>
          <w:sz w:val="28"/>
          <w:szCs w:val="28"/>
        </w:rPr>
        <w:t xml:space="preserve">лицея №159 </w:t>
      </w:r>
      <w:r w:rsidRPr="00911899">
        <w:rPr>
          <w:sz w:val="28"/>
          <w:szCs w:val="28"/>
        </w:rPr>
        <w:t xml:space="preserve"> </w:t>
      </w:r>
      <w:r w:rsidR="00C60EC8" w:rsidRPr="00911899">
        <w:rPr>
          <w:sz w:val="28"/>
          <w:szCs w:val="28"/>
        </w:rPr>
        <w:t xml:space="preserve">– </w:t>
      </w:r>
      <w:r w:rsidR="00426F0C">
        <w:rPr>
          <w:sz w:val="28"/>
          <w:szCs w:val="28"/>
        </w:rPr>
        <w:t>71,7</w:t>
      </w:r>
      <w:r w:rsidR="00C60EC8" w:rsidRPr="00911899">
        <w:rPr>
          <w:sz w:val="28"/>
          <w:szCs w:val="28"/>
        </w:rPr>
        <w:t xml:space="preserve"> балла, СОШ №</w:t>
      </w:r>
      <w:r w:rsidR="00426F0C">
        <w:rPr>
          <w:sz w:val="28"/>
          <w:szCs w:val="28"/>
        </w:rPr>
        <w:t>144</w:t>
      </w:r>
      <w:r w:rsidR="00C60EC8" w:rsidRPr="00911899">
        <w:rPr>
          <w:sz w:val="28"/>
          <w:szCs w:val="28"/>
        </w:rPr>
        <w:t xml:space="preserve"> – </w:t>
      </w:r>
      <w:r w:rsidR="00426F0C">
        <w:rPr>
          <w:sz w:val="28"/>
          <w:szCs w:val="28"/>
        </w:rPr>
        <w:t>72</w:t>
      </w:r>
      <w:r w:rsidR="00C60EC8" w:rsidRPr="00911899">
        <w:rPr>
          <w:sz w:val="28"/>
          <w:szCs w:val="28"/>
        </w:rPr>
        <w:t>,5 балла</w:t>
      </w:r>
      <w:r w:rsidR="00426F0C">
        <w:rPr>
          <w:sz w:val="28"/>
          <w:szCs w:val="28"/>
        </w:rPr>
        <w:t>, гим.126 – 73,7 баллов, СОШ 86 – 71,6 баллов</w:t>
      </w:r>
      <w:r w:rsidR="00C60EC8" w:rsidRPr="00911899">
        <w:rPr>
          <w:sz w:val="28"/>
          <w:szCs w:val="28"/>
        </w:rPr>
        <w:t>.</w:t>
      </w:r>
      <w:r w:rsidRPr="00911899">
        <w:rPr>
          <w:sz w:val="28"/>
          <w:szCs w:val="28"/>
        </w:rPr>
        <w:t xml:space="preserve"> </w:t>
      </w:r>
    </w:p>
    <w:p w:rsidR="00911899" w:rsidRDefault="00884411" w:rsidP="0091189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1899">
        <w:rPr>
          <w:sz w:val="28"/>
          <w:szCs w:val="28"/>
        </w:rPr>
        <w:t xml:space="preserve">Число выпускников, не справившихся с заданиями ЕГЭ по химии, составил </w:t>
      </w:r>
      <w:r w:rsidR="00426F0C">
        <w:rPr>
          <w:sz w:val="28"/>
          <w:szCs w:val="28"/>
        </w:rPr>
        <w:t>1</w:t>
      </w:r>
      <w:r w:rsidRPr="00911899">
        <w:rPr>
          <w:sz w:val="28"/>
          <w:szCs w:val="28"/>
        </w:rPr>
        <w:t xml:space="preserve"> человек (</w:t>
      </w:r>
      <w:r w:rsidR="00426F0C">
        <w:rPr>
          <w:sz w:val="28"/>
          <w:szCs w:val="28"/>
        </w:rPr>
        <w:t>1,3%</w:t>
      </w:r>
      <w:r w:rsidRPr="00911899">
        <w:rPr>
          <w:sz w:val="28"/>
          <w:szCs w:val="28"/>
        </w:rPr>
        <w:t xml:space="preserve">), что ниже на </w:t>
      </w:r>
      <w:r w:rsidR="00426F0C">
        <w:rPr>
          <w:sz w:val="28"/>
          <w:szCs w:val="28"/>
        </w:rPr>
        <w:t>2,6</w:t>
      </w:r>
      <w:r w:rsidRPr="00911899">
        <w:rPr>
          <w:sz w:val="28"/>
          <w:szCs w:val="28"/>
        </w:rPr>
        <w:t xml:space="preserve"> %, чем в предыдущи</w:t>
      </w:r>
      <w:r w:rsidR="00C60EC8" w:rsidRPr="00911899">
        <w:rPr>
          <w:sz w:val="28"/>
          <w:szCs w:val="28"/>
        </w:rPr>
        <w:t>й</w:t>
      </w:r>
      <w:r w:rsidRPr="00911899">
        <w:rPr>
          <w:sz w:val="28"/>
          <w:szCs w:val="28"/>
        </w:rPr>
        <w:t xml:space="preserve"> год (число выпускников получивших отрицательный результат в 20</w:t>
      </w:r>
      <w:r w:rsidR="00426F0C">
        <w:rPr>
          <w:sz w:val="28"/>
          <w:szCs w:val="28"/>
        </w:rPr>
        <w:t>10</w:t>
      </w:r>
      <w:r w:rsidRPr="00911899">
        <w:rPr>
          <w:sz w:val="28"/>
          <w:szCs w:val="28"/>
        </w:rPr>
        <w:t xml:space="preserve"> году составил</w:t>
      </w:r>
      <w:r w:rsidR="00B0247D">
        <w:rPr>
          <w:sz w:val="28"/>
          <w:szCs w:val="28"/>
        </w:rPr>
        <w:t xml:space="preserve">о </w:t>
      </w:r>
      <w:r w:rsidRPr="00911899">
        <w:rPr>
          <w:sz w:val="28"/>
          <w:szCs w:val="28"/>
        </w:rPr>
        <w:t xml:space="preserve"> </w:t>
      </w:r>
      <w:r w:rsidR="00426F0C">
        <w:rPr>
          <w:sz w:val="28"/>
          <w:szCs w:val="28"/>
        </w:rPr>
        <w:t>3,9</w:t>
      </w:r>
      <w:r w:rsidRPr="00911899">
        <w:rPr>
          <w:sz w:val="28"/>
          <w:szCs w:val="28"/>
        </w:rPr>
        <w:t xml:space="preserve">%). </w:t>
      </w:r>
      <w:r w:rsidR="00426F0C">
        <w:rPr>
          <w:sz w:val="28"/>
          <w:szCs w:val="28"/>
        </w:rPr>
        <w:t>Один выпускник</w:t>
      </w:r>
      <w:r w:rsidRPr="00911899">
        <w:rPr>
          <w:sz w:val="28"/>
          <w:szCs w:val="28"/>
        </w:rPr>
        <w:t xml:space="preserve"> </w:t>
      </w:r>
      <w:r w:rsidR="00260ACF" w:rsidRPr="00911899">
        <w:rPr>
          <w:sz w:val="28"/>
          <w:szCs w:val="28"/>
        </w:rPr>
        <w:t>СОШ 148</w:t>
      </w:r>
      <w:r w:rsidR="00D7115F">
        <w:rPr>
          <w:sz w:val="28"/>
          <w:szCs w:val="28"/>
        </w:rPr>
        <w:t xml:space="preserve"> (</w:t>
      </w:r>
      <w:r w:rsidR="00260ACF" w:rsidRPr="00911899">
        <w:rPr>
          <w:sz w:val="28"/>
          <w:szCs w:val="28"/>
        </w:rPr>
        <w:t xml:space="preserve">25% </w:t>
      </w:r>
      <w:proofErr w:type="gramStart"/>
      <w:r w:rsidR="00260ACF" w:rsidRPr="00911899">
        <w:rPr>
          <w:sz w:val="28"/>
          <w:szCs w:val="28"/>
        </w:rPr>
        <w:t>от</w:t>
      </w:r>
      <w:proofErr w:type="gramEnd"/>
      <w:r w:rsidR="00260ACF" w:rsidRPr="00911899">
        <w:rPr>
          <w:sz w:val="28"/>
          <w:szCs w:val="28"/>
        </w:rPr>
        <w:t xml:space="preserve"> </w:t>
      </w:r>
      <w:proofErr w:type="gramStart"/>
      <w:r w:rsidR="00260ACF" w:rsidRPr="00911899">
        <w:rPr>
          <w:sz w:val="28"/>
          <w:szCs w:val="28"/>
        </w:rPr>
        <w:t>количество</w:t>
      </w:r>
      <w:proofErr w:type="gramEnd"/>
      <w:r w:rsidR="00260ACF" w:rsidRPr="00911899">
        <w:rPr>
          <w:sz w:val="28"/>
          <w:szCs w:val="28"/>
        </w:rPr>
        <w:t xml:space="preserve"> выпускников,  участвовавших в ЕГЭ</w:t>
      </w:r>
      <w:r w:rsidR="00D7115F">
        <w:rPr>
          <w:sz w:val="28"/>
          <w:szCs w:val="28"/>
        </w:rPr>
        <w:t>) получил баллы ниже минимального порога</w:t>
      </w:r>
      <w:r w:rsidR="00260ACF" w:rsidRPr="00911899">
        <w:rPr>
          <w:sz w:val="28"/>
          <w:szCs w:val="28"/>
        </w:rPr>
        <w:t xml:space="preserve">. </w:t>
      </w:r>
      <w:r w:rsidRPr="00911899">
        <w:rPr>
          <w:sz w:val="28"/>
          <w:szCs w:val="28"/>
        </w:rPr>
        <w:t>Это позволяет предположить, что, в экзамене принимал</w:t>
      </w:r>
      <w:r w:rsidR="00505EC0">
        <w:rPr>
          <w:sz w:val="28"/>
          <w:szCs w:val="28"/>
        </w:rPr>
        <w:t>и</w:t>
      </w:r>
      <w:r w:rsidRPr="00911899">
        <w:rPr>
          <w:sz w:val="28"/>
          <w:szCs w:val="28"/>
        </w:rPr>
        <w:t xml:space="preserve"> участие выпускник</w:t>
      </w:r>
      <w:r w:rsidR="00260ACF" w:rsidRPr="00911899">
        <w:rPr>
          <w:sz w:val="28"/>
          <w:szCs w:val="28"/>
        </w:rPr>
        <w:t>и</w:t>
      </w:r>
      <w:r w:rsidR="00D54BFB">
        <w:rPr>
          <w:sz w:val="28"/>
          <w:szCs w:val="28"/>
        </w:rPr>
        <w:t xml:space="preserve"> школ</w:t>
      </w:r>
      <w:r w:rsidRPr="00911899">
        <w:rPr>
          <w:sz w:val="28"/>
          <w:szCs w:val="28"/>
        </w:rPr>
        <w:t>, которые име</w:t>
      </w:r>
      <w:r w:rsidR="00260ACF" w:rsidRPr="00911899">
        <w:rPr>
          <w:sz w:val="28"/>
          <w:szCs w:val="28"/>
        </w:rPr>
        <w:t xml:space="preserve">ли </w:t>
      </w:r>
      <w:r w:rsidRPr="00911899">
        <w:rPr>
          <w:sz w:val="28"/>
          <w:szCs w:val="28"/>
        </w:rPr>
        <w:t xml:space="preserve"> слабую подготовк</w:t>
      </w:r>
      <w:proofErr w:type="gramStart"/>
      <w:r w:rsidRPr="00911899">
        <w:rPr>
          <w:sz w:val="28"/>
          <w:szCs w:val="28"/>
        </w:rPr>
        <w:t>у</w:t>
      </w:r>
      <w:r w:rsidR="00426F0C">
        <w:rPr>
          <w:sz w:val="28"/>
          <w:szCs w:val="28"/>
        </w:rPr>
        <w:t>(</w:t>
      </w:r>
      <w:proofErr w:type="gramEnd"/>
      <w:r w:rsidR="00426F0C">
        <w:rPr>
          <w:sz w:val="28"/>
          <w:szCs w:val="28"/>
        </w:rPr>
        <w:t xml:space="preserve"> такая ситуация в данной школе повторяется второй год)</w:t>
      </w:r>
      <w:r w:rsidR="00260ACF" w:rsidRPr="00911899">
        <w:rPr>
          <w:sz w:val="28"/>
          <w:szCs w:val="28"/>
        </w:rPr>
        <w:t>.</w:t>
      </w:r>
      <w:r w:rsidRPr="00911899">
        <w:rPr>
          <w:sz w:val="28"/>
          <w:szCs w:val="28"/>
        </w:rPr>
        <w:t xml:space="preserve"> </w:t>
      </w:r>
    </w:p>
    <w:p w:rsidR="00C84514" w:rsidRDefault="00884411" w:rsidP="00D54B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D0041">
        <w:rPr>
          <w:sz w:val="28"/>
          <w:szCs w:val="28"/>
        </w:rPr>
        <w:t>В 20</w:t>
      </w:r>
      <w:r w:rsidR="00426F0C">
        <w:rPr>
          <w:sz w:val="28"/>
          <w:szCs w:val="28"/>
        </w:rPr>
        <w:t>11</w:t>
      </w:r>
      <w:r w:rsidRPr="00CD0041">
        <w:rPr>
          <w:sz w:val="28"/>
          <w:szCs w:val="28"/>
        </w:rPr>
        <w:t xml:space="preserve"> году максимальное количество баллов (80 —  100 баллов) </w:t>
      </w:r>
      <w:r w:rsidRPr="00911899">
        <w:rPr>
          <w:sz w:val="28"/>
          <w:szCs w:val="28"/>
        </w:rPr>
        <w:t xml:space="preserve">набрали </w:t>
      </w:r>
      <w:r w:rsidR="00426F0C">
        <w:rPr>
          <w:sz w:val="28"/>
          <w:szCs w:val="28"/>
        </w:rPr>
        <w:t>8</w:t>
      </w:r>
      <w:r w:rsidRPr="00911899">
        <w:rPr>
          <w:sz w:val="28"/>
          <w:szCs w:val="28"/>
        </w:rPr>
        <w:t xml:space="preserve"> человек (</w:t>
      </w:r>
      <w:r w:rsidR="00426F0C">
        <w:rPr>
          <w:sz w:val="28"/>
          <w:szCs w:val="28"/>
        </w:rPr>
        <w:t xml:space="preserve">10,7% </w:t>
      </w:r>
      <w:r w:rsidRPr="00911899">
        <w:rPr>
          <w:sz w:val="28"/>
          <w:szCs w:val="28"/>
        </w:rPr>
        <w:t xml:space="preserve">от всех сдававших экзамен), </w:t>
      </w:r>
      <w:r w:rsidR="00911899">
        <w:rPr>
          <w:sz w:val="28"/>
          <w:szCs w:val="28"/>
        </w:rPr>
        <w:t xml:space="preserve">что </w:t>
      </w:r>
      <w:r w:rsidRPr="00911899">
        <w:rPr>
          <w:sz w:val="28"/>
          <w:szCs w:val="28"/>
        </w:rPr>
        <w:t xml:space="preserve"> выше, чем в предыдущ</w:t>
      </w:r>
      <w:r w:rsidR="00407E16" w:rsidRPr="00911899">
        <w:rPr>
          <w:sz w:val="28"/>
          <w:szCs w:val="28"/>
        </w:rPr>
        <w:t>ий год</w:t>
      </w:r>
      <w:r w:rsidRPr="00911899">
        <w:rPr>
          <w:sz w:val="28"/>
          <w:szCs w:val="28"/>
        </w:rPr>
        <w:t xml:space="preserve"> (в 20</w:t>
      </w:r>
      <w:r w:rsidR="00426F0C">
        <w:rPr>
          <w:sz w:val="28"/>
          <w:szCs w:val="28"/>
        </w:rPr>
        <w:t>10</w:t>
      </w:r>
      <w:r w:rsidRPr="00911899">
        <w:rPr>
          <w:sz w:val="28"/>
          <w:szCs w:val="28"/>
        </w:rPr>
        <w:t xml:space="preserve"> году —  </w:t>
      </w:r>
      <w:r w:rsidR="00426F0C">
        <w:rPr>
          <w:sz w:val="28"/>
          <w:szCs w:val="28"/>
        </w:rPr>
        <w:t>7</w:t>
      </w:r>
      <w:r w:rsidR="00407E16" w:rsidRPr="00911899">
        <w:rPr>
          <w:sz w:val="28"/>
          <w:szCs w:val="28"/>
        </w:rPr>
        <w:t>,8</w:t>
      </w:r>
      <w:r w:rsidR="00911899" w:rsidRPr="00911899">
        <w:rPr>
          <w:sz w:val="28"/>
          <w:szCs w:val="28"/>
        </w:rPr>
        <w:t>%</w:t>
      </w:r>
      <w:r w:rsidRPr="00911899">
        <w:rPr>
          <w:sz w:val="28"/>
          <w:szCs w:val="28"/>
        </w:rPr>
        <w:t xml:space="preserve">  от всех сдававших ЕГЭ по химии). Из них </w:t>
      </w:r>
      <w:r w:rsidR="00426F0C">
        <w:rPr>
          <w:sz w:val="28"/>
          <w:szCs w:val="28"/>
        </w:rPr>
        <w:t xml:space="preserve">один </w:t>
      </w:r>
      <w:r w:rsidR="00911899">
        <w:rPr>
          <w:sz w:val="28"/>
          <w:szCs w:val="28"/>
        </w:rPr>
        <w:t xml:space="preserve"> </w:t>
      </w:r>
      <w:r w:rsidRPr="00911899">
        <w:rPr>
          <w:sz w:val="28"/>
          <w:szCs w:val="28"/>
        </w:rPr>
        <w:t xml:space="preserve"> выпускник</w:t>
      </w:r>
      <w:r w:rsidR="00911899">
        <w:rPr>
          <w:sz w:val="28"/>
          <w:szCs w:val="28"/>
        </w:rPr>
        <w:t xml:space="preserve"> </w:t>
      </w:r>
      <w:r w:rsidR="00911899">
        <w:rPr>
          <w:sz w:val="28"/>
          <w:szCs w:val="28"/>
        </w:rPr>
        <w:lastRenderedPageBreak/>
        <w:t xml:space="preserve">лицея № 159 </w:t>
      </w:r>
      <w:r w:rsidRPr="00911899">
        <w:rPr>
          <w:sz w:val="28"/>
          <w:szCs w:val="28"/>
        </w:rPr>
        <w:t xml:space="preserve"> набрал 100 баллов</w:t>
      </w:r>
      <w:r w:rsidR="00911899">
        <w:rPr>
          <w:sz w:val="28"/>
          <w:szCs w:val="28"/>
        </w:rPr>
        <w:t xml:space="preserve"> </w:t>
      </w:r>
      <w:r w:rsidR="00D54BFB">
        <w:rPr>
          <w:sz w:val="28"/>
          <w:szCs w:val="28"/>
        </w:rPr>
        <w:t>–</w:t>
      </w:r>
      <w:r w:rsidR="00911899">
        <w:rPr>
          <w:sz w:val="28"/>
          <w:szCs w:val="28"/>
        </w:rPr>
        <w:t xml:space="preserve"> </w:t>
      </w:r>
      <w:proofErr w:type="spellStart"/>
      <w:r w:rsidR="00426F0C">
        <w:rPr>
          <w:sz w:val="28"/>
          <w:szCs w:val="28"/>
        </w:rPr>
        <w:t>Сабиров</w:t>
      </w:r>
      <w:proofErr w:type="spellEnd"/>
      <w:r w:rsidR="00426F0C">
        <w:rPr>
          <w:sz w:val="28"/>
          <w:szCs w:val="28"/>
        </w:rPr>
        <w:t xml:space="preserve"> Артур </w:t>
      </w:r>
      <w:r w:rsidR="00D54BFB">
        <w:rPr>
          <w:sz w:val="28"/>
          <w:szCs w:val="28"/>
        </w:rPr>
        <w:t xml:space="preserve">(учитель Нуриева </w:t>
      </w:r>
      <w:proofErr w:type="spellStart"/>
      <w:r w:rsidR="00D54BFB">
        <w:rPr>
          <w:sz w:val="28"/>
          <w:szCs w:val="28"/>
        </w:rPr>
        <w:t>Альфия</w:t>
      </w:r>
      <w:proofErr w:type="spellEnd"/>
      <w:r w:rsidR="00D54BFB">
        <w:rPr>
          <w:sz w:val="28"/>
          <w:szCs w:val="28"/>
        </w:rPr>
        <w:t xml:space="preserve"> </w:t>
      </w:r>
      <w:proofErr w:type="spellStart"/>
      <w:r w:rsidR="00D54BFB">
        <w:rPr>
          <w:sz w:val="28"/>
          <w:szCs w:val="28"/>
        </w:rPr>
        <w:t>Ильгизовна</w:t>
      </w:r>
      <w:proofErr w:type="spellEnd"/>
      <w:r w:rsidR="00D54BFB">
        <w:rPr>
          <w:sz w:val="28"/>
          <w:szCs w:val="28"/>
        </w:rPr>
        <w:t>).</w:t>
      </w:r>
      <w:r w:rsidRPr="00CD0041">
        <w:rPr>
          <w:sz w:val="28"/>
          <w:szCs w:val="28"/>
        </w:rPr>
        <w:t xml:space="preserve"> </w:t>
      </w:r>
    </w:p>
    <w:p w:rsidR="00D90893" w:rsidRPr="00C14B02" w:rsidRDefault="00426F0C" w:rsidP="00D90893">
      <w:pPr>
        <w:spacing w:before="100" w:beforeAutospacing="1" w:after="288" w:line="288" w:lineRule="atLeast"/>
        <w:rPr>
          <w:color w:val="2B2C30"/>
          <w:sz w:val="28"/>
          <w:szCs w:val="28"/>
        </w:rPr>
      </w:pPr>
      <w:r>
        <w:rPr>
          <w:color w:val="2B2C30"/>
          <w:sz w:val="28"/>
          <w:szCs w:val="28"/>
        </w:rPr>
        <w:t xml:space="preserve"> </w:t>
      </w:r>
      <w:r w:rsidR="00D90893" w:rsidRPr="003144A0">
        <w:rPr>
          <w:color w:val="2B2C30"/>
          <w:sz w:val="28"/>
          <w:szCs w:val="28"/>
        </w:rPr>
        <w:t>(Приложение, диаграмма)</w:t>
      </w:r>
    </w:p>
    <w:p w:rsidR="00D54BFB" w:rsidRDefault="00D54BFB" w:rsidP="00D54B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77B49" w:rsidRDefault="00977B49" w:rsidP="00977B49">
      <w:pPr>
        <w:rPr>
          <w:b/>
          <w:sz w:val="28"/>
          <w:szCs w:val="28"/>
        </w:rPr>
      </w:pPr>
      <w:r w:rsidRPr="00977B49">
        <w:rPr>
          <w:b/>
          <w:sz w:val="28"/>
          <w:szCs w:val="28"/>
        </w:rPr>
        <w:t xml:space="preserve">Результаты ЕГЭ по </w:t>
      </w:r>
      <w:r>
        <w:rPr>
          <w:b/>
          <w:sz w:val="28"/>
          <w:szCs w:val="28"/>
        </w:rPr>
        <w:t>информатике</w:t>
      </w:r>
      <w:r w:rsidRPr="00977B49">
        <w:rPr>
          <w:b/>
          <w:sz w:val="28"/>
          <w:szCs w:val="28"/>
        </w:rPr>
        <w:t>.</w:t>
      </w:r>
    </w:p>
    <w:p w:rsidR="00C84514" w:rsidRDefault="00C84514" w:rsidP="003920F6"/>
    <w:p w:rsidR="001D565C" w:rsidRDefault="001D565C" w:rsidP="001D565C">
      <w:pPr>
        <w:ind w:firstLine="708"/>
        <w:rPr>
          <w:sz w:val="28"/>
          <w:szCs w:val="28"/>
        </w:rPr>
      </w:pPr>
      <w:r w:rsidRPr="001D565C">
        <w:rPr>
          <w:sz w:val="28"/>
          <w:szCs w:val="28"/>
        </w:rPr>
        <w:t>В едином государственном экзамене по информатике  в 20</w:t>
      </w:r>
      <w:r w:rsidR="00E80485">
        <w:rPr>
          <w:sz w:val="28"/>
          <w:szCs w:val="28"/>
        </w:rPr>
        <w:t>11</w:t>
      </w:r>
      <w:r w:rsidRPr="001D565C">
        <w:rPr>
          <w:sz w:val="28"/>
          <w:szCs w:val="28"/>
        </w:rPr>
        <w:t xml:space="preserve"> году по Советскому району принял</w:t>
      </w:r>
      <w:r w:rsidR="006D46D2">
        <w:rPr>
          <w:sz w:val="28"/>
          <w:szCs w:val="28"/>
        </w:rPr>
        <w:t>о</w:t>
      </w:r>
      <w:r w:rsidRPr="001D565C">
        <w:rPr>
          <w:sz w:val="28"/>
          <w:szCs w:val="28"/>
        </w:rPr>
        <w:t xml:space="preserve">  участие  </w:t>
      </w:r>
      <w:r w:rsidR="00E80485">
        <w:rPr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1D565C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 </w:t>
      </w:r>
      <w:r w:rsidRPr="001D565C">
        <w:rPr>
          <w:sz w:val="28"/>
          <w:szCs w:val="28"/>
        </w:rPr>
        <w:t xml:space="preserve"> из </w:t>
      </w:r>
      <w:r w:rsidR="00E80485">
        <w:rPr>
          <w:sz w:val="28"/>
          <w:szCs w:val="28"/>
        </w:rPr>
        <w:t>14</w:t>
      </w:r>
      <w:r w:rsidRPr="001D565C">
        <w:rPr>
          <w:sz w:val="28"/>
          <w:szCs w:val="28"/>
        </w:rPr>
        <w:t xml:space="preserve"> школ</w:t>
      </w:r>
      <w:r>
        <w:rPr>
          <w:sz w:val="28"/>
          <w:szCs w:val="28"/>
        </w:rPr>
        <w:t>.</w:t>
      </w:r>
    </w:p>
    <w:p w:rsidR="001D565C" w:rsidRPr="001D565C" w:rsidRDefault="001D565C" w:rsidP="001D565C">
      <w:pPr>
        <w:ind w:firstLine="708"/>
        <w:rPr>
          <w:sz w:val="28"/>
          <w:szCs w:val="28"/>
        </w:rPr>
      </w:pPr>
      <w:r w:rsidRPr="001D565C">
        <w:rPr>
          <w:sz w:val="28"/>
          <w:szCs w:val="28"/>
        </w:rPr>
        <w:t xml:space="preserve">Средний  балл по району </w:t>
      </w:r>
      <w:r>
        <w:rPr>
          <w:sz w:val="28"/>
          <w:szCs w:val="28"/>
        </w:rPr>
        <w:t xml:space="preserve">– </w:t>
      </w:r>
      <w:r w:rsidR="00E80485">
        <w:rPr>
          <w:sz w:val="28"/>
          <w:szCs w:val="28"/>
        </w:rPr>
        <w:t>64,7</w:t>
      </w:r>
      <w:r>
        <w:rPr>
          <w:sz w:val="28"/>
          <w:szCs w:val="28"/>
        </w:rPr>
        <w:t xml:space="preserve">, что на </w:t>
      </w:r>
      <w:r w:rsidR="00E80485">
        <w:rPr>
          <w:sz w:val="28"/>
          <w:szCs w:val="28"/>
        </w:rPr>
        <w:t>0,7</w:t>
      </w:r>
      <w:r>
        <w:rPr>
          <w:sz w:val="28"/>
          <w:szCs w:val="28"/>
        </w:rPr>
        <w:t xml:space="preserve"> балл</w:t>
      </w:r>
      <w:r w:rsidR="00E80485"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 </w:t>
      </w:r>
      <w:r w:rsidR="00E80485">
        <w:rPr>
          <w:sz w:val="28"/>
          <w:szCs w:val="28"/>
        </w:rPr>
        <w:t xml:space="preserve">ниже </w:t>
      </w:r>
      <w:r>
        <w:rPr>
          <w:sz w:val="28"/>
          <w:szCs w:val="28"/>
        </w:rPr>
        <w:t xml:space="preserve"> прошлого года (Средний балл в 20</w:t>
      </w:r>
      <w:r w:rsidR="00E80485">
        <w:rPr>
          <w:sz w:val="28"/>
          <w:szCs w:val="28"/>
        </w:rPr>
        <w:t>10</w:t>
      </w:r>
      <w:r>
        <w:rPr>
          <w:sz w:val="28"/>
          <w:szCs w:val="28"/>
        </w:rPr>
        <w:t xml:space="preserve"> году </w:t>
      </w:r>
      <w:r w:rsidR="00E8048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80485">
        <w:rPr>
          <w:sz w:val="28"/>
          <w:szCs w:val="28"/>
        </w:rPr>
        <w:t>65,4</w:t>
      </w:r>
      <w:r>
        <w:rPr>
          <w:sz w:val="28"/>
          <w:szCs w:val="28"/>
        </w:rPr>
        <w:t>).</w:t>
      </w:r>
    </w:p>
    <w:p w:rsidR="00C84514" w:rsidRDefault="00C84514" w:rsidP="00C84514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Процент учащихся сдавших успешно ЕГЭ по информатике</w:t>
      </w:r>
      <w:r w:rsidR="001D565C">
        <w:rPr>
          <w:sz w:val="28"/>
          <w:szCs w:val="28"/>
        </w:rPr>
        <w:t xml:space="preserve"> – </w:t>
      </w:r>
      <w:r w:rsidR="00E80485">
        <w:rPr>
          <w:sz w:val="28"/>
          <w:szCs w:val="28"/>
        </w:rPr>
        <w:t>100</w:t>
      </w:r>
      <w:r w:rsidR="001D565C"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По этому показателю результаты </w:t>
      </w:r>
      <w:r w:rsidR="001D565C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выше, чем по Р</w:t>
      </w:r>
      <w:r w:rsidR="001D565C">
        <w:rPr>
          <w:sz w:val="28"/>
          <w:szCs w:val="28"/>
        </w:rPr>
        <w:t xml:space="preserve">Т, </w:t>
      </w:r>
      <w:proofErr w:type="spellStart"/>
      <w:r w:rsidR="008B4491">
        <w:rPr>
          <w:sz w:val="28"/>
          <w:szCs w:val="28"/>
        </w:rPr>
        <w:t>г</w:t>
      </w:r>
      <w:proofErr w:type="gramStart"/>
      <w:r w:rsidR="008B4491">
        <w:rPr>
          <w:sz w:val="28"/>
          <w:szCs w:val="28"/>
        </w:rPr>
        <w:t>.К</w:t>
      </w:r>
      <w:proofErr w:type="gramEnd"/>
      <w:r w:rsidR="008B4491"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>.</w:t>
      </w:r>
    </w:p>
    <w:p w:rsidR="008B4491" w:rsidRDefault="00C84514" w:rsidP="008B4491">
      <w:pPr>
        <w:spacing w:line="252" w:lineRule="auto"/>
        <w:ind w:firstLine="709"/>
        <w:jc w:val="both"/>
        <w:rPr>
          <w:sz w:val="28"/>
        </w:rPr>
      </w:pPr>
      <w:r w:rsidRPr="00442185">
        <w:rPr>
          <w:sz w:val="28"/>
        </w:rPr>
        <w:t xml:space="preserve">Сравнительные данные  результатов ЕГЭ по </w:t>
      </w:r>
      <w:r>
        <w:rPr>
          <w:sz w:val="28"/>
        </w:rPr>
        <w:t>информатике и ИКТ</w:t>
      </w:r>
      <w:r w:rsidRPr="00442185">
        <w:rPr>
          <w:sz w:val="28"/>
        </w:rPr>
        <w:t xml:space="preserve"> в </w:t>
      </w:r>
      <w:r w:rsidR="008B4491">
        <w:rPr>
          <w:sz w:val="28"/>
        </w:rPr>
        <w:t>школах района</w:t>
      </w:r>
      <w:r w:rsidRPr="00AE0E16">
        <w:rPr>
          <w:sz w:val="28"/>
        </w:rPr>
        <w:t xml:space="preserve"> свидетельствуют о том, что </w:t>
      </w:r>
      <w:r w:rsidR="008B4491">
        <w:rPr>
          <w:sz w:val="28"/>
        </w:rPr>
        <w:t>образовательные учреждения</w:t>
      </w:r>
      <w:r w:rsidR="007D0E5F">
        <w:rPr>
          <w:sz w:val="28"/>
        </w:rPr>
        <w:t xml:space="preserve"> СОШ 22,167,</w:t>
      </w:r>
      <w:r w:rsidR="00C46FCB">
        <w:rPr>
          <w:sz w:val="28"/>
        </w:rPr>
        <w:t xml:space="preserve"> </w:t>
      </w:r>
      <w:r w:rsidR="008B4491">
        <w:rPr>
          <w:sz w:val="28"/>
        </w:rPr>
        <w:t>г.</w:t>
      </w:r>
      <w:r w:rsidR="007D0E5F">
        <w:rPr>
          <w:sz w:val="28"/>
        </w:rPr>
        <w:t>93</w:t>
      </w:r>
      <w:r w:rsidR="008B4491">
        <w:rPr>
          <w:sz w:val="28"/>
        </w:rPr>
        <w:t>,</w:t>
      </w:r>
      <w:r w:rsidR="007D0E5F">
        <w:rPr>
          <w:sz w:val="28"/>
        </w:rPr>
        <w:t xml:space="preserve"> л. 159</w:t>
      </w:r>
      <w:r w:rsidR="008B4491">
        <w:rPr>
          <w:sz w:val="28"/>
        </w:rPr>
        <w:t xml:space="preserve"> </w:t>
      </w:r>
      <w:r>
        <w:rPr>
          <w:sz w:val="28"/>
        </w:rPr>
        <w:t xml:space="preserve"> имее</w:t>
      </w:r>
      <w:r w:rsidRPr="00AE0E16">
        <w:rPr>
          <w:sz w:val="28"/>
        </w:rPr>
        <w:t xml:space="preserve">т </w:t>
      </w:r>
      <w:r w:rsidRPr="008B4491">
        <w:rPr>
          <w:sz w:val="28"/>
        </w:rPr>
        <w:t xml:space="preserve">результат выше, чем </w:t>
      </w:r>
      <w:proofErr w:type="spellStart"/>
      <w:r w:rsidR="008B4491" w:rsidRPr="008B4491">
        <w:rPr>
          <w:sz w:val="28"/>
        </w:rPr>
        <w:t>г</w:t>
      </w:r>
      <w:proofErr w:type="gramStart"/>
      <w:r w:rsidR="008B4491" w:rsidRPr="008B4491">
        <w:rPr>
          <w:sz w:val="28"/>
        </w:rPr>
        <w:t>.К</w:t>
      </w:r>
      <w:proofErr w:type="gramEnd"/>
      <w:r w:rsidR="008B4491" w:rsidRPr="008B4491">
        <w:rPr>
          <w:sz w:val="28"/>
        </w:rPr>
        <w:t>азань</w:t>
      </w:r>
      <w:proofErr w:type="spellEnd"/>
      <w:r w:rsidR="008B4491" w:rsidRPr="008B4491">
        <w:rPr>
          <w:sz w:val="28"/>
        </w:rPr>
        <w:t xml:space="preserve"> (средний балл по </w:t>
      </w:r>
      <w:proofErr w:type="spellStart"/>
      <w:r w:rsidR="008B4491" w:rsidRPr="008B4491">
        <w:rPr>
          <w:sz w:val="28"/>
        </w:rPr>
        <w:t>г.Казани</w:t>
      </w:r>
      <w:proofErr w:type="spellEnd"/>
      <w:r w:rsidR="008B4491" w:rsidRPr="008B4491">
        <w:rPr>
          <w:sz w:val="28"/>
        </w:rPr>
        <w:t xml:space="preserve"> – </w:t>
      </w:r>
      <w:r w:rsidR="007D0E5F">
        <w:rPr>
          <w:sz w:val="28"/>
        </w:rPr>
        <w:t>67</w:t>
      </w:r>
      <w:r w:rsidR="008B4491" w:rsidRPr="008B4491">
        <w:rPr>
          <w:sz w:val="28"/>
        </w:rPr>
        <w:t xml:space="preserve"> балл</w:t>
      </w:r>
      <w:r w:rsidR="007D0E5F">
        <w:rPr>
          <w:sz w:val="28"/>
        </w:rPr>
        <w:t>ов</w:t>
      </w:r>
      <w:r w:rsidR="008B4491" w:rsidRPr="008B4491">
        <w:rPr>
          <w:sz w:val="28"/>
        </w:rPr>
        <w:t>)</w:t>
      </w:r>
      <w:r w:rsidRPr="008B4491">
        <w:rPr>
          <w:sz w:val="28"/>
        </w:rPr>
        <w:t xml:space="preserve">, а </w:t>
      </w:r>
      <w:r w:rsidR="008B4491" w:rsidRPr="008B4491">
        <w:rPr>
          <w:sz w:val="28"/>
        </w:rPr>
        <w:t>СОШ №№</w:t>
      </w:r>
      <w:r w:rsidR="007D0E5F">
        <w:rPr>
          <w:sz w:val="28"/>
        </w:rPr>
        <w:t>101</w:t>
      </w:r>
      <w:r w:rsidR="008B4491" w:rsidRPr="008B4491">
        <w:rPr>
          <w:sz w:val="28"/>
        </w:rPr>
        <w:t>,</w:t>
      </w:r>
      <w:r w:rsidR="007D0E5F">
        <w:rPr>
          <w:sz w:val="28"/>
        </w:rPr>
        <w:t xml:space="preserve"> л. 121</w:t>
      </w:r>
      <w:r w:rsidRPr="008B4491">
        <w:rPr>
          <w:sz w:val="28"/>
        </w:rPr>
        <w:t xml:space="preserve">  выше, чем </w:t>
      </w:r>
      <w:r w:rsidR="008B4491">
        <w:rPr>
          <w:sz w:val="28"/>
        </w:rPr>
        <w:t xml:space="preserve">РТ (средний балл по РТ – </w:t>
      </w:r>
      <w:r w:rsidR="00C46FCB">
        <w:rPr>
          <w:sz w:val="28"/>
        </w:rPr>
        <w:t>64,</w:t>
      </w:r>
      <w:r w:rsidR="007D0E5F">
        <w:rPr>
          <w:sz w:val="28"/>
        </w:rPr>
        <w:t>2</w:t>
      </w:r>
      <w:r w:rsidR="008B4491">
        <w:rPr>
          <w:sz w:val="28"/>
        </w:rPr>
        <w:t xml:space="preserve"> балла)</w:t>
      </w:r>
      <w:r w:rsidRPr="008B4491">
        <w:rPr>
          <w:sz w:val="28"/>
        </w:rPr>
        <w:t xml:space="preserve">. </w:t>
      </w:r>
    </w:p>
    <w:p w:rsidR="00C84514" w:rsidRDefault="00C84514" w:rsidP="008B4491">
      <w:pPr>
        <w:spacing w:line="252" w:lineRule="auto"/>
        <w:ind w:firstLine="709"/>
        <w:jc w:val="both"/>
        <w:rPr>
          <w:sz w:val="28"/>
        </w:rPr>
      </w:pPr>
      <w:r w:rsidRPr="008B4491">
        <w:rPr>
          <w:sz w:val="28"/>
        </w:rPr>
        <w:t>В 20</w:t>
      </w:r>
      <w:r w:rsidR="008008D5">
        <w:rPr>
          <w:sz w:val="28"/>
        </w:rPr>
        <w:t>11</w:t>
      </w:r>
      <w:r w:rsidRPr="008B4491">
        <w:rPr>
          <w:sz w:val="28"/>
        </w:rPr>
        <w:t xml:space="preserve"> году в </w:t>
      </w:r>
      <w:r w:rsidR="008B4491" w:rsidRPr="008B4491">
        <w:rPr>
          <w:sz w:val="28"/>
        </w:rPr>
        <w:t xml:space="preserve">районе </w:t>
      </w:r>
      <w:r w:rsidRPr="008B4491">
        <w:rPr>
          <w:sz w:val="28"/>
        </w:rPr>
        <w:t xml:space="preserve"> </w:t>
      </w:r>
      <w:r w:rsidR="008008D5">
        <w:rPr>
          <w:sz w:val="28"/>
        </w:rPr>
        <w:t>2</w:t>
      </w:r>
      <w:r w:rsidR="008B4491" w:rsidRPr="008B4491">
        <w:rPr>
          <w:sz w:val="28"/>
        </w:rPr>
        <w:t xml:space="preserve"> </w:t>
      </w:r>
      <w:r w:rsidRPr="008B4491">
        <w:rPr>
          <w:sz w:val="28"/>
        </w:rPr>
        <w:t xml:space="preserve"> выпускник</w:t>
      </w:r>
      <w:r w:rsidR="008008D5">
        <w:rPr>
          <w:sz w:val="28"/>
        </w:rPr>
        <w:t>а</w:t>
      </w:r>
      <w:r w:rsidR="008B4491" w:rsidRPr="008B4491">
        <w:rPr>
          <w:sz w:val="28"/>
        </w:rPr>
        <w:t xml:space="preserve"> </w:t>
      </w:r>
      <w:r w:rsidRPr="008B4491">
        <w:rPr>
          <w:sz w:val="28"/>
        </w:rPr>
        <w:t xml:space="preserve">получили за работу </w:t>
      </w:r>
      <w:r w:rsidR="008B4491" w:rsidRPr="008B4491">
        <w:rPr>
          <w:sz w:val="28"/>
        </w:rPr>
        <w:t>80- 100</w:t>
      </w:r>
      <w:r w:rsidRPr="008B4491">
        <w:rPr>
          <w:sz w:val="28"/>
        </w:rPr>
        <w:t xml:space="preserve"> баллов.</w:t>
      </w:r>
    </w:p>
    <w:p w:rsidR="003144A0" w:rsidRPr="00C14B02" w:rsidRDefault="003144A0" w:rsidP="003144A0">
      <w:pPr>
        <w:spacing w:before="100" w:beforeAutospacing="1" w:after="288" w:line="288" w:lineRule="atLeast"/>
        <w:rPr>
          <w:color w:val="2B2C30"/>
          <w:sz w:val="28"/>
          <w:szCs w:val="28"/>
        </w:rPr>
      </w:pPr>
      <w:r w:rsidRPr="003144A0">
        <w:rPr>
          <w:color w:val="2B2C30"/>
          <w:sz w:val="28"/>
          <w:szCs w:val="28"/>
        </w:rPr>
        <w:t>(Приложение, диаграмма)</w:t>
      </w:r>
    </w:p>
    <w:p w:rsidR="008B4491" w:rsidRDefault="008B4491" w:rsidP="003920F6"/>
    <w:p w:rsidR="00C84514" w:rsidRPr="00977B49" w:rsidRDefault="00977B49" w:rsidP="003920F6">
      <w:pPr>
        <w:rPr>
          <w:b/>
          <w:sz w:val="28"/>
          <w:szCs w:val="28"/>
        </w:rPr>
      </w:pPr>
      <w:r w:rsidRPr="00977B49">
        <w:rPr>
          <w:b/>
          <w:sz w:val="28"/>
          <w:szCs w:val="28"/>
        </w:rPr>
        <w:t xml:space="preserve">Результаты по биологии. </w:t>
      </w:r>
    </w:p>
    <w:p w:rsidR="00977B49" w:rsidRPr="00977B49" w:rsidRDefault="00977B49" w:rsidP="003920F6">
      <w:pPr>
        <w:rPr>
          <w:b/>
        </w:rPr>
      </w:pPr>
    </w:p>
    <w:p w:rsidR="00F47CBB" w:rsidRDefault="00C84514" w:rsidP="00F47CBB">
      <w:pPr>
        <w:spacing w:line="252" w:lineRule="auto"/>
        <w:ind w:firstLine="709"/>
        <w:jc w:val="both"/>
        <w:rPr>
          <w:sz w:val="28"/>
          <w:szCs w:val="28"/>
        </w:rPr>
      </w:pPr>
      <w:r w:rsidRPr="00B0716F">
        <w:rPr>
          <w:sz w:val="28"/>
          <w:szCs w:val="28"/>
        </w:rPr>
        <w:t>В 20</w:t>
      </w:r>
      <w:r w:rsidR="00BD5A76">
        <w:rPr>
          <w:sz w:val="28"/>
          <w:szCs w:val="28"/>
        </w:rPr>
        <w:t>11</w:t>
      </w:r>
      <w:r w:rsidRPr="00B0716F">
        <w:rPr>
          <w:sz w:val="28"/>
          <w:szCs w:val="28"/>
        </w:rPr>
        <w:t xml:space="preserve"> году по </w:t>
      </w:r>
      <w:r w:rsidR="00F47CBB">
        <w:rPr>
          <w:sz w:val="28"/>
          <w:szCs w:val="28"/>
        </w:rPr>
        <w:t xml:space="preserve">району </w:t>
      </w:r>
      <w:r w:rsidRPr="00B0716F">
        <w:rPr>
          <w:sz w:val="28"/>
          <w:szCs w:val="28"/>
        </w:rPr>
        <w:t xml:space="preserve"> принимало участие в ЕГЭ по биологии </w:t>
      </w:r>
      <w:r w:rsidR="00BD5A76">
        <w:rPr>
          <w:sz w:val="28"/>
          <w:szCs w:val="28"/>
        </w:rPr>
        <w:t>73</w:t>
      </w:r>
      <w:r w:rsidRPr="00B0716F">
        <w:rPr>
          <w:sz w:val="28"/>
          <w:szCs w:val="28"/>
        </w:rPr>
        <w:t xml:space="preserve"> школьник</w:t>
      </w:r>
      <w:r w:rsidR="00F81043">
        <w:rPr>
          <w:sz w:val="28"/>
          <w:szCs w:val="28"/>
        </w:rPr>
        <w:t xml:space="preserve">а </w:t>
      </w:r>
      <w:r w:rsidR="00F47CBB">
        <w:rPr>
          <w:sz w:val="28"/>
          <w:szCs w:val="28"/>
        </w:rPr>
        <w:t xml:space="preserve"> (10,</w:t>
      </w:r>
      <w:r w:rsidR="00BD5A76">
        <w:rPr>
          <w:sz w:val="28"/>
          <w:szCs w:val="28"/>
        </w:rPr>
        <w:t>1</w:t>
      </w:r>
      <w:r w:rsidR="00F47CBB">
        <w:rPr>
          <w:sz w:val="28"/>
          <w:szCs w:val="28"/>
        </w:rPr>
        <w:t xml:space="preserve">%  </w:t>
      </w:r>
      <w:proofErr w:type="gramStart"/>
      <w:r w:rsidR="00F47CBB">
        <w:rPr>
          <w:sz w:val="28"/>
          <w:szCs w:val="28"/>
        </w:rPr>
        <w:t>от</w:t>
      </w:r>
      <w:proofErr w:type="gramEnd"/>
      <w:r w:rsidR="00F47CBB">
        <w:rPr>
          <w:sz w:val="28"/>
          <w:szCs w:val="28"/>
        </w:rPr>
        <w:t xml:space="preserve"> </w:t>
      </w:r>
      <w:proofErr w:type="gramStart"/>
      <w:r w:rsidR="00F47CBB">
        <w:rPr>
          <w:sz w:val="28"/>
          <w:szCs w:val="28"/>
        </w:rPr>
        <w:t>количество</w:t>
      </w:r>
      <w:proofErr w:type="gramEnd"/>
      <w:r w:rsidR="00F47CBB">
        <w:rPr>
          <w:sz w:val="28"/>
          <w:szCs w:val="28"/>
        </w:rPr>
        <w:t xml:space="preserve"> выпускников)</w:t>
      </w:r>
      <w:r w:rsidRPr="00B0716F">
        <w:rPr>
          <w:sz w:val="28"/>
          <w:szCs w:val="28"/>
        </w:rPr>
        <w:t xml:space="preserve">. </w:t>
      </w:r>
    </w:p>
    <w:p w:rsidR="00C84514" w:rsidRPr="00B0716F" w:rsidRDefault="00C84514" w:rsidP="00F47CBB">
      <w:pPr>
        <w:spacing w:line="252" w:lineRule="auto"/>
        <w:ind w:firstLine="709"/>
        <w:jc w:val="both"/>
        <w:rPr>
          <w:sz w:val="28"/>
          <w:szCs w:val="28"/>
        </w:rPr>
      </w:pPr>
      <w:r w:rsidRPr="001A5AB5">
        <w:rPr>
          <w:sz w:val="28"/>
          <w:szCs w:val="28"/>
        </w:rPr>
        <w:t>Средний балл ЕГЭ по биологии в 20</w:t>
      </w:r>
      <w:r w:rsidR="00BD5A76">
        <w:rPr>
          <w:sz w:val="28"/>
          <w:szCs w:val="28"/>
        </w:rPr>
        <w:t>11</w:t>
      </w:r>
      <w:r w:rsidRPr="001A5AB5">
        <w:rPr>
          <w:sz w:val="28"/>
          <w:szCs w:val="28"/>
        </w:rPr>
        <w:t xml:space="preserve"> году </w:t>
      </w:r>
      <w:r w:rsidR="00BD5A76">
        <w:rPr>
          <w:sz w:val="28"/>
          <w:szCs w:val="28"/>
        </w:rPr>
        <w:t xml:space="preserve">понизился </w:t>
      </w:r>
      <w:r w:rsidRPr="001A5AB5">
        <w:rPr>
          <w:sz w:val="28"/>
          <w:szCs w:val="28"/>
        </w:rPr>
        <w:t>по сравнению с  20</w:t>
      </w:r>
      <w:r w:rsidR="00BD5A76">
        <w:rPr>
          <w:sz w:val="28"/>
          <w:szCs w:val="28"/>
        </w:rPr>
        <w:t>10</w:t>
      </w:r>
      <w:r w:rsidRPr="001A5AB5">
        <w:rPr>
          <w:sz w:val="28"/>
          <w:szCs w:val="28"/>
        </w:rPr>
        <w:t xml:space="preserve"> годом на </w:t>
      </w:r>
      <w:r w:rsidR="00BD5A76">
        <w:rPr>
          <w:sz w:val="28"/>
          <w:szCs w:val="28"/>
        </w:rPr>
        <w:t>0,9</w:t>
      </w:r>
      <w:r w:rsidR="00F47CBB" w:rsidRPr="001A5AB5">
        <w:rPr>
          <w:sz w:val="28"/>
          <w:szCs w:val="28"/>
        </w:rPr>
        <w:t xml:space="preserve"> балл</w:t>
      </w:r>
      <w:r w:rsidR="00BD5A76">
        <w:rPr>
          <w:sz w:val="28"/>
          <w:szCs w:val="28"/>
        </w:rPr>
        <w:t>ов</w:t>
      </w:r>
      <w:r w:rsidRPr="001A5AB5">
        <w:rPr>
          <w:sz w:val="28"/>
          <w:szCs w:val="28"/>
        </w:rPr>
        <w:t>.</w:t>
      </w:r>
      <w:r w:rsidRPr="00B0716F">
        <w:rPr>
          <w:sz w:val="28"/>
          <w:szCs w:val="28"/>
        </w:rPr>
        <w:t xml:space="preserve"> </w:t>
      </w:r>
    </w:p>
    <w:p w:rsidR="00C84514" w:rsidRDefault="001A5AB5" w:rsidP="001A5AB5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84514" w:rsidRPr="00B0716F">
        <w:rPr>
          <w:sz w:val="28"/>
          <w:szCs w:val="28"/>
        </w:rPr>
        <w:t xml:space="preserve">омиссией по </w:t>
      </w:r>
      <w:proofErr w:type="spellStart"/>
      <w:r w:rsidR="00C84514" w:rsidRPr="00B0716F">
        <w:rPr>
          <w:sz w:val="28"/>
          <w:szCs w:val="28"/>
        </w:rPr>
        <w:t>шкалированию</w:t>
      </w:r>
      <w:proofErr w:type="spellEnd"/>
      <w:r w:rsidR="00C84514" w:rsidRPr="00B0716F">
        <w:rPr>
          <w:sz w:val="28"/>
          <w:szCs w:val="28"/>
        </w:rPr>
        <w:t xml:space="preserve"> </w:t>
      </w:r>
      <w:proofErr w:type="spellStart"/>
      <w:r w:rsidR="00C84514" w:rsidRPr="00B0716F">
        <w:rPr>
          <w:sz w:val="28"/>
          <w:szCs w:val="28"/>
        </w:rPr>
        <w:t>Рособрнадзора</w:t>
      </w:r>
      <w:proofErr w:type="spellEnd"/>
      <w:r w:rsidR="00C84514" w:rsidRPr="00B0716F">
        <w:rPr>
          <w:sz w:val="28"/>
          <w:szCs w:val="28"/>
        </w:rPr>
        <w:t xml:space="preserve"> установлено минимальное количество баллов, подтверждающее освоение основных общеобразовательных программ среднего образования по биологии  – 3</w:t>
      </w:r>
      <w:r>
        <w:rPr>
          <w:sz w:val="28"/>
          <w:szCs w:val="28"/>
        </w:rPr>
        <w:t>6</w:t>
      </w:r>
      <w:r w:rsidR="00C84514" w:rsidRPr="00B0716F">
        <w:rPr>
          <w:sz w:val="28"/>
          <w:szCs w:val="28"/>
        </w:rPr>
        <w:t xml:space="preserve"> баллов. Количество  школьников, которые не набрали соответ</w:t>
      </w:r>
      <w:r w:rsidR="00C84514">
        <w:rPr>
          <w:sz w:val="28"/>
          <w:szCs w:val="28"/>
        </w:rPr>
        <w:t>ствующие баллы (т.е. получили двойки</w:t>
      </w:r>
      <w:r w:rsidR="00C84514" w:rsidRPr="00B0716F">
        <w:rPr>
          <w:sz w:val="28"/>
          <w:szCs w:val="28"/>
        </w:rPr>
        <w:t>)</w:t>
      </w:r>
      <w:r w:rsidR="00C84514">
        <w:rPr>
          <w:sz w:val="28"/>
          <w:szCs w:val="28"/>
        </w:rPr>
        <w:t>,</w:t>
      </w:r>
      <w:r w:rsidR="00C84514" w:rsidRPr="00B0716F">
        <w:rPr>
          <w:sz w:val="28"/>
          <w:szCs w:val="28"/>
        </w:rPr>
        <w:t xml:space="preserve"> составило в 20</w:t>
      </w:r>
      <w:r w:rsidR="00A63C37">
        <w:rPr>
          <w:sz w:val="28"/>
          <w:szCs w:val="28"/>
        </w:rPr>
        <w:t>11</w:t>
      </w:r>
      <w:r w:rsidR="00C84514" w:rsidRPr="00B0716F">
        <w:rPr>
          <w:sz w:val="28"/>
          <w:szCs w:val="28"/>
        </w:rPr>
        <w:t xml:space="preserve"> году </w:t>
      </w:r>
      <w:r w:rsidR="00A63C37">
        <w:rPr>
          <w:sz w:val="28"/>
          <w:szCs w:val="28"/>
        </w:rPr>
        <w:t>6,8</w:t>
      </w:r>
      <w:r w:rsidR="00C84514" w:rsidRPr="001A5AB5">
        <w:rPr>
          <w:sz w:val="28"/>
          <w:szCs w:val="28"/>
        </w:rPr>
        <w:t>%</w:t>
      </w:r>
      <w:r w:rsidR="00C84514" w:rsidRPr="00B0716F">
        <w:rPr>
          <w:sz w:val="28"/>
          <w:szCs w:val="28"/>
        </w:rPr>
        <w:t xml:space="preserve"> от всех принявших участие в ЕГЭ по биоло</w:t>
      </w:r>
      <w:r w:rsidR="00C84514">
        <w:rPr>
          <w:sz w:val="28"/>
          <w:szCs w:val="28"/>
        </w:rPr>
        <w:t>гии</w:t>
      </w:r>
      <w:r>
        <w:rPr>
          <w:sz w:val="28"/>
          <w:szCs w:val="28"/>
        </w:rPr>
        <w:t xml:space="preserve"> (20</w:t>
      </w:r>
      <w:r w:rsidR="00A63C37">
        <w:rPr>
          <w:sz w:val="28"/>
          <w:szCs w:val="28"/>
        </w:rPr>
        <w:t>10</w:t>
      </w:r>
      <w:r>
        <w:rPr>
          <w:sz w:val="28"/>
          <w:szCs w:val="28"/>
        </w:rPr>
        <w:t xml:space="preserve"> году – </w:t>
      </w:r>
      <w:r w:rsidR="00A63C37">
        <w:rPr>
          <w:sz w:val="28"/>
          <w:szCs w:val="28"/>
        </w:rPr>
        <w:t>4,5</w:t>
      </w:r>
      <w:r>
        <w:rPr>
          <w:sz w:val="28"/>
          <w:szCs w:val="28"/>
        </w:rPr>
        <w:t>%)</w:t>
      </w:r>
      <w:r w:rsidR="00C84514">
        <w:rPr>
          <w:sz w:val="28"/>
          <w:szCs w:val="28"/>
        </w:rPr>
        <w:t xml:space="preserve">. Вместе с тем часть </w:t>
      </w:r>
      <w:r>
        <w:rPr>
          <w:sz w:val="28"/>
          <w:szCs w:val="28"/>
        </w:rPr>
        <w:t>школ</w:t>
      </w:r>
      <w:r w:rsidR="00C84514">
        <w:rPr>
          <w:sz w:val="28"/>
          <w:szCs w:val="28"/>
        </w:rPr>
        <w:t xml:space="preserve"> имеет высокий процент двоек.</w:t>
      </w:r>
      <w:r w:rsidR="00C84514" w:rsidRPr="001A5AB5">
        <w:rPr>
          <w:sz w:val="28"/>
          <w:szCs w:val="28"/>
        </w:rPr>
        <w:t xml:space="preserve"> </w:t>
      </w:r>
      <w:r w:rsidR="00A63C37">
        <w:rPr>
          <w:sz w:val="28"/>
          <w:szCs w:val="28"/>
        </w:rPr>
        <w:t>100</w:t>
      </w:r>
      <w:r w:rsidR="00C84514" w:rsidRPr="001A5AB5">
        <w:rPr>
          <w:sz w:val="28"/>
          <w:szCs w:val="28"/>
        </w:rPr>
        <w:t>% двоек име</w:t>
      </w:r>
      <w:r w:rsidR="00A63C37">
        <w:rPr>
          <w:sz w:val="28"/>
          <w:szCs w:val="28"/>
        </w:rPr>
        <w:t>е</w:t>
      </w:r>
      <w:r w:rsidR="00C84514" w:rsidRPr="001A5AB5">
        <w:rPr>
          <w:sz w:val="28"/>
          <w:szCs w:val="28"/>
        </w:rPr>
        <w:t xml:space="preserve">т </w:t>
      </w:r>
      <w:r w:rsidR="00A63C37">
        <w:rPr>
          <w:sz w:val="28"/>
          <w:szCs w:val="28"/>
        </w:rPr>
        <w:t>СОШ №14</w:t>
      </w:r>
      <w:r w:rsidR="00F81043">
        <w:rPr>
          <w:sz w:val="28"/>
          <w:szCs w:val="28"/>
        </w:rPr>
        <w:t xml:space="preserve">8; </w:t>
      </w:r>
      <w:r>
        <w:rPr>
          <w:sz w:val="28"/>
          <w:szCs w:val="28"/>
        </w:rPr>
        <w:t xml:space="preserve"> </w:t>
      </w:r>
      <w:r w:rsidR="00A63C37">
        <w:rPr>
          <w:sz w:val="28"/>
          <w:szCs w:val="28"/>
        </w:rPr>
        <w:t>50</w:t>
      </w:r>
      <w:r>
        <w:rPr>
          <w:sz w:val="28"/>
          <w:szCs w:val="28"/>
        </w:rPr>
        <w:t>% - СОШ 1</w:t>
      </w:r>
      <w:r w:rsidR="00A63C37">
        <w:rPr>
          <w:sz w:val="28"/>
          <w:szCs w:val="28"/>
        </w:rPr>
        <w:t>61</w:t>
      </w:r>
      <w:r w:rsidR="00F81043">
        <w:rPr>
          <w:sz w:val="28"/>
          <w:szCs w:val="28"/>
        </w:rPr>
        <w:t xml:space="preserve">; </w:t>
      </w:r>
      <w:r w:rsidR="00A63C37">
        <w:rPr>
          <w:sz w:val="28"/>
          <w:szCs w:val="28"/>
        </w:rPr>
        <w:t>25</w:t>
      </w:r>
      <w:r>
        <w:rPr>
          <w:sz w:val="28"/>
          <w:szCs w:val="28"/>
        </w:rPr>
        <w:t xml:space="preserve">% - СОШ </w:t>
      </w:r>
      <w:r w:rsidR="00A63C37">
        <w:rPr>
          <w:sz w:val="28"/>
          <w:szCs w:val="28"/>
        </w:rPr>
        <w:t>101</w:t>
      </w:r>
      <w:r>
        <w:rPr>
          <w:sz w:val="28"/>
          <w:szCs w:val="28"/>
        </w:rPr>
        <w:t>.</w:t>
      </w:r>
    </w:p>
    <w:p w:rsidR="00E354A1" w:rsidRDefault="001A5AB5" w:rsidP="00E354A1">
      <w:pPr>
        <w:spacing w:line="252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Высокие результаты </w:t>
      </w:r>
      <w:r w:rsidR="00EE3CD7">
        <w:rPr>
          <w:sz w:val="28"/>
          <w:szCs w:val="28"/>
        </w:rPr>
        <w:t>показали</w:t>
      </w:r>
      <w:r>
        <w:rPr>
          <w:sz w:val="28"/>
          <w:szCs w:val="28"/>
        </w:rPr>
        <w:t xml:space="preserve"> образовательные учреждения </w:t>
      </w:r>
      <w:r w:rsidR="00EE3CD7">
        <w:rPr>
          <w:sz w:val="28"/>
          <w:szCs w:val="28"/>
        </w:rPr>
        <w:t xml:space="preserve">- </w:t>
      </w:r>
      <w:r>
        <w:rPr>
          <w:sz w:val="28"/>
          <w:szCs w:val="28"/>
        </w:rPr>
        <w:t>г.</w:t>
      </w:r>
      <w:r w:rsidR="00EE3CD7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="00EE3CD7">
        <w:rPr>
          <w:sz w:val="28"/>
          <w:szCs w:val="28"/>
        </w:rPr>
        <w:t>93, 125, 126,140,</w:t>
      </w:r>
      <w:r>
        <w:rPr>
          <w:sz w:val="28"/>
          <w:szCs w:val="28"/>
        </w:rPr>
        <w:t>СОШ №</w:t>
      </w:r>
      <w:r w:rsidR="00EE3CD7">
        <w:rPr>
          <w:sz w:val="28"/>
          <w:szCs w:val="28"/>
        </w:rPr>
        <w:t>15</w:t>
      </w:r>
      <w:r>
        <w:rPr>
          <w:sz w:val="28"/>
          <w:szCs w:val="28"/>
        </w:rPr>
        <w:t>,86,</w:t>
      </w:r>
      <w:r w:rsidR="00EE3CD7">
        <w:rPr>
          <w:sz w:val="28"/>
          <w:szCs w:val="28"/>
        </w:rPr>
        <w:t>111,141</w:t>
      </w:r>
      <w:r w:rsidR="00E354A1">
        <w:rPr>
          <w:sz w:val="28"/>
          <w:szCs w:val="28"/>
        </w:rPr>
        <w:t>,</w:t>
      </w:r>
      <w:r w:rsidR="00EE3CD7">
        <w:rPr>
          <w:sz w:val="28"/>
          <w:szCs w:val="28"/>
        </w:rPr>
        <w:t>174,</w:t>
      </w:r>
      <w:r w:rsidR="00E354A1">
        <w:rPr>
          <w:sz w:val="28"/>
          <w:szCs w:val="28"/>
        </w:rPr>
        <w:t xml:space="preserve"> </w:t>
      </w:r>
      <w:r w:rsidR="00EE3CD7">
        <w:rPr>
          <w:sz w:val="28"/>
          <w:szCs w:val="28"/>
        </w:rPr>
        <w:t>л. 121, 110</w:t>
      </w:r>
      <w:r w:rsidR="00E354A1">
        <w:rPr>
          <w:sz w:val="28"/>
          <w:szCs w:val="28"/>
        </w:rPr>
        <w:t xml:space="preserve"> (выше результатов по </w:t>
      </w:r>
      <w:proofErr w:type="spellStart"/>
      <w:r w:rsidR="00E354A1">
        <w:rPr>
          <w:sz w:val="28"/>
          <w:szCs w:val="28"/>
        </w:rPr>
        <w:t>г</w:t>
      </w:r>
      <w:proofErr w:type="gramStart"/>
      <w:r w:rsidR="00E354A1">
        <w:rPr>
          <w:sz w:val="28"/>
          <w:szCs w:val="28"/>
        </w:rPr>
        <w:t>.К</w:t>
      </w:r>
      <w:proofErr w:type="gramEnd"/>
      <w:r w:rsidR="00E354A1">
        <w:rPr>
          <w:sz w:val="28"/>
          <w:szCs w:val="28"/>
        </w:rPr>
        <w:t>азани</w:t>
      </w:r>
      <w:proofErr w:type="spellEnd"/>
      <w:r w:rsidR="00EE3CD7">
        <w:rPr>
          <w:sz w:val="28"/>
          <w:szCs w:val="28"/>
        </w:rPr>
        <w:t xml:space="preserve"> и РТ</w:t>
      </w:r>
      <w:r w:rsidR="00E354A1">
        <w:rPr>
          <w:sz w:val="28"/>
          <w:szCs w:val="28"/>
        </w:rPr>
        <w:t xml:space="preserve">. </w:t>
      </w:r>
      <w:r w:rsidR="00EE3CD7">
        <w:rPr>
          <w:sz w:val="28"/>
        </w:rPr>
        <w:t>3</w:t>
      </w:r>
      <w:r w:rsidR="00E354A1" w:rsidRPr="008B4491">
        <w:rPr>
          <w:sz w:val="28"/>
        </w:rPr>
        <w:t xml:space="preserve">  выпускник</w:t>
      </w:r>
      <w:r w:rsidR="00EE3CD7">
        <w:rPr>
          <w:sz w:val="28"/>
        </w:rPr>
        <w:t xml:space="preserve">а </w:t>
      </w:r>
      <w:r w:rsidR="00E354A1" w:rsidRPr="008B4491">
        <w:rPr>
          <w:sz w:val="28"/>
        </w:rPr>
        <w:t xml:space="preserve"> </w:t>
      </w:r>
      <w:r w:rsidR="00E354A1">
        <w:rPr>
          <w:sz w:val="28"/>
        </w:rPr>
        <w:t>(</w:t>
      </w:r>
      <w:r w:rsidR="00EE3CD7">
        <w:rPr>
          <w:sz w:val="28"/>
        </w:rPr>
        <w:t>4,1</w:t>
      </w:r>
      <w:r w:rsidR="00E354A1">
        <w:rPr>
          <w:sz w:val="28"/>
        </w:rPr>
        <w:t xml:space="preserve">%) </w:t>
      </w:r>
      <w:r w:rsidR="00E354A1" w:rsidRPr="008B4491">
        <w:rPr>
          <w:sz w:val="28"/>
        </w:rPr>
        <w:t>получили за работу 80- 100 баллов.</w:t>
      </w:r>
    </w:p>
    <w:p w:rsidR="003144A0" w:rsidRPr="00C14B02" w:rsidRDefault="003144A0" w:rsidP="003144A0">
      <w:pPr>
        <w:spacing w:before="100" w:beforeAutospacing="1" w:after="288" w:line="288" w:lineRule="atLeast"/>
        <w:rPr>
          <w:color w:val="2B2C30"/>
          <w:sz w:val="28"/>
          <w:szCs w:val="28"/>
        </w:rPr>
      </w:pPr>
      <w:r w:rsidRPr="003144A0">
        <w:rPr>
          <w:color w:val="2B2C30"/>
          <w:sz w:val="28"/>
          <w:szCs w:val="28"/>
        </w:rPr>
        <w:t>(Приложение, диаграмма)</w:t>
      </w:r>
    </w:p>
    <w:p w:rsidR="00977B49" w:rsidRPr="00977B49" w:rsidRDefault="00977B49" w:rsidP="00977B49">
      <w:pPr>
        <w:rPr>
          <w:b/>
          <w:sz w:val="28"/>
          <w:szCs w:val="28"/>
        </w:rPr>
      </w:pPr>
      <w:r w:rsidRPr="00977B49">
        <w:rPr>
          <w:b/>
          <w:sz w:val="28"/>
          <w:szCs w:val="28"/>
        </w:rPr>
        <w:t xml:space="preserve">Результаты по </w:t>
      </w:r>
      <w:r>
        <w:rPr>
          <w:b/>
          <w:sz w:val="28"/>
          <w:szCs w:val="28"/>
        </w:rPr>
        <w:t>истории</w:t>
      </w:r>
      <w:r w:rsidRPr="00977B49">
        <w:rPr>
          <w:b/>
          <w:sz w:val="28"/>
          <w:szCs w:val="28"/>
        </w:rPr>
        <w:t xml:space="preserve">. </w:t>
      </w:r>
    </w:p>
    <w:p w:rsidR="004128B8" w:rsidRDefault="004128B8" w:rsidP="00C84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1043" w:rsidRPr="0076107B" w:rsidRDefault="00C84514" w:rsidP="00F81043">
      <w:pPr>
        <w:ind w:firstLine="709"/>
        <w:jc w:val="both"/>
        <w:rPr>
          <w:bCs/>
          <w:sz w:val="28"/>
          <w:szCs w:val="28"/>
        </w:rPr>
      </w:pPr>
      <w:r w:rsidRPr="00DE5AA7">
        <w:rPr>
          <w:sz w:val="28"/>
          <w:szCs w:val="28"/>
        </w:rPr>
        <w:t xml:space="preserve">Количество принимавших участие в ЕГЭ по предмету история составило </w:t>
      </w:r>
      <w:r w:rsidR="00EE3CD7">
        <w:rPr>
          <w:sz w:val="28"/>
          <w:szCs w:val="28"/>
        </w:rPr>
        <w:t>16,3</w:t>
      </w:r>
      <w:r w:rsidRPr="00DE5AA7">
        <w:rPr>
          <w:sz w:val="28"/>
          <w:szCs w:val="28"/>
        </w:rPr>
        <w:t xml:space="preserve">% от общего количества выпускников в </w:t>
      </w:r>
      <w:r w:rsidR="004128B8">
        <w:rPr>
          <w:sz w:val="28"/>
          <w:szCs w:val="28"/>
        </w:rPr>
        <w:t>районе</w:t>
      </w:r>
      <w:r w:rsidRPr="00DE5AA7">
        <w:rPr>
          <w:sz w:val="28"/>
          <w:szCs w:val="28"/>
        </w:rPr>
        <w:t xml:space="preserve"> (в 20</w:t>
      </w:r>
      <w:r w:rsidR="00EE3CD7">
        <w:rPr>
          <w:sz w:val="28"/>
          <w:szCs w:val="28"/>
        </w:rPr>
        <w:t>10</w:t>
      </w:r>
      <w:r w:rsidR="004128B8">
        <w:rPr>
          <w:sz w:val="28"/>
          <w:szCs w:val="28"/>
        </w:rPr>
        <w:t>г.</w:t>
      </w:r>
      <w:r w:rsidR="00F81043">
        <w:rPr>
          <w:sz w:val="28"/>
          <w:szCs w:val="28"/>
        </w:rPr>
        <w:t xml:space="preserve"> - </w:t>
      </w:r>
      <w:r w:rsidR="004128B8">
        <w:rPr>
          <w:sz w:val="28"/>
          <w:szCs w:val="28"/>
        </w:rPr>
        <w:t xml:space="preserve"> </w:t>
      </w:r>
      <w:r w:rsidR="00EE3CD7">
        <w:rPr>
          <w:sz w:val="28"/>
          <w:szCs w:val="28"/>
        </w:rPr>
        <w:t>13,1</w:t>
      </w:r>
      <w:r w:rsidR="004128B8">
        <w:rPr>
          <w:sz w:val="28"/>
          <w:szCs w:val="28"/>
        </w:rPr>
        <w:t>%)</w:t>
      </w:r>
      <w:r w:rsidR="00A048C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81043" w:rsidRPr="0076107B">
        <w:rPr>
          <w:bCs/>
          <w:sz w:val="28"/>
          <w:szCs w:val="28"/>
        </w:rPr>
        <w:t xml:space="preserve">Больше всего участников ЕГЭ </w:t>
      </w:r>
      <w:r w:rsidR="00F81043">
        <w:rPr>
          <w:bCs/>
          <w:sz w:val="28"/>
          <w:szCs w:val="28"/>
        </w:rPr>
        <w:t xml:space="preserve"> по истории </w:t>
      </w:r>
      <w:r w:rsidR="00F81043" w:rsidRPr="0076107B">
        <w:rPr>
          <w:bCs/>
          <w:sz w:val="28"/>
          <w:szCs w:val="28"/>
        </w:rPr>
        <w:t xml:space="preserve">в </w:t>
      </w:r>
      <w:r w:rsidR="00F81043">
        <w:rPr>
          <w:bCs/>
          <w:sz w:val="28"/>
          <w:szCs w:val="28"/>
        </w:rPr>
        <w:t>л.</w:t>
      </w:r>
      <w:r w:rsidR="00EE3CD7">
        <w:rPr>
          <w:bCs/>
          <w:sz w:val="28"/>
          <w:szCs w:val="28"/>
        </w:rPr>
        <w:t>121,</w:t>
      </w:r>
      <w:r w:rsidR="00F81043">
        <w:rPr>
          <w:bCs/>
          <w:sz w:val="28"/>
          <w:szCs w:val="28"/>
        </w:rPr>
        <w:t>159,</w:t>
      </w:r>
      <w:r w:rsidR="00EE3CD7">
        <w:rPr>
          <w:bCs/>
          <w:sz w:val="28"/>
          <w:szCs w:val="28"/>
        </w:rPr>
        <w:t>г. 126,140,</w:t>
      </w:r>
      <w:r w:rsidR="00F81043">
        <w:rPr>
          <w:bCs/>
          <w:sz w:val="28"/>
          <w:szCs w:val="28"/>
        </w:rPr>
        <w:t xml:space="preserve">СОШ </w:t>
      </w:r>
      <w:r w:rsidR="00EE3CD7">
        <w:rPr>
          <w:bCs/>
          <w:sz w:val="28"/>
          <w:szCs w:val="28"/>
        </w:rPr>
        <w:t>141</w:t>
      </w:r>
      <w:r w:rsidR="00F81043">
        <w:rPr>
          <w:bCs/>
          <w:sz w:val="28"/>
          <w:szCs w:val="28"/>
        </w:rPr>
        <w:t>.</w:t>
      </w:r>
      <w:r w:rsidR="00F81043" w:rsidRPr="0076107B">
        <w:rPr>
          <w:bCs/>
          <w:sz w:val="28"/>
          <w:szCs w:val="28"/>
        </w:rPr>
        <w:t xml:space="preserve"> </w:t>
      </w:r>
    </w:p>
    <w:p w:rsidR="00C84514" w:rsidRPr="00DE5AA7" w:rsidRDefault="00C84514" w:rsidP="00C845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AA7">
        <w:rPr>
          <w:sz w:val="28"/>
          <w:szCs w:val="28"/>
        </w:rPr>
        <w:lastRenderedPageBreak/>
        <w:t>Минимальное количество баллов в 20</w:t>
      </w:r>
      <w:r w:rsidR="00EE3CD7">
        <w:rPr>
          <w:sz w:val="28"/>
          <w:szCs w:val="28"/>
        </w:rPr>
        <w:t>11</w:t>
      </w:r>
      <w:r w:rsidRPr="00DE5AA7">
        <w:rPr>
          <w:sz w:val="28"/>
          <w:szCs w:val="28"/>
        </w:rPr>
        <w:t xml:space="preserve"> по предмету история составило</w:t>
      </w:r>
      <w:r>
        <w:rPr>
          <w:sz w:val="28"/>
          <w:szCs w:val="28"/>
        </w:rPr>
        <w:t xml:space="preserve"> </w:t>
      </w:r>
      <w:r w:rsidR="00EE3CD7">
        <w:rPr>
          <w:sz w:val="28"/>
          <w:szCs w:val="28"/>
        </w:rPr>
        <w:t>30</w:t>
      </w:r>
      <w:r w:rsidRPr="00DE5AA7">
        <w:rPr>
          <w:sz w:val="28"/>
          <w:szCs w:val="28"/>
        </w:rPr>
        <w:t>.</w:t>
      </w:r>
    </w:p>
    <w:p w:rsidR="00E72D82" w:rsidRDefault="00D74CCF" w:rsidP="00E72D82">
      <w:pPr>
        <w:spacing w:line="252" w:lineRule="auto"/>
        <w:ind w:firstLine="709"/>
        <w:jc w:val="both"/>
        <w:rPr>
          <w:bCs/>
          <w:iCs/>
          <w:sz w:val="28"/>
          <w:szCs w:val="28"/>
        </w:rPr>
      </w:pPr>
      <w:r w:rsidRPr="00DE5AA7">
        <w:rPr>
          <w:bCs/>
          <w:iCs/>
          <w:sz w:val="28"/>
          <w:szCs w:val="28"/>
        </w:rPr>
        <w:t xml:space="preserve">Среди </w:t>
      </w:r>
      <w:r w:rsidR="004D003A">
        <w:rPr>
          <w:bCs/>
          <w:iCs/>
          <w:sz w:val="28"/>
          <w:szCs w:val="28"/>
        </w:rPr>
        <w:t>образовательных учреждений района</w:t>
      </w:r>
      <w:r w:rsidRPr="00DE5AA7">
        <w:rPr>
          <w:bCs/>
          <w:iCs/>
          <w:sz w:val="28"/>
          <w:szCs w:val="28"/>
        </w:rPr>
        <w:t xml:space="preserve"> более в</w:t>
      </w:r>
      <w:r w:rsidR="00097E77">
        <w:rPr>
          <w:bCs/>
          <w:iCs/>
          <w:sz w:val="28"/>
          <w:szCs w:val="28"/>
        </w:rPr>
        <w:t>ысокие показатели демонстрируют</w:t>
      </w:r>
      <w:r w:rsidR="004D003A">
        <w:rPr>
          <w:bCs/>
          <w:iCs/>
          <w:sz w:val="28"/>
          <w:szCs w:val="28"/>
        </w:rPr>
        <w:t xml:space="preserve">: СОШ </w:t>
      </w:r>
      <w:r w:rsidR="007C56FF">
        <w:rPr>
          <w:bCs/>
          <w:iCs/>
          <w:sz w:val="28"/>
          <w:szCs w:val="28"/>
        </w:rPr>
        <w:t>58,79</w:t>
      </w:r>
      <w:r w:rsidR="00097E77">
        <w:rPr>
          <w:bCs/>
          <w:iCs/>
          <w:sz w:val="28"/>
          <w:szCs w:val="28"/>
        </w:rPr>
        <w:t>,</w:t>
      </w:r>
      <w:r w:rsidR="007C56FF">
        <w:rPr>
          <w:bCs/>
          <w:iCs/>
          <w:sz w:val="28"/>
          <w:szCs w:val="28"/>
        </w:rPr>
        <w:t>84,141,144, л.149, г.93,126 .</w:t>
      </w:r>
      <w:r w:rsidRPr="00DE5AA7">
        <w:rPr>
          <w:bCs/>
          <w:iCs/>
          <w:sz w:val="28"/>
          <w:szCs w:val="28"/>
        </w:rPr>
        <w:t xml:space="preserve"> Самые низкие результаты демонстрируют </w:t>
      </w:r>
      <w:r w:rsidR="004D003A">
        <w:rPr>
          <w:bCs/>
          <w:iCs/>
          <w:sz w:val="28"/>
          <w:szCs w:val="28"/>
        </w:rPr>
        <w:t xml:space="preserve">СОШ </w:t>
      </w:r>
      <w:r w:rsidR="007C56FF">
        <w:rPr>
          <w:bCs/>
          <w:iCs/>
          <w:sz w:val="28"/>
          <w:szCs w:val="28"/>
        </w:rPr>
        <w:t>22,86,111,169,174</w:t>
      </w:r>
      <w:r w:rsidRPr="00DE5AA7">
        <w:rPr>
          <w:bCs/>
          <w:iCs/>
          <w:sz w:val="28"/>
          <w:szCs w:val="28"/>
        </w:rPr>
        <w:t xml:space="preserve">. Самый высокий процент </w:t>
      </w:r>
      <w:proofErr w:type="gramStart"/>
      <w:r w:rsidRPr="00DE5AA7">
        <w:rPr>
          <w:bCs/>
          <w:iCs/>
          <w:sz w:val="28"/>
          <w:szCs w:val="28"/>
        </w:rPr>
        <w:t>учащихся</w:t>
      </w:r>
      <w:proofErr w:type="gramEnd"/>
      <w:r w:rsidRPr="00DE5AA7">
        <w:rPr>
          <w:bCs/>
          <w:iCs/>
          <w:sz w:val="28"/>
          <w:szCs w:val="28"/>
        </w:rPr>
        <w:t xml:space="preserve"> не преодолевших минимальный уровень баллов в </w:t>
      </w:r>
      <w:r w:rsidR="004D003A">
        <w:rPr>
          <w:bCs/>
          <w:iCs/>
          <w:sz w:val="28"/>
          <w:szCs w:val="28"/>
        </w:rPr>
        <w:t xml:space="preserve">СОШ </w:t>
      </w:r>
      <w:r w:rsidR="007C56FF">
        <w:rPr>
          <w:bCs/>
          <w:iCs/>
          <w:sz w:val="28"/>
          <w:szCs w:val="28"/>
        </w:rPr>
        <w:t>86,167,169,174, г.125</w:t>
      </w:r>
      <w:r w:rsidR="004D003A">
        <w:rPr>
          <w:bCs/>
          <w:iCs/>
          <w:sz w:val="28"/>
          <w:szCs w:val="28"/>
        </w:rPr>
        <w:t>.</w:t>
      </w:r>
      <w:r w:rsidR="00E72D82">
        <w:rPr>
          <w:bCs/>
          <w:iCs/>
          <w:sz w:val="28"/>
          <w:szCs w:val="28"/>
        </w:rPr>
        <w:t xml:space="preserve"> </w:t>
      </w:r>
    </w:p>
    <w:p w:rsidR="003144A0" w:rsidRPr="00C14B02" w:rsidRDefault="003144A0" w:rsidP="003144A0">
      <w:pPr>
        <w:spacing w:before="100" w:beforeAutospacing="1" w:after="288" w:line="288" w:lineRule="atLeast"/>
        <w:rPr>
          <w:color w:val="2B2C30"/>
          <w:sz w:val="28"/>
          <w:szCs w:val="28"/>
        </w:rPr>
      </w:pPr>
      <w:r w:rsidRPr="003144A0">
        <w:rPr>
          <w:color w:val="2B2C30"/>
          <w:sz w:val="28"/>
          <w:szCs w:val="28"/>
        </w:rPr>
        <w:t>(Приложение, диаграмма)</w:t>
      </w:r>
    </w:p>
    <w:p w:rsidR="00977B49" w:rsidRPr="00977B49" w:rsidRDefault="00977B49" w:rsidP="00977B49">
      <w:pPr>
        <w:rPr>
          <w:b/>
          <w:sz w:val="28"/>
          <w:szCs w:val="28"/>
        </w:rPr>
      </w:pPr>
      <w:r w:rsidRPr="00977B49">
        <w:rPr>
          <w:b/>
          <w:sz w:val="28"/>
          <w:szCs w:val="28"/>
        </w:rPr>
        <w:t xml:space="preserve">Результаты по </w:t>
      </w:r>
      <w:r>
        <w:rPr>
          <w:b/>
          <w:sz w:val="28"/>
          <w:szCs w:val="28"/>
        </w:rPr>
        <w:t>географии</w:t>
      </w:r>
      <w:r w:rsidRPr="00977B49">
        <w:rPr>
          <w:b/>
          <w:sz w:val="28"/>
          <w:szCs w:val="28"/>
        </w:rPr>
        <w:t xml:space="preserve">. </w:t>
      </w:r>
    </w:p>
    <w:p w:rsidR="00D74CCF" w:rsidRDefault="00D74CCF" w:rsidP="003920F6"/>
    <w:p w:rsidR="00D74CCF" w:rsidRDefault="00D74CCF" w:rsidP="00D74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677F70">
        <w:rPr>
          <w:sz w:val="28"/>
          <w:szCs w:val="28"/>
        </w:rPr>
        <w:t>10</w:t>
      </w:r>
      <w:r w:rsidRPr="000F2BF4">
        <w:rPr>
          <w:sz w:val="28"/>
          <w:szCs w:val="28"/>
        </w:rPr>
        <w:t xml:space="preserve"> году экзамен по географии в форме ЕГЭ сдавали </w:t>
      </w:r>
      <w:r w:rsidR="00747C72">
        <w:rPr>
          <w:sz w:val="28"/>
          <w:szCs w:val="28"/>
        </w:rPr>
        <w:t>17</w:t>
      </w:r>
      <w:r w:rsidRPr="000F2BF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человек, что составило около 2,</w:t>
      </w:r>
      <w:r w:rsidR="00747C72">
        <w:rPr>
          <w:sz w:val="28"/>
          <w:szCs w:val="28"/>
        </w:rPr>
        <w:t>4</w:t>
      </w:r>
      <w:r>
        <w:rPr>
          <w:sz w:val="28"/>
          <w:szCs w:val="28"/>
        </w:rPr>
        <w:t xml:space="preserve">% всех выпускников </w:t>
      </w:r>
      <w:r w:rsidR="00677F70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. </w:t>
      </w:r>
    </w:p>
    <w:p w:rsidR="00D47540" w:rsidRDefault="00D74CCF" w:rsidP="00D74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Средний балл ЕГЭ по географии составил </w:t>
      </w:r>
      <w:r w:rsidR="00DC6DA2">
        <w:rPr>
          <w:sz w:val="28"/>
          <w:szCs w:val="28"/>
        </w:rPr>
        <w:t>52,2</w:t>
      </w:r>
      <w:r w:rsidR="00D47540">
        <w:rPr>
          <w:sz w:val="28"/>
          <w:szCs w:val="28"/>
        </w:rPr>
        <w:t xml:space="preserve"> балла.</w:t>
      </w:r>
      <w:r w:rsidRPr="000F2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Этот показатель выше, чем </w:t>
      </w:r>
      <w:r w:rsidR="00D47540">
        <w:rPr>
          <w:sz w:val="28"/>
          <w:szCs w:val="28"/>
        </w:rPr>
        <w:t xml:space="preserve">результат прошлого года на 4 балла, но ниже показателей РТ и </w:t>
      </w:r>
      <w:proofErr w:type="spellStart"/>
      <w:r w:rsidR="00D47540">
        <w:rPr>
          <w:sz w:val="28"/>
          <w:szCs w:val="28"/>
        </w:rPr>
        <w:t>г</w:t>
      </w:r>
      <w:proofErr w:type="gramStart"/>
      <w:r w:rsidR="00D47540">
        <w:rPr>
          <w:sz w:val="28"/>
          <w:szCs w:val="28"/>
        </w:rPr>
        <w:t>.К</w:t>
      </w:r>
      <w:proofErr w:type="gramEnd"/>
      <w:r w:rsidR="00D47540">
        <w:rPr>
          <w:sz w:val="28"/>
          <w:szCs w:val="28"/>
        </w:rPr>
        <w:t>азани</w:t>
      </w:r>
      <w:proofErr w:type="spellEnd"/>
      <w:r w:rsidR="00D4754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D74CCF" w:rsidRDefault="00D47540" w:rsidP="00F04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74CCF">
        <w:rPr>
          <w:sz w:val="28"/>
          <w:szCs w:val="28"/>
        </w:rPr>
        <w:t xml:space="preserve">олее высокие показатели результатов, относительно средних </w:t>
      </w:r>
      <w:r w:rsidR="00F04F3A">
        <w:rPr>
          <w:sz w:val="28"/>
          <w:szCs w:val="28"/>
        </w:rPr>
        <w:t xml:space="preserve">районных данных у СОШ </w:t>
      </w:r>
      <w:r w:rsidR="00DC6DA2">
        <w:rPr>
          <w:sz w:val="28"/>
          <w:szCs w:val="28"/>
        </w:rPr>
        <w:t>79,169,л.121,149</w:t>
      </w:r>
      <w:r w:rsidR="00F04F3A">
        <w:rPr>
          <w:sz w:val="28"/>
          <w:szCs w:val="28"/>
        </w:rPr>
        <w:t>.</w:t>
      </w:r>
      <w:r w:rsidR="00DC6DA2">
        <w:rPr>
          <w:sz w:val="28"/>
          <w:szCs w:val="28"/>
        </w:rPr>
        <w:t xml:space="preserve"> </w:t>
      </w:r>
      <w:r w:rsidR="00D74CCF" w:rsidRPr="00ED487E">
        <w:rPr>
          <w:sz w:val="28"/>
          <w:szCs w:val="28"/>
        </w:rPr>
        <w:t>Наименьшие результаты отмечены у выпускников</w:t>
      </w:r>
      <w:r w:rsidR="00F04F3A">
        <w:rPr>
          <w:sz w:val="28"/>
          <w:szCs w:val="28"/>
        </w:rPr>
        <w:t xml:space="preserve"> СОШ </w:t>
      </w:r>
      <w:r w:rsidR="00DC6DA2">
        <w:rPr>
          <w:sz w:val="28"/>
          <w:szCs w:val="28"/>
        </w:rPr>
        <w:t>22,148,167</w:t>
      </w:r>
      <w:r w:rsidR="00F04F3A">
        <w:rPr>
          <w:sz w:val="28"/>
          <w:szCs w:val="28"/>
        </w:rPr>
        <w:t xml:space="preserve">. </w:t>
      </w:r>
    </w:p>
    <w:p w:rsidR="003144A0" w:rsidRPr="00C14B02" w:rsidRDefault="00F04F3A" w:rsidP="003144A0">
      <w:pPr>
        <w:spacing w:before="100" w:beforeAutospacing="1" w:after="288" w:line="288" w:lineRule="atLeast"/>
        <w:rPr>
          <w:color w:val="2B2C30"/>
          <w:sz w:val="28"/>
          <w:szCs w:val="28"/>
        </w:rPr>
      </w:pPr>
      <w:r>
        <w:rPr>
          <w:sz w:val="28"/>
          <w:szCs w:val="28"/>
        </w:rPr>
        <w:t xml:space="preserve"> </w:t>
      </w:r>
      <w:r w:rsidR="003144A0">
        <w:rPr>
          <w:color w:val="2B2C30"/>
          <w:sz w:val="28"/>
          <w:szCs w:val="28"/>
        </w:rPr>
        <w:t xml:space="preserve"> </w:t>
      </w:r>
      <w:r w:rsidR="003144A0" w:rsidRPr="003144A0">
        <w:rPr>
          <w:color w:val="2B2C30"/>
          <w:sz w:val="28"/>
          <w:szCs w:val="28"/>
        </w:rPr>
        <w:t>(Приложение, диаграмма)</w:t>
      </w:r>
    </w:p>
    <w:p w:rsidR="00977B49" w:rsidRPr="00977B49" w:rsidRDefault="00977B49" w:rsidP="003144A0">
      <w:pPr>
        <w:spacing w:before="100" w:beforeAutospacing="1" w:after="288" w:line="288" w:lineRule="atLeast"/>
        <w:rPr>
          <w:b/>
          <w:sz w:val="28"/>
          <w:szCs w:val="28"/>
        </w:rPr>
      </w:pPr>
      <w:r w:rsidRPr="00977B49">
        <w:rPr>
          <w:b/>
          <w:sz w:val="28"/>
          <w:szCs w:val="28"/>
        </w:rPr>
        <w:t xml:space="preserve">Результаты </w:t>
      </w:r>
      <w:r w:rsidR="00DC6DA2">
        <w:rPr>
          <w:b/>
          <w:sz w:val="28"/>
          <w:szCs w:val="28"/>
        </w:rPr>
        <w:t>английскому языку</w:t>
      </w:r>
      <w:r w:rsidRPr="00977B49">
        <w:rPr>
          <w:b/>
          <w:sz w:val="28"/>
          <w:szCs w:val="28"/>
        </w:rPr>
        <w:t xml:space="preserve">. </w:t>
      </w:r>
    </w:p>
    <w:p w:rsidR="00203B07" w:rsidRDefault="00D74CCF" w:rsidP="00D74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Количество, сдававших английский язык </w:t>
      </w:r>
      <w:r w:rsidR="00E72D82">
        <w:rPr>
          <w:sz w:val="28"/>
          <w:szCs w:val="28"/>
        </w:rPr>
        <w:t xml:space="preserve"> в 20</w:t>
      </w:r>
      <w:r w:rsidR="00DC6DA2">
        <w:rPr>
          <w:sz w:val="28"/>
          <w:szCs w:val="28"/>
        </w:rPr>
        <w:t>11</w:t>
      </w:r>
      <w:r w:rsidR="00E72D82">
        <w:rPr>
          <w:sz w:val="28"/>
          <w:szCs w:val="28"/>
        </w:rPr>
        <w:t xml:space="preserve"> году </w:t>
      </w:r>
      <w:r w:rsidR="00DC6DA2">
        <w:rPr>
          <w:sz w:val="28"/>
          <w:szCs w:val="28"/>
        </w:rPr>
        <w:t>58</w:t>
      </w:r>
      <w:r w:rsidR="00E72D82">
        <w:rPr>
          <w:sz w:val="28"/>
          <w:szCs w:val="28"/>
        </w:rPr>
        <w:t xml:space="preserve"> чел. (</w:t>
      </w:r>
      <w:r w:rsidR="00DC6DA2">
        <w:rPr>
          <w:sz w:val="28"/>
          <w:szCs w:val="28"/>
        </w:rPr>
        <w:t>8</w:t>
      </w:r>
      <w:r w:rsidR="00E72D82">
        <w:rPr>
          <w:sz w:val="28"/>
          <w:szCs w:val="28"/>
        </w:rPr>
        <w:t xml:space="preserve">%), что на </w:t>
      </w:r>
      <w:r w:rsidR="00DC6DA2">
        <w:rPr>
          <w:sz w:val="28"/>
          <w:szCs w:val="28"/>
        </w:rPr>
        <w:t>3,6</w:t>
      </w:r>
      <w:r w:rsidR="00203B07">
        <w:rPr>
          <w:sz w:val="28"/>
          <w:szCs w:val="28"/>
        </w:rPr>
        <w:t>% больше чем в прошлом году.</w:t>
      </w:r>
      <w:r w:rsidR="00E72D82">
        <w:rPr>
          <w:sz w:val="28"/>
          <w:szCs w:val="28"/>
        </w:rPr>
        <w:t xml:space="preserve">  </w:t>
      </w:r>
      <w:r w:rsidR="00203B07">
        <w:rPr>
          <w:sz w:val="28"/>
          <w:szCs w:val="28"/>
        </w:rPr>
        <w:t xml:space="preserve"> Количество  в</w:t>
      </w:r>
      <w:r>
        <w:rPr>
          <w:sz w:val="28"/>
          <w:szCs w:val="28"/>
        </w:rPr>
        <w:t>ыпускник</w:t>
      </w:r>
      <w:r w:rsidR="00203B07"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 школ с углубленным изучением </w:t>
      </w:r>
      <w:r w:rsidR="00203B07">
        <w:rPr>
          <w:sz w:val="28"/>
          <w:szCs w:val="28"/>
        </w:rPr>
        <w:t xml:space="preserve">иностранных языков  от общего количества выпускников, участвовавших в ЕГЭ по английскому языку составляет </w:t>
      </w:r>
      <w:r w:rsidR="00DC6DA2">
        <w:rPr>
          <w:sz w:val="28"/>
          <w:szCs w:val="28"/>
        </w:rPr>
        <w:t>0,2</w:t>
      </w:r>
      <w:r w:rsidR="00203B07">
        <w:rPr>
          <w:sz w:val="28"/>
          <w:szCs w:val="28"/>
        </w:rPr>
        <w:t>%</w:t>
      </w:r>
      <w:r w:rsidR="00DC6DA2">
        <w:rPr>
          <w:sz w:val="28"/>
          <w:szCs w:val="28"/>
        </w:rPr>
        <w:t xml:space="preserve"> </w:t>
      </w:r>
      <w:proofErr w:type="gramStart"/>
      <w:r w:rsidR="00DC6DA2">
        <w:rPr>
          <w:sz w:val="28"/>
          <w:szCs w:val="28"/>
        </w:rPr>
        <w:t xml:space="preserve">( </w:t>
      </w:r>
      <w:proofErr w:type="gramEnd"/>
      <w:r w:rsidR="00DC6DA2">
        <w:rPr>
          <w:sz w:val="28"/>
          <w:szCs w:val="28"/>
        </w:rPr>
        <w:t>в 2010 году 16%)</w:t>
      </w:r>
      <w:r w:rsidR="00203B07">
        <w:rPr>
          <w:sz w:val="28"/>
          <w:szCs w:val="28"/>
        </w:rPr>
        <w:t>.</w:t>
      </w:r>
    </w:p>
    <w:p w:rsidR="007126E2" w:rsidRDefault="00203B07" w:rsidP="00D74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Средний балл – </w:t>
      </w:r>
      <w:r w:rsidR="00DC6DA2">
        <w:rPr>
          <w:sz w:val="28"/>
          <w:szCs w:val="28"/>
        </w:rPr>
        <w:t>51,9</w:t>
      </w:r>
      <w:r>
        <w:rPr>
          <w:sz w:val="28"/>
          <w:szCs w:val="28"/>
        </w:rPr>
        <w:t xml:space="preserve"> баллов. Лучшие результаты показали СОШ </w:t>
      </w:r>
      <w:r w:rsidR="00DC6DA2">
        <w:rPr>
          <w:sz w:val="28"/>
          <w:szCs w:val="28"/>
        </w:rPr>
        <w:t>15,</w:t>
      </w:r>
      <w:r>
        <w:rPr>
          <w:sz w:val="28"/>
          <w:szCs w:val="28"/>
        </w:rPr>
        <w:t>г.</w:t>
      </w:r>
      <w:r w:rsidR="00DC6DA2">
        <w:rPr>
          <w:sz w:val="28"/>
          <w:szCs w:val="28"/>
        </w:rPr>
        <w:t>8.</w:t>
      </w:r>
      <w:r>
        <w:rPr>
          <w:sz w:val="28"/>
          <w:szCs w:val="28"/>
        </w:rPr>
        <w:t xml:space="preserve"> Низкие показатели у СОШ </w:t>
      </w:r>
      <w:r w:rsidR="00DC6DA2">
        <w:rPr>
          <w:sz w:val="28"/>
          <w:szCs w:val="28"/>
        </w:rPr>
        <w:t>167,161,111,47</w:t>
      </w:r>
      <w:r w:rsidR="007126E2">
        <w:rPr>
          <w:sz w:val="28"/>
          <w:szCs w:val="28"/>
        </w:rPr>
        <w:t>.</w:t>
      </w:r>
    </w:p>
    <w:p w:rsidR="007126E2" w:rsidRDefault="00DC6DA2" w:rsidP="00D74C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Получили 80-100 баллов выпускники школ г.8 (50% выпускников от количества сдававших), СОШ 15 (33,3%), г.126 (33,3%), по району 5 человек (8,6%).</w:t>
      </w:r>
    </w:p>
    <w:p w:rsidR="003144A0" w:rsidRPr="00C14B02" w:rsidRDefault="003144A0" w:rsidP="003144A0">
      <w:pPr>
        <w:spacing w:before="100" w:beforeAutospacing="1" w:after="288" w:line="288" w:lineRule="atLeast"/>
        <w:rPr>
          <w:color w:val="2B2C30"/>
          <w:sz w:val="28"/>
          <w:szCs w:val="28"/>
        </w:rPr>
      </w:pPr>
      <w:r w:rsidRPr="003144A0">
        <w:rPr>
          <w:color w:val="2B2C30"/>
          <w:sz w:val="28"/>
          <w:szCs w:val="28"/>
        </w:rPr>
        <w:t>(Приложение, диаграмма)</w:t>
      </w:r>
    </w:p>
    <w:p w:rsidR="00977B49" w:rsidRPr="00977B49" w:rsidRDefault="00977B49" w:rsidP="00977B49">
      <w:pPr>
        <w:rPr>
          <w:b/>
          <w:sz w:val="28"/>
          <w:szCs w:val="28"/>
        </w:rPr>
      </w:pPr>
      <w:r w:rsidRPr="00977B49">
        <w:rPr>
          <w:b/>
          <w:sz w:val="28"/>
          <w:szCs w:val="28"/>
        </w:rPr>
        <w:t xml:space="preserve">Результаты по </w:t>
      </w:r>
      <w:r>
        <w:rPr>
          <w:b/>
          <w:sz w:val="28"/>
          <w:szCs w:val="28"/>
        </w:rPr>
        <w:t>обществознанию</w:t>
      </w:r>
      <w:r w:rsidRPr="00977B49">
        <w:rPr>
          <w:b/>
          <w:sz w:val="28"/>
          <w:szCs w:val="28"/>
        </w:rPr>
        <w:t xml:space="preserve">. </w:t>
      </w:r>
    </w:p>
    <w:p w:rsidR="008D0447" w:rsidRDefault="00D74CCF" w:rsidP="00101E50">
      <w:pPr>
        <w:spacing w:line="252" w:lineRule="auto"/>
        <w:ind w:firstLine="709"/>
        <w:jc w:val="both"/>
        <w:rPr>
          <w:sz w:val="28"/>
          <w:szCs w:val="28"/>
        </w:rPr>
      </w:pPr>
      <w:r w:rsidRPr="00F35807">
        <w:rPr>
          <w:sz w:val="28"/>
          <w:szCs w:val="28"/>
        </w:rPr>
        <w:t xml:space="preserve">В </w:t>
      </w:r>
      <w:r w:rsidR="00DC6DA2">
        <w:rPr>
          <w:sz w:val="28"/>
          <w:szCs w:val="28"/>
        </w:rPr>
        <w:t xml:space="preserve">2010-2011 </w:t>
      </w:r>
      <w:r w:rsidRPr="00F35807">
        <w:rPr>
          <w:sz w:val="28"/>
          <w:szCs w:val="28"/>
        </w:rPr>
        <w:t>учебном году единый государственный экза</w:t>
      </w:r>
      <w:r>
        <w:rPr>
          <w:sz w:val="28"/>
          <w:szCs w:val="28"/>
        </w:rPr>
        <w:t xml:space="preserve">мен по обществознанию сдавали </w:t>
      </w:r>
      <w:r w:rsidR="00101E50">
        <w:rPr>
          <w:sz w:val="28"/>
          <w:szCs w:val="28"/>
        </w:rPr>
        <w:t xml:space="preserve"> </w:t>
      </w:r>
      <w:r w:rsidR="00DC6DA2">
        <w:rPr>
          <w:sz w:val="28"/>
          <w:szCs w:val="28"/>
        </w:rPr>
        <w:t xml:space="preserve">426 </w:t>
      </w:r>
      <w:r w:rsidRPr="00F35807">
        <w:rPr>
          <w:sz w:val="28"/>
          <w:szCs w:val="28"/>
        </w:rPr>
        <w:t xml:space="preserve"> учащихся</w:t>
      </w:r>
      <w:r w:rsidR="008D0447">
        <w:rPr>
          <w:sz w:val="28"/>
          <w:szCs w:val="28"/>
        </w:rPr>
        <w:t xml:space="preserve"> (58,9%). </w:t>
      </w:r>
    </w:p>
    <w:p w:rsidR="00407001" w:rsidRPr="00081ABF" w:rsidRDefault="00407001" w:rsidP="00407001">
      <w:pPr>
        <w:ind w:firstLine="708"/>
        <w:jc w:val="both"/>
        <w:rPr>
          <w:sz w:val="28"/>
          <w:szCs w:val="28"/>
        </w:rPr>
      </w:pPr>
      <w:r w:rsidRPr="00D85C0A">
        <w:rPr>
          <w:sz w:val="28"/>
          <w:szCs w:val="28"/>
        </w:rPr>
        <w:t xml:space="preserve">Из сравнительных таблиц </w:t>
      </w:r>
      <w:r w:rsidR="00101E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85C0A">
        <w:rPr>
          <w:sz w:val="28"/>
          <w:szCs w:val="28"/>
        </w:rPr>
        <w:t>и диаграммы распределения среднего балла в 20</w:t>
      </w:r>
      <w:r w:rsidR="008D0447">
        <w:rPr>
          <w:sz w:val="28"/>
          <w:szCs w:val="28"/>
        </w:rPr>
        <w:t>11</w:t>
      </w:r>
      <w:r w:rsidRPr="00D85C0A">
        <w:rPr>
          <w:sz w:val="28"/>
          <w:szCs w:val="28"/>
        </w:rPr>
        <w:t xml:space="preserve"> году по </w:t>
      </w:r>
      <w:r w:rsidR="00101E50">
        <w:rPr>
          <w:sz w:val="28"/>
          <w:szCs w:val="28"/>
        </w:rPr>
        <w:t>школам</w:t>
      </w:r>
      <w:r w:rsidRPr="00D85C0A">
        <w:rPr>
          <w:sz w:val="28"/>
          <w:szCs w:val="28"/>
        </w:rPr>
        <w:t xml:space="preserve"> </w:t>
      </w:r>
      <w:r w:rsidRPr="00081ABF">
        <w:rPr>
          <w:sz w:val="28"/>
          <w:szCs w:val="28"/>
        </w:rPr>
        <w:t xml:space="preserve">можно выделить </w:t>
      </w:r>
      <w:r w:rsidR="00772720" w:rsidRPr="00081ABF">
        <w:rPr>
          <w:sz w:val="28"/>
          <w:szCs w:val="28"/>
        </w:rPr>
        <w:t>школы</w:t>
      </w:r>
      <w:r w:rsidRPr="00081ABF">
        <w:rPr>
          <w:sz w:val="28"/>
          <w:szCs w:val="28"/>
        </w:rPr>
        <w:t>, как по более высокому, так по самому низкому среднему баллу:</w:t>
      </w:r>
    </w:p>
    <w:p w:rsidR="00772720" w:rsidRDefault="00407001" w:rsidP="00407001">
      <w:pPr>
        <w:jc w:val="both"/>
        <w:rPr>
          <w:sz w:val="28"/>
          <w:szCs w:val="28"/>
        </w:rPr>
      </w:pPr>
      <w:r w:rsidRPr="00D85C0A">
        <w:rPr>
          <w:sz w:val="28"/>
          <w:szCs w:val="28"/>
        </w:rPr>
        <w:t xml:space="preserve">- более </w:t>
      </w:r>
      <w:r w:rsidR="008D0447">
        <w:rPr>
          <w:sz w:val="28"/>
          <w:szCs w:val="28"/>
        </w:rPr>
        <w:t xml:space="preserve">56 </w:t>
      </w:r>
      <w:r w:rsidR="00772720">
        <w:rPr>
          <w:sz w:val="28"/>
          <w:szCs w:val="28"/>
        </w:rPr>
        <w:t xml:space="preserve"> </w:t>
      </w:r>
      <w:r w:rsidRPr="00D85C0A">
        <w:rPr>
          <w:sz w:val="28"/>
          <w:szCs w:val="28"/>
        </w:rPr>
        <w:t>баллов</w:t>
      </w:r>
      <w:r w:rsidR="00772720">
        <w:rPr>
          <w:sz w:val="28"/>
          <w:szCs w:val="28"/>
        </w:rPr>
        <w:t xml:space="preserve"> (средний балл РТ – </w:t>
      </w:r>
      <w:r w:rsidR="008D0447">
        <w:rPr>
          <w:sz w:val="28"/>
          <w:szCs w:val="28"/>
        </w:rPr>
        <w:t>55,7</w:t>
      </w:r>
      <w:r w:rsidR="00772720">
        <w:rPr>
          <w:sz w:val="28"/>
          <w:szCs w:val="28"/>
        </w:rPr>
        <w:t xml:space="preserve">, </w:t>
      </w:r>
      <w:proofErr w:type="spellStart"/>
      <w:r w:rsidR="00772720">
        <w:rPr>
          <w:sz w:val="28"/>
          <w:szCs w:val="28"/>
        </w:rPr>
        <w:t>г</w:t>
      </w:r>
      <w:proofErr w:type="gramStart"/>
      <w:r w:rsidR="00772720">
        <w:rPr>
          <w:sz w:val="28"/>
          <w:szCs w:val="28"/>
        </w:rPr>
        <w:t>.К</w:t>
      </w:r>
      <w:proofErr w:type="gramEnd"/>
      <w:r w:rsidR="00772720">
        <w:rPr>
          <w:sz w:val="28"/>
          <w:szCs w:val="28"/>
        </w:rPr>
        <w:t>азань</w:t>
      </w:r>
      <w:proofErr w:type="spellEnd"/>
      <w:r w:rsidR="00772720">
        <w:rPr>
          <w:sz w:val="28"/>
          <w:szCs w:val="28"/>
        </w:rPr>
        <w:t xml:space="preserve"> -</w:t>
      </w:r>
      <w:r w:rsidR="008D0447">
        <w:rPr>
          <w:sz w:val="28"/>
          <w:szCs w:val="28"/>
        </w:rPr>
        <w:t>56,2</w:t>
      </w:r>
      <w:r w:rsidR="00772720">
        <w:rPr>
          <w:sz w:val="28"/>
          <w:szCs w:val="28"/>
        </w:rPr>
        <w:t>)</w:t>
      </w:r>
    </w:p>
    <w:p w:rsidR="00407001" w:rsidRPr="00D85C0A" w:rsidRDefault="00772720" w:rsidP="00407001">
      <w:pPr>
        <w:jc w:val="both"/>
        <w:rPr>
          <w:sz w:val="28"/>
          <w:szCs w:val="28"/>
        </w:rPr>
      </w:pPr>
      <w:r w:rsidRPr="00772720">
        <w:rPr>
          <w:sz w:val="28"/>
          <w:szCs w:val="28"/>
        </w:rPr>
        <w:t xml:space="preserve"> </w:t>
      </w:r>
      <w:r>
        <w:rPr>
          <w:sz w:val="28"/>
          <w:szCs w:val="28"/>
        </w:rPr>
        <w:t>Г.8,СОШ 15,</w:t>
      </w:r>
      <w:r w:rsidR="008D0447">
        <w:rPr>
          <w:sz w:val="28"/>
          <w:szCs w:val="28"/>
        </w:rPr>
        <w:t>58,84,141,144,г.93,126,</w:t>
      </w:r>
      <w:r>
        <w:rPr>
          <w:sz w:val="28"/>
          <w:szCs w:val="28"/>
        </w:rPr>
        <w:t>л.</w:t>
      </w:r>
      <w:r w:rsidR="008D0447">
        <w:rPr>
          <w:sz w:val="28"/>
          <w:szCs w:val="28"/>
        </w:rPr>
        <w:t>149</w:t>
      </w:r>
    </w:p>
    <w:p w:rsidR="00772720" w:rsidRDefault="00772720" w:rsidP="00772720">
      <w:pPr>
        <w:jc w:val="both"/>
        <w:rPr>
          <w:sz w:val="28"/>
          <w:szCs w:val="28"/>
        </w:rPr>
      </w:pPr>
      <w:r>
        <w:rPr>
          <w:sz w:val="28"/>
          <w:szCs w:val="28"/>
        </w:rPr>
        <w:t>- менее 50 баллов</w:t>
      </w:r>
    </w:p>
    <w:p w:rsidR="00772720" w:rsidRDefault="00772720" w:rsidP="007727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СОШ </w:t>
      </w:r>
      <w:r w:rsidR="008D0447">
        <w:rPr>
          <w:sz w:val="28"/>
          <w:szCs w:val="28"/>
        </w:rPr>
        <w:t xml:space="preserve">47, </w:t>
      </w:r>
      <w:r w:rsidR="00A0502F">
        <w:rPr>
          <w:sz w:val="28"/>
          <w:szCs w:val="28"/>
        </w:rPr>
        <w:t>156,161,167,169,171</w:t>
      </w:r>
      <w:r>
        <w:rPr>
          <w:sz w:val="28"/>
          <w:szCs w:val="28"/>
        </w:rPr>
        <w:t>.</w:t>
      </w:r>
    </w:p>
    <w:p w:rsidR="0059627D" w:rsidRDefault="0059627D" w:rsidP="0059627D">
      <w:pPr>
        <w:ind w:firstLine="708"/>
        <w:jc w:val="both"/>
        <w:rPr>
          <w:sz w:val="28"/>
          <w:szCs w:val="28"/>
        </w:rPr>
      </w:pPr>
      <w:r w:rsidRPr="00581FF8">
        <w:rPr>
          <w:sz w:val="28"/>
          <w:szCs w:val="28"/>
        </w:rPr>
        <w:t>В 200</w:t>
      </w:r>
      <w:r w:rsidR="00772720">
        <w:rPr>
          <w:sz w:val="28"/>
          <w:szCs w:val="28"/>
        </w:rPr>
        <w:t>9</w:t>
      </w:r>
      <w:r w:rsidRPr="00581FF8">
        <w:rPr>
          <w:sz w:val="28"/>
          <w:szCs w:val="28"/>
        </w:rPr>
        <w:t xml:space="preserve"> году </w:t>
      </w:r>
      <w:r w:rsidR="00772720">
        <w:rPr>
          <w:sz w:val="28"/>
          <w:szCs w:val="28"/>
        </w:rPr>
        <w:t>9,7</w:t>
      </w:r>
      <w:r w:rsidRPr="00581FF8">
        <w:rPr>
          <w:sz w:val="28"/>
          <w:szCs w:val="28"/>
        </w:rPr>
        <w:t>% сдававших экзамен получили «двойки», в 20</w:t>
      </w:r>
      <w:r w:rsidR="00772720">
        <w:rPr>
          <w:sz w:val="28"/>
          <w:szCs w:val="28"/>
        </w:rPr>
        <w:t>10</w:t>
      </w:r>
      <w:r w:rsidRPr="00581FF8">
        <w:rPr>
          <w:sz w:val="28"/>
          <w:szCs w:val="28"/>
        </w:rPr>
        <w:t xml:space="preserve"> году количество учащихся с непроходным баллом </w:t>
      </w:r>
      <w:r>
        <w:rPr>
          <w:sz w:val="28"/>
          <w:szCs w:val="28"/>
        </w:rPr>
        <w:t>(</w:t>
      </w:r>
      <w:r w:rsidRPr="00581FF8">
        <w:rPr>
          <w:sz w:val="28"/>
          <w:szCs w:val="28"/>
        </w:rPr>
        <w:t xml:space="preserve">от 0 до </w:t>
      </w:r>
      <w:r w:rsidR="00772720">
        <w:rPr>
          <w:sz w:val="28"/>
          <w:szCs w:val="28"/>
        </w:rPr>
        <w:t>39</w:t>
      </w:r>
      <w:r w:rsidRPr="00581FF8">
        <w:rPr>
          <w:sz w:val="28"/>
          <w:szCs w:val="28"/>
        </w:rPr>
        <w:t xml:space="preserve"> баллов</w:t>
      </w:r>
      <w:r>
        <w:rPr>
          <w:sz w:val="28"/>
          <w:szCs w:val="28"/>
        </w:rPr>
        <w:t>)</w:t>
      </w:r>
      <w:r w:rsidRPr="00581FF8">
        <w:rPr>
          <w:sz w:val="28"/>
          <w:szCs w:val="28"/>
        </w:rPr>
        <w:t xml:space="preserve"> составило </w:t>
      </w:r>
      <w:r w:rsidR="00772720">
        <w:rPr>
          <w:sz w:val="28"/>
          <w:szCs w:val="28"/>
        </w:rPr>
        <w:t>5</w:t>
      </w:r>
      <w:r w:rsidRPr="00581FF8">
        <w:rPr>
          <w:sz w:val="28"/>
          <w:szCs w:val="28"/>
        </w:rPr>
        <w:t xml:space="preserve"> %</w:t>
      </w:r>
      <w:r w:rsidR="00081ABF">
        <w:rPr>
          <w:sz w:val="28"/>
          <w:szCs w:val="28"/>
        </w:rPr>
        <w:t xml:space="preserve"> ,</w:t>
      </w:r>
      <w:r w:rsidR="00A0502F">
        <w:rPr>
          <w:sz w:val="28"/>
          <w:szCs w:val="28"/>
        </w:rPr>
        <w:t xml:space="preserve">в </w:t>
      </w:r>
      <w:r w:rsidR="00A0502F">
        <w:rPr>
          <w:sz w:val="28"/>
          <w:szCs w:val="28"/>
        </w:rPr>
        <w:lastRenderedPageBreak/>
        <w:t>2011 году – 4%.</w:t>
      </w:r>
      <w:r w:rsidR="00081ABF">
        <w:rPr>
          <w:sz w:val="28"/>
          <w:szCs w:val="28"/>
        </w:rPr>
        <w:t xml:space="preserve"> </w:t>
      </w:r>
      <w:r w:rsidRPr="00581FF8">
        <w:rPr>
          <w:sz w:val="28"/>
          <w:szCs w:val="28"/>
        </w:rPr>
        <w:t xml:space="preserve"> </w:t>
      </w:r>
      <w:r w:rsidRPr="00A74C23">
        <w:rPr>
          <w:sz w:val="28"/>
          <w:szCs w:val="28"/>
        </w:rPr>
        <w:t xml:space="preserve">Средний балл по </w:t>
      </w:r>
      <w:r w:rsidR="00081ABF">
        <w:rPr>
          <w:sz w:val="28"/>
          <w:szCs w:val="28"/>
        </w:rPr>
        <w:t xml:space="preserve">району </w:t>
      </w:r>
      <w:r>
        <w:rPr>
          <w:sz w:val="28"/>
          <w:szCs w:val="28"/>
        </w:rPr>
        <w:t xml:space="preserve"> </w:t>
      </w:r>
      <w:r w:rsidRPr="00A74C23">
        <w:rPr>
          <w:sz w:val="28"/>
          <w:szCs w:val="28"/>
        </w:rPr>
        <w:t xml:space="preserve"> в 20</w:t>
      </w:r>
      <w:r w:rsidR="00A0502F">
        <w:rPr>
          <w:sz w:val="28"/>
          <w:szCs w:val="28"/>
        </w:rPr>
        <w:t>11</w:t>
      </w:r>
      <w:r w:rsidRPr="00A74C23">
        <w:rPr>
          <w:sz w:val="28"/>
          <w:szCs w:val="28"/>
        </w:rPr>
        <w:t xml:space="preserve">г. </w:t>
      </w:r>
      <w:r w:rsidR="00081ABF">
        <w:rPr>
          <w:sz w:val="28"/>
          <w:szCs w:val="28"/>
        </w:rPr>
        <w:t>ниже</w:t>
      </w:r>
      <w:r w:rsidRPr="00A74C23">
        <w:rPr>
          <w:sz w:val="28"/>
          <w:szCs w:val="28"/>
        </w:rPr>
        <w:t>, чем по Р</w:t>
      </w:r>
      <w:r w:rsidR="00081ABF">
        <w:rPr>
          <w:sz w:val="28"/>
          <w:szCs w:val="28"/>
        </w:rPr>
        <w:t>Т</w:t>
      </w:r>
      <w:r w:rsidRPr="00A74C23">
        <w:rPr>
          <w:sz w:val="28"/>
          <w:szCs w:val="28"/>
        </w:rPr>
        <w:t xml:space="preserve"> на </w:t>
      </w:r>
      <w:r w:rsidR="00A0502F">
        <w:rPr>
          <w:sz w:val="28"/>
          <w:szCs w:val="28"/>
        </w:rPr>
        <w:t>1,6</w:t>
      </w:r>
      <w:r w:rsidRPr="00A74C23">
        <w:rPr>
          <w:sz w:val="28"/>
          <w:szCs w:val="28"/>
        </w:rPr>
        <w:t xml:space="preserve"> балла</w:t>
      </w:r>
      <w:r w:rsidR="00081ABF">
        <w:rPr>
          <w:sz w:val="28"/>
          <w:szCs w:val="28"/>
        </w:rPr>
        <w:t xml:space="preserve">, по </w:t>
      </w:r>
      <w:proofErr w:type="spellStart"/>
      <w:r w:rsidR="00081ABF">
        <w:rPr>
          <w:sz w:val="28"/>
          <w:szCs w:val="28"/>
        </w:rPr>
        <w:t>г</w:t>
      </w:r>
      <w:proofErr w:type="gramStart"/>
      <w:r w:rsidR="00081ABF">
        <w:rPr>
          <w:sz w:val="28"/>
          <w:szCs w:val="28"/>
        </w:rPr>
        <w:t>.К</w:t>
      </w:r>
      <w:proofErr w:type="gramEnd"/>
      <w:r w:rsidR="00081ABF">
        <w:rPr>
          <w:sz w:val="28"/>
          <w:szCs w:val="28"/>
        </w:rPr>
        <w:t>азани</w:t>
      </w:r>
      <w:proofErr w:type="spellEnd"/>
      <w:r w:rsidR="00081ABF">
        <w:rPr>
          <w:sz w:val="28"/>
          <w:szCs w:val="28"/>
        </w:rPr>
        <w:t xml:space="preserve"> на 2,</w:t>
      </w:r>
      <w:r w:rsidR="00A0502F">
        <w:rPr>
          <w:sz w:val="28"/>
          <w:szCs w:val="28"/>
        </w:rPr>
        <w:t>1</w:t>
      </w:r>
      <w:r w:rsidR="00081ABF">
        <w:rPr>
          <w:sz w:val="28"/>
          <w:szCs w:val="28"/>
        </w:rPr>
        <w:t xml:space="preserve"> балла</w:t>
      </w:r>
      <w:r w:rsidRPr="00A74C23">
        <w:rPr>
          <w:sz w:val="28"/>
          <w:szCs w:val="28"/>
        </w:rPr>
        <w:t>.</w:t>
      </w:r>
    </w:p>
    <w:p w:rsidR="00A0502F" w:rsidRPr="00A74C23" w:rsidRDefault="00A0502F" w:rsidP="00596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Показали баллы выше 80 выпускники л.159, г.93, СОШ 84.</w:t>
      </w:r>
    </w:p>
    <w:p w:rsidR="003144A0" w:rsidRPr="00C14B02" w:rsidRDefault="003144A0" w:rsidP="003144A0">
      <w:pPr>
        <w:spacing w:before="100" w:beforeAutospacing="1" w:after="288" w:line="288" w:lineRule="atLeast"/>
        <w:rPr>
          <w:color w:val="2B2C30"/>
          <w:sz w:val="28"/>
          <w:szCs w:val="28"/>
        </w:rPr>
      </w:pPr>
      <w:r w:rsidRPr="003144A0">
        <w:rPr>
          <w:color w:val="2B2C30"/>
          <w:sz w:val="28"/>
          <w:szCs w:val="28"/>
        </w:rPr>
        <w:t>(Приложение, диаграмма)</w:t>
      </w:r>
    </w:p>
    <w:p w:rsidR="00977B49" w:rsidRPr="00977B49" w:rsidRDefault="00977B49" w:rsidP="00977B49">
      <w:pPr>
        <w:rPr>
          <w:b/>
          <w:sz w:val="28"/>
          <w:szCs w:val="28"/>
        </w:rPr>
      </w:pPr>
      <w:r w:rsidRPr="00977B49">
        <w:rPr>
          <w:b/>
          <w:sz w:val="28"/>
          <w:szCs w:val="28"/>
        </w:rPr>
        <w:t xml:space="preserve">Результаты по </w:t>
      </w:r>
      <w:r>
        <w:rPr>
          <w:b/>
          <w:sz w:val="28"/>
          <w:szCs w:val="28"/>
        </w:rPr>
        <w:t>литературе</w:t>
      </w:r>
      <w:r w:rsidRPr="00977B49">
        <w:rPr>
          <w:b/>
          <w:sz w:val="28"/>
          <w:szCs w:val="28"/>
        </w:rPr>
        <w:t xml:space="preserve">. </w:t>
      </w:r>
    </w:p>
    <w:p w:rsidR="00081ABF" w:rsidRPr="00581FF8" w:rsidRDefault="00081ABF" w:rsidP="0059627D">
      <w:pPr>
        <w:ind w:firstLine="720"/>
        <w:jc w:val="both"/>
        <w:rPr>
          <w:sz w:val="28"/>
          <w:szCs w:val="28"/>
        </w:rPr>
      </w:pPr>
    </w:p>
    <w:p w:rsidR="0059627D" w:rsidRDefault="00081ABF" w:rsidP="005962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приняли участие  </w:t>
      </w:r>
      <w:r w:rsidR="00A0502F">
        <w:rPr>
          <w:sz w:val="28"/>
          <w:szCs w:val="28"/>
        </w:rPr>
        <w:t>46</w:t>
      </w:r>
      <w:r>
        <w:rPr>
          <w:sz w:val="28"/>
          <w:szCs w:val="28"/>
        </w:rPr>
        <w:t xml:space="preserve"> чел. (</w:t>
      </w:r>
      <w:r w:rsidR="00A0502F">
        <w:rPr>
          <w:sz w:val="28"/>
          <w:szCs w:val="28"/>
        </w:rPr>
        <w:t>6,4</w:t>
      </w:r>
      <w:r>
        <w:rPr>
          <w:sz w:val="28"/>
          <w:szCs w:val="28"/>
        </w:rPr>
        <w:t>%). Р</w:t>
      </w:r>
      <w:r w:rsidR="0059627D" w:rsidRPr="00581FF8">
        <w:rPr>
          <w:sz w:val="28"/>
          <w:szCs w:val="28"/>
        </w:rPr>
        <w:t xml:space="preserve">езультаты экзамена по литературе в </w:t>
      </w:r>
      <w:r>
        <w:rPr>
          <w:sz w:val="28"/>
          <w:szCs w:val="28"/>
        </w:rPr>
        <w:t>районе</w:t>
      </w:r>
      <w:r w:rsidR="0059627D" w:rsidRPr="00581FF8">
        <w:rPr>
          <w:sz w:val="28"/>
          <w:szCs w:val="28"/>
        </w:rPr>
        <w:t xml:space="preserve"> оказались в 20</w:t>
      </w:r>
      <w:r w:rsidR="00A0502F">
        <w:rPr>
          <w:sz w:val="28"/>
          <w:szCs w:val="28"/>
        </w:rPr>
        <w:t>11</w:t>
      </w:r>
      <w:r w:rsidR="0059627D" w:rsidRPr="00581FF8">
        <w:rPr>
          <w:sz w:val="28"/>
          <w:szCs w:val="28"/>
        </w:rPr>
        <w:t xml:space="preserve"> году значительно более высокими по сравнению с 20</w:t>
      </w:r>
      <w:r w:rsidR="00A0502F">
        <w:rPr>
          <w:sz w:val="28"/>
          <w:szCs w:val="28"/>
        </w:rPr>
        <w:t>10</w:t>
      </w:r>
      <w:r w:rsidR="0059627D" w:rsidRPr="00581FF8">
        <w:rPr>
          <w:sz w:val="28"/>
          <w:szCs w:val="28"/>
        </w:rPr>
        <w:t xml:space="preserve"> годом. Средний балл в </w:t>
      </w:r>
      <w:r>
        <w:rPr>
          <w:sz w:val="28"/>
          <w:szCs w:val="28"/>
        </w:rPr>
        <w:t>районе</w:t>
      </w:r>
      <w:r w:rsidR="0059627D" w:rsidRPr="00581FF8">
        <w:rPr>
          <w:sz w:val="28"/>
          <w:szCs w:val="28"/>
        </w:rPr>
        <w:t xml:space="preserve"> составил </w:t>
      </w:r>
      <w:r w:rsidR="00A0502F">
        <w:rPr>
          <w:sz w:val="28"/>
          <w:szCs w:val="28"/>
        </w:rPr>
        <w:t>61,4</w:t>
      </w:r>
      <w:r w:rsidR="0059627D" w:rsidRPr="00581FF8">
        <w:rPr>
          <w:sz w:val="28"/>
          <w:szCs w:val="28"/>
        </w:rPr>
        <w:t xml:space="preserve"> (в 20</w:t>
      </w:r>
      <w:r w:rsidR="00A0502F">
        <w:rPr>
          <w:sz w:val="28"/>
          <w:szCs w:val="28"/>
        </w:rPr>
        <w:t>10</w:t>
      </w:r>
      <w:r w:rsidR="0059627D" w:rsidRPr="00581FF8">
        <w:rPr>
          <w:sz w:val="28"/>
          <w:szCs w:val="28"/>
        </w:rPr>
        <w:t xml:space="preserve"> г. </w:t>
      </w:r>
      <w:r>
        <w:rPr>
          <w:sz w:val="28"/>
          <w:szCs w:val="28"/>
        </w:rPr>
        <w:t>–</w:t>
      </w:r>
      <w:r w:rsidR="0059627D" w:rsidRPr="00581FF8">
        <w:rPr>
          <w:sz w:val="28"/>
          <w:szCs w:val="28"/>
        </w:rPr>
        <w:t xml:space="preserve"> </w:t>
      </w:r>
      <w:r w:rsidR="00A0502F">
        <w:rPr>
          <w:sz w:val="28"/>
          <w:szCs w:val="28"/>
        </w:rPr>
        <w:t>58</w:t>
      </w:r>
      <w:r w:rsidR="0059627D" w:rsidRPr="00581FF8">
        <w:rPr>
          <w:sz w:val="28"/>
          <w:szCs w:val="28"/>
        </w:rPr>
        <w:t xml:space="preserve">). </w:t>
      </w:r>
      <w:r w:rsidR="00C611CA">
        <w:rPr>
          <w:sz w:val="28"/>
          <w:szCs w:val="28"/>
        </w:rPr>
        <w:t>Получили количество</w:t>
      </w:r>
      <w:r w:rsidR="004E53C5">
        <w:rPr>
          <w:sz w:val="28"/>
          <w:szCs w:val="28"/>
        </w:rPr>
        <w:t xml:space="preserve"> баллов ниже</w:t>
      </w:r>
      <w:r w:rsidR="00C611CA">
        <w:rPr>
          <w:sz w:val="28"/>
          <w:szCs w:val="28"/>
        </w:rPr>
        <w:t xml:space="preserve"> минимального порога </w:t>
      </w:r>
      <w:r w:rsidR="004E53C5">
        <w:rPr>
          <w:sz w:val="28"/>
          <w:szCs w:val="28"/>
        </w:rPr>
        <w:t>0</w:t>
      </w:r>
      <w:r w:rsidR="00C611CA">
        <w:rPr>
          <w:sz w:val="28"/>
          <w:szCs w:val="28"/>
        </w:rPr>
        <w:t xml:space="preserve">%, </w:t>
      </w:r>
      <w:r w:rsidR="004E53C5">
        <w:rPr>
          <w:sz w:val="28"/>
          <w:szCs w:val="28"/>
        </w:rPr>
        <w:t xml:space="preserve">в  2010 году – 2%, </w:t>
      </w:r>
      <w:r w:rsidR="00C611CA">
        <w:rPr>
          <w:sz w:val="28"/>
          <w:szCs w:val="28"/>
        </w:rPr>
        <w:t>в 2009 году – 6,3%.</w:t>
      </w:r>
    </w:p>
    <w:p w:rsidR="00C611CA" w:rsidRPr="00581FF8" w:rsidRDefault="00C611CA" w:rsidP="005962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Высокие резуль</w:t>
      </w:r>
      <w:r w:rsidR="004E53C5">
        <w:rPr>
          <w:sz w:val="28"/>
          <w:szCs w:val="28"/>
        </w:rPr>
        <w:t>таты показали выпускники школ (</w:t>
      </w:r>
      <w:r>
        <w:rPr>
          <w:sz w:val="28"/>
          <w:szCs w:val="28"/>
        </w:rPr>
        <w:t xml:space="preserve">выше показателей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 xml:space="preserve">, средний балл – </w:t>
      </w:r>
      <w:r w:rsidR="004E53C5">
        <w:rPr>
          <w:sz w:val="28"/>
          <w:szCs w:val="28"/>
        </w:rPr>
        <w:t>61,7</w:t>
      </w:r>
      <w:r>
        <w:rPr>
          <w:sz w:val="28"/>
          <w:szCs w:val="28"/>
        </w:rPr>
        <w:t>) – г.8,</w:t>
      </w:r>
      <w:r w:rsidR="004E53C5">
        <w:rPr>
          <w:sz w:val="28"/>
          <w:szCs w:val="28"/>
        </w:rPr>
        <w:t xml:space="preserve"> СОШ15,22,84,86,141,169,174, г.125, </w:t>
      </w:r>
      <w:r>
        <w:rPr>
          <w:sz w:val="28"/>
          <w:szCs w:val="28"/>
        </w:rPr>
        <w:t xml:space="preserve"> низкие результаты СОШ </w:t>
      </w:r>
      <w:r w:rsidR="004E53C5">
        <w:rPr>
          <w:sz w:val="28"/>
          <w:szCs w:val="28"/>
        </w:rPr>
        <w:t>79</w:t>
      </w:r>
      <w:r>
        <w:rPr>
          <w:sz w:val="28"/>
          <w:szCs w:val="28"/>
        </w:rPr>
        <w:t>.</w:t>
      </w:r>
    </w:p>
    <w:p w:rsidR="00C611CA" w:rsidRPr="00581FF8" w:rsidRDefault="004E53C5" w:rsidP="004E53C5">
      <w:pPr>
        <w:spacing w:line="400" w:lineRule="exact"/>
        <w:ind w:firstLine="720"/>
        <w:jc w:val="both"/>
        <w:rPr>
          <w:sz w:val="28"/>
          <w:szCs w:val="28"/>
        </w:rPr>
      </w:pPr>
      <w:r w:rsidRPr="008B4491">
        <w:rPr>
          <w:sz w:val="28"/>
        </w:rPr>
        <w:t>В 20</w:t>
      </w:r>
      <w:r>
        <w:rPr>
          <w:sz w:val="28"/>
        </w:rPr>
        <w:t>11</w:t>
      </w:r>
      <w:r w:rsidRPr="008B4491">
        <w:rPr>
          <w:sz w:val="28"/>
        </w:rPr>
        <w:t xml:space="preserve"> году в районе  </w:t>
      </w:r>
      <w:r>
        <w:rPr>
          <w:sz w:val="28"/>
        </w:rPr>
        <w:t>6</w:t>
      </w:r>
      <w:r w:rsidRPr="008B4491">
        <w:rPr>
          <w:sz w:val="28"/>
        </w:rPr>
        <w:t xml:space="preserve">  выпускник</w:t>
      </w:r>
      <w:r>
        <w:rPr>
          <w:sz w:val="28"/>
        </w:rPr>
        <w:t>ов</w:t>
      </w:r>
      <w:r w:rsidRPr="008B4491">
        <w:rPr>
          <w:sz w:val="28"/>
        </w:rPr>
        <w:t xml:space="preserve"> получили за работу 80- 100 баллов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 </w:t>
      </w:r>
    </w:p>
    <w:p w:rsidR="003144A0" w:rsidRDefault="003144A0" w:rsidP="003144A0">
      <w:pPr>
        <w:spacing w:before="100" w:beforeAutospacing="1" w:after="288" w:line="288" w:lineRule="atLeast"/>
        <w:rPr>
          <w:color w:val="2B2C30"/>
          <w:sz w:val="28"/>
          <w:szCs w:val="28"/>
        </w:rPr>
      </w:pPr>
      <w:r w:rsidRPr="003144A0">
        <w:rPr>
          <w:color w:val="2B2C30"/>
          <w:sz w:val="28"/>
          <w:szCs w:val="28"/>
        </w:rPr>
        <w:t>(Приложение, диаграмма)</w:t>
      </w:r>
      <w:r>
        <w:rPr>
          <w:color w:val="2B2C30"/>
          <w:sz w:val="28"/>
          <w:szCs w:val="28"/>
        </w:rPr>
        <w:t>.</w:t>
      </w:r>
    </w:p>
    <w:p w:rsidR="003144A0" w:rsidRDefault="003144A0" w:rsidP="003144A0">
      <w:pPr>
        <w:spacing w:before="100" w:beforeAutospacing="1" w:after="288" w:line="288" w:lineRule="atLeast"/>
        <w:jc w:val="center"/>
        <w:rPr>
          <w:b/>
          <w:color w:val="2B2C30"/>
          <w:sz w:val="28"/>
          <w:szCs w:val="28"/>
        </w:rPr>
      </w:pPr>
    </w:p>
    <w:p w:rsidR="003144A0" w:rsidRDefault="003144A0" w:rsidP="003144A0">
      <w:pPr>
        <w:spacing w:before="100" w:beforeAutospacing="1" w:after="288" w:line="288" w:lineRule="atLeast"/>
        <w:jc w:val="center"/>
        <w:rPr>
          <w:b/>
          <w:color w:val="2B2C30"/>
          <w:sz w:val="28"/>
          <w:szCs w:val="28"/>
        </w:rPr>
      </w:pPr>
    </w:p>
    <w:p w:rsidR="003144A0" w:rsidRDefault="003144A0" w:rsidP="003144A0">
      <w:pPr>
        <w:spacing w:before="100" w:beforeAutospacing="1" w:after="288" w:line="288" w:lineRule="atLeast"/>
        <w:jc w:val="center"/>
        <w:rPr>
          <w:b/>
          <w:color w:val="2B2C30"/>
          <w:sz w:val="28"/>
          <w:szCs w:val="28"/>
        </w:rPr>
      </w:pPr>
    </w:p>
    <w:p w:rsidR="003144A0" w:rsidRDefault="003144A0" w:rsidP="003144A0">
      <w:pPr>
        <w:spacing w:before="100" w:beforeAutospacing="1" w:after="288" w:line="288" w:lineRule="atLeast"/>
        <w:jc w:val="center"/>
        <w:rPr>
          <w:b/>
          <w:color w:val="2B2C30"/>
          <w:sz w:val="28"/>
          <w:szCs w:val="28"/>
        </w:rPr>
      </w:pPr>
    </w:p>
    <w:p w:rsidR="003144A0" w:rsidRDefault="003144A0" w:rsidP="003144A0">
      <w:pPr>
        <w:spacing w:before="100" w:beforeAutospacing="1" w:after="288" w:line="288" w:lineRule="atLeast"/>
        <w:jc w:val="center"/>
        <w:rPr>
          <w:b/>
          <w:color w:val="2B2C30"/>
          <w:sz w:val="28"/>
          <w:szCs w:val="28"/>
        </w:rPr>
      </w:pPr>
    </w:p>
    <w:p w:rsidR="003144A0" w:rsidRDefault="003144A0" w:rsidP="003144A0">
      <w:pPr>
        <w:spacing w:before="100" w:beforeAutospacing="1" w:after="288" w:line="288" w:lineRule="atLeast"/>
        <w:jc w:val="center"/>
        <w:rPr>
          <w:b/>
          <w:color w:val="2B2C30"/>
          <w:sz w:val="28"/>
          <w:szCs w:val="28"/>
        </w:rPr>
      </w:pPr>
    </w:p>
    <w:p w:rsidR="003144A0" w:rsidRDefault="003144A0" w:rsidP="003144A0">
      <w:pPr>
        <w:spacing w:before="100" w:beforeAutospacing="1" w:after="288" w:line="288" w:lineRule="atLeast"/>
        <w:jc w:val="center"/>
        <w:rPr>
          <w:b/>
          <w:color w:val="2B2C30"/>
          <w:sz w:val="28"/>
          <w:szCs w:val="28"/>
        </w:rPr>
      </w:pPr>
    </w:p>
    <w:p w:rsidR="003144A0" w:rsidRDefault="003144A0" w:rsidP="003144A0">
      <w:pPr>
        <w:spacing w:before="100" w:beforeAutospacing="1" w:after="288" w:line="288" w:lineRule="atLeast"/>
        <w:jc w:val="center"/>
        <w:rPr>
          <w:b/>
          <w:color w:val="2B2C30"/>
          <w:sz w:val="28"/>
          <w:szCs w:val="28"/>
        </w:rPr>
      </w:pPr>
    </w:p>
    <w:p w:rsidR="003144A0" w:rsidRDefault="003144A0" w:rsidP="003144A0">
      <w:pPr>
        <w:spacing w:before="100" w:beforeAutospacing="1" w:after="288" w:line="288" w:lineRule="atLeast"/>
        <w:jc w:val="center"/>
        <w:rPr>
          <w:b/>
          <w:color w:val="2B2C30"/>
          <w:sz w:val="28"/>
          <w:szCs w:val="28"/>
        </w:rPr>
      </w:pPr>
    </w:p>
    <w:p w:rsidR="001C7C3B" w:rsidRDefault="001C7C3B" w:rsidP="003144A0">
      <w:pPr>
        <w:spacing w:before="100" w:beforeAutospacing="1" w:after="288" w:line="288" w:lineRule="atLeast"/>
        <w:jc w:val="center"/>
        <w:rPr>
          <w:b/>
          <w:color w:val="2B2C30"/>
          <w:sz w:val="28"/>
          <w:szCs w:val="28"/>
        </w:rPr>
      </w:pPr>
    </w:p>
    <w:p w:rsidR="001C7C3B" w:rsidRDefault="001C7C3B" w:rsidP="003144A0">
      <w:pPr>
        <w:spacing w:before="100" w:beforeAutospacing="1" w:after="288" w:line="288" w:lineRule="atLeast"/>
        <w:jc w:val="center"/>
        <w:rPr>
          <w:b/>
          <w:color w:val="2B2C30"/>
          <w:sz w:val="28"/>
          <w:szCs w:val="28"/>
        </w:rPr>
      </w:pPr>
    </w:p>
    <w:p w:rsidR="001C7C3B" w:rsidRDefault="001C7C3B" w:rsidP="003144A0">
      <w:pPr>
        <w:spacing w:before="100" w:beforeAutospacing="1" w:after="288" w:line="288" w:lineRule="atLeast"/>
        <w:jc w:val="center"/>
        <w:rPr>
          <w:b/>
          <w:color w:val="2B2C30"/>
          <w:sz w:val="28"/>
          <w:szCs w:val="28"/>
        </w:rPr>
      </w:pPr>
    </w:p>
    <w:p w:rsidR="001C7C3B" w:rsidRDefault="001C7C3B" w:rsidP="003144A0">
      <w:pPr>
        <w:spacing w:before="100" w:beforeAutospacing="1" w:after="288" w:line="288" w:lineRule="atLeast"/>
        <w:jc w:val="center"/>
        <w:rPr>
          <w:b/>
          <w:color w:val="2B2C30"/>
          <w:sz w:val="28"/>
          <w:szCs w:val="28"/>
        </w:rPr>
      </w:pPr>
    </w:p>
    <w:p w:rsidR="003144A0" w:rsidRDefault="003144A0" w:rsidP="003144A0">
      <w:pPr>
        <w:spacing w:before="100" w:beforeAutospacing="1" w:after="288" w:line="288" w:lineRule="atLeast"/>
        <w:jc w:val="center"/>
        <w:rPr>
          <w:b/>
          <w:color w:val="2B2C30"/>
          <w:sz w:val="28"/>
          <w:szCs w:val="28"/>
        </w:rPr>
      </w:pPr>
    </w:p>
    <w:p w:rsidR="001C7C3B" w:rsidRDefault="001C7C3B" w:rsidP="00CC200C">
      <w:pPr>
        <w:keepNext/>
        <w:keepLines/>
        <w:spacing w:after="68"/>
        <w:ind w:right="120"/>
        <w:jc w:val="center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lastRenderedPageBreak/>
        <w:t>Успешность усвоения отдельных дидактических единиц.</w:t>
      </w:r>
      <w:r w:rsidRPr="00231A48">
        <w:rPr>
          <w:rFonts w:eastAsia="Calibri"/>
          <w:b/>
          <w:i/>
          <w:sz w:val="28"/>
          <w:szCs w:val="28"/>
        </w:rPr>
        <w:t xml:space="preserve"> </w:t>
      </w:r>
    </w:p>
    <w:p w:rsidR="001C7C3B" w:rsidRDefault="001C7C3B" w:rsidP="00CC200C">
      <w:pPr>
        <w:keepNext/>
        <w:keepLines/>
        <w:spacing w:after="68"/>
        <w:ind w:right="120"/>
        <w:jc w:val="center"/>
        <w:rPr>
          <w:rStyle w:val="24"/>
          <w:rFonts w:eastAsia="Arial Unicode MS"/>
          <w:b/>
          <w:sz w:val="28"/>
          <w:szCs w:val="28"/>
        </w:rPr>
      </w:pPr>
    </w:p>
    <w:p w:rsidR="00CC200C" w:rsidRDefault="00CC200C" w:rsidP="00CC200C">
      <w:pPr>
        <w:keepNext/>
        <w:keepLines/>
        <w:spacing w:after="68"/>
        <w:ind w:right="120"/>
        <w:jc w:val="center"/>
        <w:rPr>
          <w:rStyle w:val="24"/>
          <w:rFonts w:eastAsia="Arial Unicode MS"/>
          <w:b/>
          <w:sz w:val="28"/>
          <w:szCs w:val="28"/>
        </w:rPr>
      </w:pPr>
      <w:bookmarkStart w:id="0" w:name="_GoBack"/>
      <w:bookmarkEnd w:id="0"/>
      <w:r w:rsidRPr="006E533C">
        <w:rPr>
          <w:rStyle w:val="24"/>
          <w:rFonts w:eastAsia="Arial Unicode MS"/>
          <w:b/>
          <w:sz w:val="28"/>
          <w:szCs w:val="28"/>
        </w:rPr>
        <w:t xml:space="preserve">Характеристика заданий единого государственного экзамена </w:t>
      </w:r>
    </w:p>
    <w:p w:rsidR="00CC200C" w:rsidRPr="006E533C" w:rsidRDefault="00CC200C" w:rsidP="00CC200C">
      <w:pPr>
        <w:keepNext/>
        <w:keepLines/>
        <w:spacing w:after="68"/>
        <w:ind w:right="120"/>
        <w:jc w:val="center"/>
        <w:rPr>
          <w:b/>
          <w:sz w:val="28"/>
          <w:szCs w:val="28"/>
        </w:rPr>
      </w:pPr>
      <w:r>
        <w:rPr>
          <w:rStyle w:val="24"/>
          <w:rFonts w:eastAsia="Arial Unicode MS"/>
          <w:b/>
          <w:sz w:val="28"/>
          <w:szCs w:val="28"/>
        </w:rPr>
        <w:t>по русскому языку в 2011</w:t>
      </w:r>
      <w:r w:rsidRPr="006E533C">
        <w:rPr>
          <w:rStyle w:val="24"/>
          <w:rFonts w:eastAsia="Arial Unicode MS"/>
          <w:b/>
          <w:sz w:val="28"/>
          <w:szCs w:val="28"/>
        </w:rPr>
        <w:t xml:space="preserve"> году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320" w:right="20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Экзаменационная работа соотносится с целями обучения русскому языку в школе. В неё были включены задания, проверяющие следующие виды компетенций: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3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af9"/>
          <w:rFonts w:ascii="Times New Roman" w:hAnsi="Times New Roman" w:cs="Times New Roman"/>
          <w:sz w:val="24"/>
          <w:szCs w:val="24"/>
        </w:rPr>
        <w:t>лингвистическую компетенцию,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то есть умение проводить элементарный лингвистический анализ языковых явлений </w:t>
      </w:r>
      <w:r w:rsidRPr="00CC200C">
        <w:rPr>
          <w:rStyle w:val="af9"/>
          <w:rFonts w:ascii="Times New Roman" w:hAnsi="Times New Roman" w:cs="Times New Roman"/>
          <w:sz w:val="24"/>
          <w:szCs w:val="24"/>
        </w:rPr>
        <w:t>— языковую компетенцию,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то есть практическое владение русским языком, его словарём и грамматическим строем, соблюдение языковых норм;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100" w:right="20" w:firstLine="24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CC200C">
        <w:rPr>
          <w:rStyle w:val="af9"/>
          <w:rFonts w:ascii="Times New Roman" w:hAnsi="Times New Roman" w:cs="Times New Roman"/>
          <w:sz w:val="24"/>
          <w:szCs w:val="24"/>
        </w:rPr>
        <w:t>коммуникативную компетенцию,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то есть владение разными видами речевой деятельности, </w:t>
      </w:r>
      <w:proofErr w:type="spellStart"/>
      <w:r w:rsidRPr="00CC200C">
        <w:rPr>
          <w:rStyle w:val="11"/>
          <w:rFonts w:ascii="Times New Roman" w:hAnsi="Times New Roman" w:cs="Times New Roman"/>
          <w:sz w:val="24"/>
          <w:szCs w:val="24"/>
        </w:rPr>
        <w:t>умени</w:t>
      </w:r>
      <w:proofErr w:type="spellEnd"/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воспринимать чужую речь и создавать собственные высказывания. Соответственно, контрольные измерительные материалы для ЕГЭ содержат задания, с помощью которых проверяются знания выпускников по всем основным содержательным линиям школьного курса, а именно: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100" w:right="20" w:firstLine="240"/>
        <w:jc w:val="both"/>
        <w:rPr>
          <w:rFonts w:ascii="Times New Roman" w:hAnsi="Times New Roman" w:cs="Times New Roman"/>
          <w:sz w:val="24"/>
          <w:szCs w:val="24"/>
        </w:rPr>
      </w:pPr>
    </w:p>
    <w:p w:rsidR="00CC200C" w:rsidRPr="00CC200C" w:rsidRDefault="00CC200C" w:rsidP="001100E8">
      <w:pPr>
        <w:pStyle w:val="25"/>
        <w:numPr>
          <w:ilvl w:val="0"/>
          <w:numId w:val="2"/>
        </w:numPr>
        <w:shd w:val="clear" w:color="auto" w:fill="auto"/>
        <w:tabs>
          <w:tab w:val="left" w:pos="972"/>
        </w:tabs>
        <w:spacing w:before="0"/>
        <w:ind w:left="10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понятия о языке как системе (знания по лексике, словообразованию, морфологии, синтаксису);</w:t>
      </w:r>
    </w:p>
    <w:p w:rsidR="00CC200C" w:rsidRPr="00CC200C" w:rsidRDefault="00CC200C" w:rsidP="001100E8">
      <w:pPr>
        <w:pStyle w:val="25"/>
        <w:numPr>
          <w:ilvl w:val="0"/>
          <w:numId w:val="2"/>
        </w:numPr>
        <w:shd w:val="clear" w:color="auto" w:fill="auto"/>
        <w:tabs>
          <w:tab w:val="left" w:pos="988"/>
        </w:tabs>
        <w:spacing w:before="0"/>
        <w:ind w:left="100" w:right="20"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>речеведческие</w:t>
      </w:r>
      <w:proofErr w:type="spell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знания (о тексте — основной мысли, средствах связи в нём; о типах речи — повествовании, описании, рассуждении; о стилях речи — разговорном, официально-деловом, публици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стическом, научном, художественном; о функции языковых средств в тексте — в зависимости от темы, пели, адресата и ситуации общения, стиля и типа речи);</w:t>
      </w:r>
      <w:proofErr w:type="gramEnd"/>
    </w:p>
    <w:p w:rsidR="00CC200C" w:rsidRPr="00CC200C" w:rsidRDefault="00CC200C" w:rsidP="001100E8">
      <w:pPr>
        <w:pStyle w:val="25"/>
        <w:numPr>
          <w:ilvl w:val="0"/>
          <w:numId w:val="2"/>
        </w:numPr>
        <w:shd w:val="clear" w:color="auto" w:fill="auto"/>
        <w:tabs>
          <w:tab w:val="left" w:pos="991"/>
        </w:tabs>
        <w:spacing w:before="0"/>
        <w:ind w:left="10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специальные учебные умения (работа с языковым материалом на основе понятий и правил);</w:t>
      </w:r>
    </w:p>
    <w:p w:rsidR="00CC200C" w:rsidRPr="00CC200C" w:rsidRDefault="00CC200C" w:rsidP="001100E8">
      <w:pPr>
        <w:pStyle w:val="25"/>
        <w:numPr>
          <w:ilvl w:val="0"/>
          <w:numId w:val="2"/>
        </w:numPr>
        <w:shd w:val="clear" w:color="auto" w:fill="auto"/>
        <w:tabs>
          <w:tab w:val="left" w:pos="993"/>
        </w:tabs>
        <w:spacing w:before="0"/>
        <w:ind w:left="10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владение нормами литературного языка (орфоэпическими, лексическими, морфологическими, синтаксическими, стилистическими, орфографическими и пунктуационными);</w:t>
      </w:r>
    </w:p>
    <w:p w:rsidR="00CC200C" w:rsidRPr="00CC200C" w:rsidRDefault="00CC200C" w:rsidP="001100E8">
      <w:pPr>
        <w:pStyle w:val="25"/>
        <w:numPr>
          <w:ilvl w:val="0"/>
          <w:numId w:val="2"/>
        </w:numPr>
        <w:shd w:val="clear" w:color="auto" w:fill="auto"/>
        <w:tabs>
          <w:tab w:val="left" w:pos="1663"/>
        </w:tabs>
        <w:spacing w:before="0"/>
        <w:ind w:left="10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умения, связанные с разными видами речевой деятельности — чтение (смысловой, </w:t>
      </w:r>
      <w:proofErr w:type="spellStart"/>
      <w:r w:rsidRPr="00CC200C">
        <w:rPr>
          <w:rStyle w:val="11"/>
          <w:rFonts w:ascii="Times New Roman" w:hAnsi="Times New Roman" w:cs="Times New Roman"/>
          <w:sz w:val="24"/>
          <w:szCs w:val="24"/>
        </w:rPr>
        <w:t>речеведческий</w:t>
      </w:r>
      <w:proofErr w:type="spellEnd"/>
      <w:r w:rsidRPr="00CC200C">
        <w:rPr>
          <w:rStyle w:val="11"/>
          <w:rFonts w:ascii="Times New Roman" w:hAnsi="Times New Roman" w:cs="Times New Roman"/>
          <w:sz w:val="24"/>
          <w:szCs w:val="24"/>
        </w:rPr>
        <w:t>, языковой анализ текста) и письмо (сочинение-рассуждение).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10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Каждый вариант состоит из трёх частей и включает три типа заданий: с выбором ответа (А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>1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>— А30), с кратким ответом (В1—В8) и с развёрнутым ответом (С1), что, в целом, составляет 40 заданий.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10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af9"/>
          <w:rFonts w:ascii="Times New Roman" w:hAnsi="Times New Roman" w:cs="Times New Roman"/>
          <w:sz w:val="24"/>
          <w:szCs w:val="24"/>
        </w:rPr>
        <w:t>Часть 1 (тип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А) представляет собой 30 заданий (А1—А30) с выбором ответа — для проверки подготовки по русскому языку на базовом уровне — и предназначается в основном для аттестации выпускников средней школы. Задания первой части охватывают все разделы и аспекты курса и про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веряют степень </w:t>
      </w:r>
      <w:proofErr w:type="spellStart"/>
      <w:r w:rsidRPr="00CC200C">
        <w:rPr>
          <w:rStyle w:val="11"/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программных знаний.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100" w:right="20"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200C">
        <w:rPr>
          <w:rStyle w:val="af9"/>
          <w:rFonts w:ascii="Times New Roman" w:hAnsi="Times New Roman" w:cs="Times New Roman"/>
          <w:sz w:val="24"/>
          <w:szCs w:val="24"/>
        </w:rPr>
        <w:t>Часть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2</w:t>
      </w:r>
      <w:r w:rsidRPr="00CC200C">
        <w:rPr>
          <w:rStyle w:val="af9"/>
          <w:rFonts w:ascii="Times New Roman" w:hAnsi="Times New Roman" w:cs="Times New Roman"/>
          <w:sz w:val="24"/>
          <w:szCs w:val="24"/>
        </w:rPr>
        <w:t xml:space="preserve"> (тип В)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состоит из 8-ми заданий открытого типа с кратким ответом, проверяющих подготовку по русскому языку на высоком уровне. Выпускникам предлагалось самостоятельно сформулировать ответ и оформить его кратко: в виде слова (слов) или в виде цифр. Все задания вто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рой части - это задания, требующие от 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>экзаменуемых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проведения лингвистического анализа текста. От экзаменуемого требовалось найти в тексте примеры языкового явления либо назвать термин, со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ответствующий данному примеру. Все восемь заданий второй части работы ориентированы на язы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ковой, смысловой и </w:t>
      </w:r>
      <w:proofErr w:type="spellStart"/>
      <w:r w:rsidRPr="00CC200C">
        <w:rPr>
          <w:rStyle w:val="11"/>
          <w:rFonts w:ascii="Times New Roman" w:hAnsi="Times New Roman" w:cs="Times New Roman"/>
          <w:sz w:val="24"/>
          <w:szCs w:val="24"/>
        </w:rPr>
        <w:t>речеведческий</w:t>
      </w:r>
      <w:proofErr w:type="spell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анализ текста, на основе которого 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>экзаменуемому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предстояло написать сочинение. Каждое правильно выполненное задание из первой и второй частей работы оценивалось одним баллом. Исключение составляло задание В8. </w:t>
      </w:r>
      <w:r w:rsidRPr="00CC200C">
        <w:rPr>
          <w:rStyle w:val="11"/>
          <w:rFonts w:ascii="Times New Roman" w:hAnsi="Times New Roman" w:cs="Times New Roman"/>
          <w:i/>
          <w:sz w:val="24"/>
          <w:szCs w:val="24"/>
        </w:rPr>
        <w:t xml:space="preserve">Максимальный балл за выполнение этого задания в 2011 - </w:t>
      </w:r>
      <w:r w:rsidRPr="00CC200C">
        <w:rPr>
          <w:rStyle w:val="11"/>
          <w:rFonts w:ascii="Times New Roman" w:hAnsi="Times New Roman" w:cs="Times New Roman"/>
          <w:b/>
          <w:i/>
          <w:sz w:val="24"/>
          <w:szCs w:val="24"/>
        </w:rPr>
        <w:t>4 балла</w:t>
      </w:r>
      <w:r w:rsidRPr="00CC200C">
        <w:rPr>
          <w:rStyle w:val="11"/>
          <w:rFonts w:ascii="Times New Roman" w:hAnsi="Times New Roman" w:cs="Times New Roman"/>
          <w:i/>
          <w:sz w:val="24"/>
          <w:szCs w:val="24"/>
        </w:rPr>
        <w:t>.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40" w:right="6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Варианты экзаменационного теста равноценны по сложности, одинаковы по структуре, па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раллельны по расположению заданий: под одним и тем же порядковым номером во всех вариантах работы находится задание, проверяющее один и тот же элемент содержания.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40" w:right="6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af9"/>
          <w:rFonts w:ascii="Times New Roman" w:hAnsi="Times New Roman" w:cs="Times New Roman"/>
          <w:sz w:val="24"/>
          <w:szCs w:val="24"/>
        </w:rPr>
        <w:t>Часть 3 (тип С)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может быть выполнена на базовом, повышенном и высоком уровнях. Зада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ние типа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проверяет умение учащихся создавать собственное письменное высказывание на основе рассмотренного ранее текста. С помощью этого задания выявляется уровень речевых умений и на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выков, составляющих основу коммуникативной компетенции выпускников. Это умения: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18"/>
        </w:tabs>
        <w:spacing w:before="0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понимать читаемый текст (адекватно воспринимать информацию, содержащуюся в нём);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13"/>
        </w:tabs>
        <w:spacing w:before="0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определять тему текста, позицию автора;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22"/>
        </w:tabs>
        <w:spacing w:before="0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lastRenderedPageBreak/>
        <w:t>формулировать основную мысль (коммуникативное намерение) своего высказывания;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13"/>
        </w:tabs>
        <w:spacing w:before="0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развивать высказанную мысль;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18"/>
        </w:tabs>
        <w:spacing w:before="0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создавать такое вступление, в котором был бы виден подход к теме, к выбранной проблеме;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18"/>
        </w:tabs>
        <w:spacing w:before="0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определять одну из основных проблем текста (исходя из первого критерия);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13"/>
        </w:tabs>
        <w:spacing w:before="0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комментировать проблему (в соответствии со вторым критерием);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18"/>
        </w:tabs>
        <w:spacing w:before="0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пояснять позицию автора в исходном тексте по выдвинутой проблеме (по третьему критерию);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61"/>
        </w:tabs>
        <w:spacing w:before="0"/>
        <w:ind w:left="4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выражать свое мнение по проблеме, приводить аргументы для подтверждения своих мыслей, опираясь на знания, жизненный или читательский опыт;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13"/>
        </w:tabs>
        <w:spacing w:before="0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делать вывод, опираясь на тезис и аргументы;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61"/>
        </w:tabs>
        <w:spacing w:before="0"/>
        <w:ind w:left="4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выстраивать композицию письменного высказывания, обеспечивать последовательность и связ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ность изложения;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18"/>
        </w:tabs>
        <w:spacing w:before="0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выбирать нужный для данного случая стиль и тип речи;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13"/>
        </w:tabs>
        <w:spacing w:before="0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отбирать языковые средства, обеспечивающие точность и выразительность речи;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61"/>
        </w:tabs>
        <w:spacing w:before="0"/>
        <w:ind w:left="4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пользоваться отдельными авторскими языковыми средствами для более эффективной передачи содержания и смысла отрывка: цитировать, не переходя на пересказ текста;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61"/>
        </w:tabs>
        <w:spacing w:before="0"/>
        <w:ind w:left="4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соблюдать при письме нормы русского литературного языка, в том числе орфографические и пунктуационные;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51"/>
        </w:tabs>
        <w:spacing w:before="0"/>
        <w:ind w:left="4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графически правильно оформлять работу; соблюдать по возможности верное графическое изо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бражение русских букв и знаков препинания, писать разборчиво для того, чтобы проверяющие могли понять написанное.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40" w:right="6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Для оценки задания третьей части работы, контролирующего в ЕГЭ коммуникативную ком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петентность выпускников, существует система, включающая 12 критериев. Одни предусматривали оценку соответствующего умения баллами от 0 до 1, другие - от 0 до 2 и  от 0 до 3 баллов. Таким максимальным баллом поощряются работы  экзаменуемых, не допустивших </w:t>
      </w:r>
      <w:r w:rsidRPr="00CC200C">
        <w:rPr>
          <w:rStyle w:val="11"/>
          <w:rFonts w:ascii="Times New Roman" w:hAnsi="Times New Roman" w:cs="Times New Roman"/>
          <w:i/>
          <w:sz w:val="24"/>
          <w:szCs w:val="24"/>
        </w:rPr>
        <w:t>орфографических и пунктуационных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ошибок, а также тех, кто смог привести в подтверждение собственного мнения не менее 2 аргументов, один из которых взят из художествен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ной, публицистической или научной литературы.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Максимальное количество первичных баллов за третью часть работы в 2011 году составило </w:t>
      </w:r>
      <w:r w:rsidRPr="00CC200C">
        <w:rPr>
          <w:rStyle w:val="11"/>
          <w:rFonts w:ascii="Times New Roman" w:hAnsi="Times New Roman" w:cs="Times New Roman"/>
          <w:b/>
          <w:sz w:val="24"/>
          <w:szCs w:val="24"/>
        </w:rPr>
        <w:t>23 балла.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40" w:right="6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Сочинение даёт возможность судить о способности ученика самостоятельно определять свою личностную позицию и корректно выражать её, соблюдая принятые в культурном обществе нормы речевого поведения.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2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Представлены разные типы речи: повествование, описание, рассуждение; преобладали сме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шанные тексты, в которых соединялись в разных вариантах те или иные типы речи.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2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Объём текстов приблизительно одинаковый: одна печатная страница (примерно 400 слов). Очень трудным и в то же время очень полезным среди тестовых заданий является задание, ори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ентированное на анализ (интерпретацию) текстов различных стилей (художественного, публицистиче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ского или научно-публицистического). В реальной жизни человек сталкивается чаще всего именно с этими стилевыми разновидностями текстов, особенно в средствах массовой информации, и умение вос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принимать, понимать, интерпретировать и выражать своё мнение жизненно важно и необходимо. Зада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ние типа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проверяет состояние практических речевых умений и навыков и даёт представление о том, владеют ли выпускники школы монологической речью, умеют ли аргументированно и грамотно изла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гать свою точку зрения. Всё это имеет значение  для дальнейшего профессионального образования выпускника.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2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Значимость третьей части в структуре всего теста велика, так как именно это задание позво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ляет в достаточном объёме проверить и объективно оценить речевую подготовку 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>экзаменуемых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>, оценить практическую грамотность.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2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Опыт проведения ЕГЭ в Республике Татарстан свидетельствует о том, что уро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вень подготовки выпускников по русскому языку ежегодно возрастает. Учителя русского языка ста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раются на уроках отрабатывать обязательный перечень содержательных элементов государственно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го образовательного стандарта; внедрять </w:t>
      </w:r>
      <w:proofErr w:type="spellStart"/>
      <w:r w:rsidRPr="00CC200C">
        <w:rPr>
          <w:rStyle w:val="11"/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подход в обучении; использовать тех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нологию личностно ориентированного обучения, что позволяет осуществлять уровневый подход в изучении русского языка. Но оценка уровня подготовки выпускников свидетельствует, что в знани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ях, умениях школьников имеются пробелы. Это говорит о том, что не всеми учащимися глубоко и разносторонне усваивается содержание предмета.</w:t>
      </w:r>
    </w:p>
    <w:p w:rsidR="00CC200C" w:rsidRPr="00CC200C" w:rsidRDefault="00CC200C" w:rsidP="00CC200C">
      <w:pPr>
        <w:pStyle w:val="25"/>
        <w:shd w:val="clear" w:color="auto" w:fill="auto"/>
        <w:spacing w:before="0" w:after="120"/>
        <w:ind w:left="20" w:right="20" w:firstLine="680"/>
        <w:jc w:val="both"/>
        <w:rPr>
          <w:rStyle w:val="11"/>
          <w:rFonts w:ascii="Times New Roman" w:hAnsi="Times New Roman" w:cs="Times New Roman"/>
          <w:sz w:val="24"/>
          <w:szCs w:val="24"/>
        </w:rPr>
      </w:pPr>
    </w:p>
    <w:p w:rsidR="00CC200C" w:rsidRPr="00CC200C" w:rsidRDefault="00CC200C" w:rsidP="00CC200C">
      <w:pPr>
        <w:keepNext/>
        <w:keepLines/>
        <w:spacing w:before="71" w:line="259" w:lineRule="exact"/>
        <w:jc w:val="center"/>
        <w:rPr>
          <w:b/>
        </w:rPr>
      </w:pPr>
      <w:r w:rsidRPr="00CC200C">
        <w:rPr>
          <w:rStyle w:val="24"/>
          <w:rFonts w:eastAsia="Arial Unicode MS"/>
          <w:b/>
          <w:sz w:val="24"/>
          <w:szCs w:val="24"/>
        </w:rPr>
        <w:lastRenderedPageBreak/>
        <w:t>Анализ выполнения заданий</w:t>
      </w:r>
      <w:r w:rsidRPr="00CC200C">
        <w:rPr>
          <w:rStyle w:val="26"/>
          <w:rFonts w:eastAsia="Arial Unicode MS"/>
          <w:b w:val="0"/>
          <w:sz w:val="24"/>
          <w:szCs w:val="24"/>
        </w:rPr>
        <w:t xml:space="preserve"> с</w:t>
      </w:r>
      <w:r w:rsidRPr="00CC200C">
        <w:rPr>
          <w:rStyle w:val="24"/>
          <w:rFonts w:eastAsia="Arial Unicode MS"/>
          <w:b/>
          <w:sz w:val="24"/>
          <w:szCs w:val="24"/>
        </w:rPr>
        <w:t xml:space="preserve"> выбором ответа (тип А)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Статистические данные позволяют сделать вывод о различных затруднениях учащихся при выполнении заданий типа А.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20" w:right="20" w:firstLine="68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Наибольшие затруднения вызвали следующие задания:</w:t>
      </w:r>
    </w:p>
    <w:p w:rsidR="00CC200C" w:rsidRPr="00CC200C" w:rsidRDefault="00CC200C" w:rsidP="001100E8">
      <w:pPr>
        <w:pStyle w:val="25"/>
        <w:numPr>
          <w:ilvl w:val="0"/>
          <w:numId w:val="5"/>
        </w:numPr>
        <w:shd w:val="clear" w:color="auto" w:fill="auto"/>
        <w:spacing w:before="0"/>
        <w:ind w:right="2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А8, 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>связанное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с определением граммати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ческой основы предложения </w:t>
      </w:r>
    </w:p>
    <w:p w:rsidR="00CC200C" w:rsidRPr="00CC200C" w:rsidRDefault="00CC200C" w:rsidP="001100E8">
      <w:pPr>
        <w:pStyle w:val="25"/>
        <w:numPr>
          <w:ilvl w:val="0"/>
          <w:numId w:val="5"/>
        </w:numPr>
        <w:shd w:val="clear" w:color="auto" w:fill="auto"/>
        <w:spacing w:before="0"/>
        <w:ind w:right="2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А10, в 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было предложено провести морфологический анализ и определить принадлежность слова к определённой части речи по его грамматическим признакам;</w:t>
      </w:r>
    </w:p>
    <w:p w:rsidR="00CC200C" w:rsidRPr="00CC200C" w:rsidRDefault="00CC200C" w:rsidP="001100E8">
      <w:pPr>
        <w:pStyle w:val="25"/>
        <w:numPr>
          <w:ilvl w:val="0"/>
          <w:numId w:val="5"/>
        </w:numPr>
        <w:shd w:val="clear" w:color="auto" w:fill="auto"/>
        <w:spacing w:before="0"/>
        <w:ind w:right="2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задание А5, в котором необходимо было найти предложение с грамматической ошибкой (нарушением синтаксической нормы);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106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Необходимо отметить невысокий процент выполнения задания А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>9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>, в котором учащимся было предложено дать характеристику предложения.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20" w:right="20" w:firstLine="68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Определённые затруднения испытывали учащиеся и при выполнении задания А25, направленного на расстановку знаков препинания в сложном предложении с союзной и бессоюзной связью.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20" w:right="20" w:firstLine="680"/>
        <w:jc w:val="both"/>
        <w:rPr>
          <w:rStyle w:val="11"/>
          <w:rFonts w:ascii="Times New Roman" w:hAnsi="Times New Roman" w:cs="Times New Roman"/>
          <w:sz w:val="24"/>
          <w:szCs w:val="24"/>
        </w:rPr>
      </w:pPr>
    </w:p>
    <w:p w:rsidR="00CC200C" w:rsidRPr="00CC200C" w:rsidRDefault="00CC200C" w:rsidP="00CC200C">
      <w:pPr>
        <w:pStyle w:val="25"/>
        <w:shd w:val="clear" w:color="auto" w:fill="auto"/>
        <w:spacing w:before="0"/>
        <w:ind w:right="20" w:firstLine="0"/>
        <w:jc w:val="center"/>
        <w:rPr>
          <w:rFonts w:ascii="Times New Roman" w:eastAsia="Arial Unicode MS" w:hAnsi="Times New Roman" w:cs="Times New Roman"/>
          <w:noProof/>
          <w:color w:val="000000"/>
          <w:sz w:val="24"/>
          <w:szCs w:val="24"/>
          <w:lang w:eastAsia="ru-RU"/>
        </w:rPr>
      </w:pPr>
      <w:bookmarkStart w:id="1" w:name="bookmark5"/>
      <w:r w:rsidRPr="00CC200C">
        <w:rPr>
          <w:rStyle w:val="24"/>
          <w:rFonts w:eastAsiaTheme="minorHAnsi"/>
          <w:b/>
          <w:sz w:val="24"/>
          <w:szCs w:val="24"/>
        </w:rPr>
        <w:t>Анализ выполнения заданий с открытым ответом (тип В)</w:t>
      </w:r>
      <w:bookmarkEnd w:id="1"/>
    </w:p>
    <w:p w:rsidR="00CC200C" w:rsidRPr="00CC200C" w:rsidRDefault="00CC200C" w:rsidP="00CC200C">
      <w:pPr>
        <w:pStyle w:val="25"/>
        <w:shd w:val="clear" w:color="auto" w:fill="auto"/>
        <w:spacing w:before="0" w:after="187" w:line="264" w:lineRule="exact"/>
        <w:ind w:left="20" w:right="20" w:firstLine="6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При выполнении заданий типа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наибольшие затруднения выпускники традиционно испытывали в реше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нии задания В1, в котором предлагалось выписать слово, образованное одним из известных способов. Многие не справились с заданием В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>4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>, требующим  умения различать типы односостав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ных предложений как в составе простого, так и в составе сложного.  Возникли трудности  у учащихся  при выполнении задания В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>6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>, направленного на умение находить в тексте сложное предложение с различными видами подчинения (последовательное, па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раллельное, однородное).</w:t>
      </w:r>
      <w:r w:rsidRPr="00CC200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t>Положительная динамика прослеживается в выполнении участниками ЕГЭ задания В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>2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, в котором нужно было определить принадлежность слова к определённой части речи по его морфологическим признакам. </w:t>
      </w:r>
      <w:r w:rsidRPr="00CC200C">
        <w:rPr>
          <w:rFonts w:ascii="Times New Roman" w:hAnsi="Times New Roman" w:cs="Times New Roman"/>
          <w:noProof/>
          <w:sz w:val="24"/>
          <w:szCs w:val="24"/>
        </w:rPr>
        <w:t>Увеличилось количество выпускников, полностью справившихся с заданием В8 и получивших максимальный балл (4).</w:t>
      </w:r>
    </w:p>
    <w:p w:rsidR="00CC200C" w:rsidRPr="00CC200C" w:rsidRDefault="00CC200C" w:rsidP="00CC200C"/>
    <w:p w:rsidR="00CC200C" w:rsidRPr="00CC200C" w:rsidRDefault="00CC200C" w:rsidP="00CC200C">
      <w:pPr>
        <w:keepNext/>
        <w:keepLines/>
        <w:spacing w:before="11" w:line="259" w:lineRule="exact"/>
        <w:ind w:left="20" w:firstLine="680"/>
        <w:jc w:val="both"/>
        <w:rPr>
          <w:rStyle w:val="24"/>
          <w:rFonts w:eastAsia="Arial Unicode MS"/>
          <w:sz w:val="24"/>
          <w:szCs w:val="24"/>
        </w:rPr>
      </w:pPr>
      <w:bookmarkStart w:id="2" w:name="bookmark6"/>
    </w:p>
    <w:p w:rsidR="00CC200C" w:rsidRPr="00CC200C" w:rsidRDefault="00CC200C" w:rsidP="00CC200C">
      <w:pPr>
        <w:keepNext/>
        <w:keepLines/>
        <w:spacing w:before="11" w:line="259" w:lineRule="exact"/>
        <w:ind w:left="20" w:firstLine="680"/>
        <w:jc w:val="both"/>
        <w:rPr>
          <w:rStyle w:val="24"/>
          <w:rFonts w:eastAsia="Arial Unicode MS"/>
          <w:sz w:val="24"/>
          <w:szCs w:val="24"/>
        </w:rPr>
      </w:pPr>
    </w:p>
    <w:p w:rsidR="00CC200C" w:rsidRPr="00CC200C" w:rsidRDefault="00CC200C" w:rsidP="00CC200C">
      <w:pPr>
        <w:keepNext/>
        <w:keepLines/>
        <w:spacing w:before="11" w:line="259" w:lineRule="exact"/>
        <w:ind w:left="20" w:firstLine="680"/>
        <w:jc w:val="center"/>
        <w:rPr>
          <w:rStyle w:val="24"/>
          <w:rFonts w:eastAsia="Arial Unicode MS"/>
          <w:b/>
          <w:sz w:val="24"/>
          <w:szCs w:val="24"/>
        </w:rPr>
      </w:pPr>
      <w:r w:rsidRPr="00CC200C">
        <w:rPr>
          <w:rStyle w:val="24"/>
          <w:rFonts w:eastAsia="Arial Unicode MS"/>
          <w:b/>
          <w:sz w:val="24"/>
          <w:szCs w:val="24"/>
        </w:rPr>
        <w:t>Рекомендации по заданиям типа</w:t>
      </w:r>
      <w:proofErr w:type="gramStart"/>
      <w:r w:rsidRPr="00CC200C">
        <w:rPr>
          <w:rStyle w:val="24"/>
          <w:rFonts w:eastAsia="Arial Unicode MS"/>
          <w:b/>
          <w:sz w:val="24"/>
          <w:szCs w:val="24"/>
        </w:rPr>
        <w:t xml:space="preserve"> А</w:t>
      </w:r>
      <w:proofErr w:type="gramEnd"/>
      <w:r w:rsidRPr="00CC200C">
        <w:rPr>
          <w:rStyle w:val="24"/>
          <w:rFonts w:eastAsia="Arial Unicode MS"/>
          <w:b/>
          <w:sz w:val="24"/>
          <w:szCs w:val="24"/>
        </w:rPr>
        <w:t xml:space="preserve"> и В</w:t>
      </w:r>
      <w:bookmarkEnd w:id="2"/>
    </w:p>
    <w:p w:rsidR="00CC200C" w:rsidRPr="00CC200C" w:rsidRDefault="00CC200C" w:rsidP="00CC200C">
      <w:pPr>
        <w:keepNext/>
        <w:keepLines/>
        <w:spacing w:before="11" w:line="259" w:lineRule="exact"/>
        <w:ind w:left="20" w:firstLine="680"/>
        <w:jc w:val="center"/>
        <w:rPr>
          <w:b/>
        </w:rPr>
      </w:pPr>
    </w:p>
    <w:p w:rsidR="00CC200C" w:rsidRPr="00CC200C" w:rsidRDefault="00CC200C" w:rsidP="00CC200C">
      <w:pPr>
        <w:pStyle w:val="25"/>
        <w:shd w:val="clear" w:color="auto" w:fill="auto"/>
        <w:spacing w:before="0"/>
        <w:ind w:left="2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ЕГЭ по русскому языку показал, что у экзаменуемых недостаточно сформирована способность 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>проводить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разнообразные виды языкового анализа на функционально-семантической основе, т.е. с учетом се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мантической характеристики языкового явления и его функциональных особенностей. Подобный анализ, являющийся основой формирования лингвистической компетентности выпускников, развивает способность не только опознавать и анализировать языковые явления, но и правильно, стили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стически уместно, выразительно употреблять их в собственной речи. Реализация данного аспекта в обучении требует повышенного внимания к семантической стороне языка, к выяснению внутренней сути языкового явления, знакомства с разными типами языковых значений и формирования способ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ности опираться на него при решении разнообразных языковых задач.</w:t>
      </w:r>
    </w:p>
    <w:p w:rsidR="00CC200C" w:rsidRPr="00CC200C" w:rsidRDefault="00CC200C" w:rsidP="00CC200C">
      <w:pPr>
        <w:pStyle w:val="25"/>
        <w:shd w:val="clear" w:color="auto" w:fill="auto"/>
        <w:spacing w:before="0" w:after="240"/>
        <w:ind w:left="20" w:right="20" w:firstLine="64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Многие просчеты в формировании языковой компетентности связаны с отсут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ствием у 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>экзаменуемых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представления о многофункциональности языкового явления как граммати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ческого, коммуникативного и эстетического феномена. В связи с этим на уроках русского языка не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обходимо формировать умения опознавать, анализировать, квалифицировать языковые факты, оце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нивать их с точки зрения нормативности, соответствия ситуации и сфере общения, применять полу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ченные знания и умения в собственной речевой практике.</w:t>
      </w:r>
    </w:p>
    <w:p w:rsidR="00CC200C" w:rsidRPr="00CC200C" w:rsidRDefault="00CC200C" w:rsidP="00CC200C">
      <w:pPr>
        <w:keepNext/>
        <w:keepLines/>
        <w:spacing w:line="259" w:lineRule="exact"/>
        <w:ind w:left="20"/>
        <w:jc w:val="both"/>
        <w:rPr>
          <w:rStyle w:val="24"/>
          <w:rFonts w:eastAsia="Arial Unicode MS"/>
          <w:sz w:val="24"/>
          <w:szCs w:val="24"/>
        </w:rPr>
      </w:pPr>
      <w:bookmarkStart w:id="3" w:name="bookmark7"/>
    </w:p>
    <w:p w:rsidR="00CC200C" w:rsidRPr="00CC200C" w:rsidRDefault="00CC200C" w:rsidP="00CC200C">
      <w:pPr>
        <w:keepNext/>
        <w:keepLines/>
        <w:spacing w:line="259" w:lineRule="exact"/>
        <w:jc w:val="center"/>
        <w:rPr>
          <w:rStyle w:val="26"/>
          <w:rFonts w:eastAsia="Arial Unicode MS"/>
          <w:b w:val="0"/>
          <w:sz w:val="24"/>
          <w:szCs w:val="24"/>
        </w:rPr>
      </w:pPr>
      <w:r w:rsidRPr="00CC200C">
        <w:rPr>
          <w:rStyle w:val="24"/>
          <w:rFonts w:eastAsia="Arial Unicode MS"/>
          <w:b/>
          <w:sz w:val="24"/>
          <w:szCs w:val="24"/>
        </w:rPr>
        <w:t>Анализ выполнения заданий</w:t>
      </w:r>
      <w:r w:rsidRPr="00CC200C">
        <w:rPr>
          <w:rStyle w:val="26"/>
          <w:rFonts w:eastAsia="Arial Unicode MS"/>
          <w:b w:val="0"/>
          <w:sz w:val="24"/>
          <w:szCs w:val="24"/>
        </w:rPr>
        <w:t xml:space="preserve"> с</w:t>
      </w:r>
      <w:r w:rsidRPr="00CC200C">
        <w:rPr>
          <w:rStyle w:val="24"/>
          <w:rFonts w:eastAsia="Arial Unicode MS"/>
          <w:b/>
          <w:sz w:val="24"/>
          <w:szCs w:val="24"/>
        </w:rPr>
        <w:t xml:space="preserve"> развернутым ответом (тип</w:t>
      </w:r>
      <w:r w:rsidRPr="00CC200C">
        <w:rPr>
          <w:rStyle w:val="26"/>
          <w:rFonts w:eastAsia="Arial Unicode MS"/>
          <w:b w:val="0"/>
          <w:sz w:val="24"/>
          <w:szCs w:val="24"/>
        </w:rPr>
        <w:t xml:space="preserve"> С)</w:t>
      </w:r>
      <w:bookmarkEnd w:id="3"/>
    </w:p>
    <w:p w:rsidR="00CC200C" w:rsidRPr="00CC200C" w:rsidRDefault="00CC200C" w:rsidP="00CC200C">
      <w:pPr>
        <w:keepNext/>
        <w:keepLines/>
        <w:spacing w:line="259" w:lineRule="exact"/>
        <w:rPr>
          <w:b/>
        </w:rPr>
      </w:pPr>
    </w:p>
    <w:p w:rsidR="00CC200C" w:rsidRPr="00CC200C" w:rsidRDefault="00CC200C" w:rsidP="00CC200C">
      <w:pPr>
        <w:pStyle w:val="25"/>
        <w:shd w:val="clear" w:color="auto" w:fill="auto"/>
        <w:spacing w:before="0"/>
        <w:ind w:left="20" w:firstLine="64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Анализ работ учащихся (задания типа С) позволил выявить следующие недостатки: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145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неумение различать понятие «тема» текста и «проблема» текста;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17"/>
        </w:tabs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учащиеся показали достаточно низкий уровень знаний произведений литературы, включённых в школьную программу;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140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допускается много фактических ошибок (при опоре на читательский опыт);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150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lastRenderedPageBreak/>
        <w:t>практически не  используется для аргументации собственного мнения публицистическая литература;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26"/>
        </w:tabs>
        <w:spacing w:before="0"/>
        <w:ind w:left="20" w:right="20" w:firstLine="64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>практически не  используются для аргументации собственного мнения научные знания (чаще всего приводят примеры из курса истории или обществознания, реже из курса географии, биологии, физики, химии, медицины, ИЗО, МХК, музыки</w:t>
      </w:r>
      <w:proofErr w:type="gramEnd"/>
    </w:p>
    <w:p w:rsidR="00CC200C" w:rsidRPr="00CC200C" w:rsidRDefault="00CC200C" w:rsidP="00CC200C">
      <w:pPr>
        <w:pStyle w:val="25"/>
        <w:shd w:val="clear" w:color="auto" w:fill="auto"/>
        <w:tabs>
          <w:tab w:val="left" w:pos="226"/>
        </w:tabs>
        <w:spacing w:before="0"/>
        <w:ind w:left="66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- допускается много логических ошибок в контексте сочинения (неверное установление при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чинно-следственных связей; неправильный порядок слов и неполнота предложения, бездоказатель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ность суждений; нарушение логических связей между частями предложения;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31"/>
        </w:tabs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неумение логически оформлять сочинение 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>нарушения абзацного членения тек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ста сочинений);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07"/>
        </w:tabs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нарушение норм современного русского литературного языка (отмечены многочисленные ошибки, связанные с нарушением грамматических, лексических, синтаксических и стилистических норм);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145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очень часто выпускники переписывают текст рецензии задания В8;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46"/>
        </w:tabs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неоправданно используют для вступления текст-справку об авторе предложенного для анализа текста;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Низкий уровень владения грамматически правильной речью обусловлен особенностью современной языковой ситуации, резким понижением общей речевой культуры носителей языка. 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>К типичным грамматическим ошибкам в письменной речи можно отнести следующие:</w:t>
      </w:r>
      <w:proofErr w:type="gramEnd"/>
    </w:p>
    <w:p w:rsidR="00CC200C" w:rsidRPr="00CC200C" w:rsidRDefault="00CC200C" w:rsidP="001100E8">
      <w:pPr>
        <w:pStyle w:val="23"/>
        <w:numPr>
          <w:ilvl w:val="0"/>
          <w:numId w:val="3"/>
        </w:numPr>
        <w:shd w:val="clear" w:color="auto" w:fill="auto"/>
        <w:tabs>
          <w:tab w:val="left" w:pos="164"/>
        </w:tabs>
        <w:spacing w:after="0" w:line="259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211pt"/>
          <w:rFonts w:ascii="Times New Roman" w:hAnsi="Times New Roman" w:cs="Times New Roman"/>
          <w:sz w:val="24"/>
          <w:szCs w:val="24"/>
        </w:rPr>
        <w:t>отклонения от норм в глагольном и именном управлении (</w:t>
      </w:r>
      <w:r w:rsidRPr="00CC200C">
        <w:rPr>
          <w:rStyle w:val="211pt0"/>
          <w:rFonts w:ascii="Times New Roman" w:hAnsi="Times New Roman" w:cs="Times New Roman"/>
          <w:sz w:val="24"/>
          <w:szCs w:val="24"/>
        </w:rPr>
        <w:t>оплатил за проезд</w:t>
      </w:r>
      <w:r w:rsidRPr="00CC200C">
        <w:rPr>
          <w:rStyle w:val="211p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200C">
        <w:rPr>
          <w:rStyle w:val="211pt"/>
          <w:rFonts w:ascii="Times New Roman" w:hAnsi="Times New Roman" w:cs="Times New Roman"/>
          <w:sz w:val="24"/>
          <w:szCs w:val="24"/>
        </w:rPr>
        <w:t>вместо</w:t>
      </w:r>
      <w:proofErr w:type="gramEnd"/>
      <w:r w:rsidRPr="00CC200C">
        <w:rPr>
          <w:rStyle w:val="211pt0"/>
          <w:rFonts w:ascii="Times New Roman" w:hAnsi="Times New Roman" w:cs="Times New Roman"/>
          <w:sz w:val="24"/>
          <w:szCs w:val="24"/>
        </w:rPr>
        <w:t xml:space="preserve"> оплатил про</w:t>
      </w:r>
      <w:r w:rsidRPr="00CC200C">
        <w:rPr>
          <w:rStyle w:val="211pt0"/>
          <w:rFonts w:ascii="Times New Roman" w:hAnsi="Times New Roman" w:cs="Times New Roman"/>
          <w:sz w:val="24"/>
          <w:szCs w:val="24"/>
        </w:rPr>
        <w:softHyphen/>
      </w:r>
      <w:r w:rsidRPr="00CC200C">
        <w:rPr>
          <w:rStyle w:val="211pt-1pt"/>
          <w:rFonts w:ascii="Times New Roman" w:eastAsia="Arial Unicode MS" w:hAnsi="Times New Roman" w:cs="Times New Roman"/>
          <w:sz w:val="24"/>
          <w:szCs w:val="24"/>
        </w:rPr>
        <w:t>езд;</w:t>
      </w:r>
      <w:r w:rsidRPr="00CC200C">
        <w:rPr>
          <w:rStyle w:val="211pt0"/>
          <w:rFonts w:ascii="Times New Roman" w:hAnsi="Times New Roman" w:cs="Times New Roman"/>
          <w:sz w:val="24"/>
          <w:szCs w:val="24"/>
        </w:rPr>
        <w:t xml:space="preserve"> преданность к старику</w:t>
      </w:r>
      <w:r w:rsidRPr="00CC200C">
        <w:rPr>
          <w:rStyle w:val="211pt"/>
          <w:rFonts w:ascii="Times New Roman" w:hAnsi="Times New Roman" w:cs="Times New Roman"/>
          <w:sz w:val="24"/>
          <w:szCs w:val="24"/>
        </w:rPr>
        <w:t xml:space="preserve"> вместо</w:t>
      </w:r>
      <w:r w:rsidRPr="00CC200C">
        <w:rPr>
          <w:rStyle w:val="211pt0"/>
          <w:rFonts w:ascii="Times New Roman" w:hAnsi="Times New Roman" w:cs="Times New Roman"/>
          <w:sz w:val="24"/>
          <w:szCs w:val="24"/>
        </w:rPr>
        <w:t xml:space="preserve"> преданность старику);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145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согласование подлежащего и сказуемого (</w:t>
      </w:r>
      <w:r w:rsidRPr="00CC200C">
        <w:rPr>
          <w:rStyle w:val="afa"/>
          <w:rFonts w:ascii="Times New Roman" w:hAnsi="Times New Roman" w:cs="Times New Roman"/>
          <w:sz w:val="24"/>
          <w:szCs w:val="24"/>
        </w:rPr>
        <w:t>много студентов отсутствуют)</w:t>
      </w:r>
    </w:p>
    <w:p w:rsidR="00CC200C" w:rsidRPr="00CC200C" w:rsidRDefault="00CC200C" w:rsidP="00CC200C">
      <w:pPr>
        <w:pStyle w:val="23"/>
        <w:shd w:val="clear" w:color="auto" w:fill="auto"/>
        <w:spacing w:after="0" w:line="259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211pt"/>
          <w:rFonts w:ascii="Times New Roman" w:hAnsi="Times New Roman" w:cs="Times New Roman"/>
          <w:sz w:val="24"/>
          <w:szCs w:val="24"/>
        </w:rPr>
        <w:t>вместо</w:t>
      </w:r>
      <w:r w:rsidRPr="00CC200C">
        <w:rPr>
          <w:rStyle w:val="211pt0"/>
          <w:rFonts w:ascii="Times New Roman" w:hAnsi="Times New Roman" w:cs="Times New Roman"/>
          <w:sz w:val="24"/>
          <w:szCs w:val="24"/>
        </w:rPr>
        <w:t xml:space="preserve"> много студентов отсутствует; часть деревьев </w:t>
      </w:r>
      <w:proofErr w:type="gramStart"/>
      <w:r w:rsidRPr="00CC200C">
        <w:rPr>
          <w:rStyle w:val="211pt0"/>
          <w:rFonts w:ascii="Times New Roman" w:hAnsi="Times New Roman" w:cs="Times New Roman"/>
          <w:sz w:val="24"/>
          <w:szCs w:val="24"/>
        </w:rPr>
        <w:t>погибли</w:t>
      </w:r>
      <w:r w:rsidRPr="00CC200C">
        <w:rPr>
          <w:rStyle w:val="211pt"/>
          <w:rFonts w:ascii="Times New Roman" w:hAnsi="Times New Roman" w:cs="Times New Roman"/>
          <w:sz w:val="24"/>
          <w:szCs w:val="24"/>
        </w:rPr>
        <w:t xml:space="preserve"> вместо</w:t>
      </w:r>
      <w:r w:rsidRPr="00CC200C">
        <w:rPr>
          <w:rStyle w:val="211pt0"/>
          <w:rFonts w:ascii="Times New Roman" w:hAnsi="Times New Roman" w:cs="Times New Roman"/>
          <w:sz w:val="24"/>
          <w:szCs w:val="24"/>
        </w:rPr>
        <w:t xml:space="preserve"> много деревьев погибло</w:t>
      </w:r>
      <w:proofErr w:type="gramEnd"/>
      <w:r w:rsidRPr="00CC200C">
        <w:rPr>
          <w:rStyle w:val="211pt0"/>
          <w:rFonts w:ascii="Times New Roman" w:hAnsi="Times New Roman" w:cs="Times New Roman"/>
          <w:sz w:val="24"/>
          <w:szCs w:val="24"/>
        </w:rPr>
        <w:t>);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154"/>
        </w:tabs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дублирование подлежащего-существительного личным местоимением (Эти</w:t>
      </w:r>
      <w:r w:rsidRPr="00CC200C">
        <w:rPr>
          <w:rStyle w:val="afa"/>
          <w:rFonts w:ascii="Times New Roman" w:hAnsi="Times New Roman" w:cs="Times New Roman"/>
          <w:sz w:val="24"/>
          <w:szCs w:val="24"/>
        </w:rPr>
        <w:t xml:space="preserve"> девочки, они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побежали вместе);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154"/>
        </w:tabs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неправильное построение предложения с деепричастным оборотом (</w:t>
      </w:r>
      <w:r w:rsidRPr="00CC200C">
        <w:rPr>
          <w:rStyle w:val="afa"/>
          <w:rFonts w:ascii="Times New Roman" w:hAnsi="Times New Roman" w:cs="Times New Roman"/>
          <w:sz w:val="24"/>
          <w:szCs w:val="24"/>
        </w:rPr>
        <w:t>Высказав мысль о необходимо</w:t>
      </w:r>
      <w:r w:rsidRPr="00CC200C">
        <w:rPr>
          <w:rStyle w:val="afa"/>
          <w:rFonts w:ascii="Times New Roman" w:hAnsi="Times New Roman" w:cs="Times New Roman"/>
          <w:sz w:val="24"/>
          <w:szCs w:val="24"/>
        </w:rPr>
        <w:softHyphen/>
      </w:r>
      <w:r w:rsidRPr="00CC200C">
        <w:rPr>
          <w:rStyle w:val="-1pt"/>
          <w:rFonts w:ascii="Times New Roman" w:hAnsi="Times New Roman" w:cs="Times New Roman"/>
          <w:sz w:val="24"/>
          <w:szCs w:val="24"/>
        </w:rPr>
        <w:t>сти</w:t>
      </w:r>
      <w:r w:rsidRPr="00CC200C">
        <w:rPr>
          <w:rStyle w:val="afa"/>
          <w:rFonts w:ascii="Times New Roman" w:hAnsi="Times New Roman" w:cs="Times New Roman"/>
          <w:sz w:val="24"/>
          <w:szCs w:val="24"/>
        </w:rPr>
        <w:t xml:space="preserve"> разностороннего образования,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в статье поднимается очень актуальный вопрос.);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145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нагромождение придаточных частей в сложном предложении и др.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20" w:right="20" w:firstLine="6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Выполнение тестовых заданий (А12, А13, А14, А15, А16, А17) на выявление </w:t>
      </w:r>
      <w:proofErr w:type="spellStart"/>
      <w:r w:rsidRPr="00CC200C">
        <w:rPr>
          <w:rStyle w:val="11"/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орфографической грамотности выпускников значительно отличается от уровня орфографиче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ской грамотности в письменной работе задания типа С. Это, вероятно, объясняется тем, что обуче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ние орфографии ведётся в отрыве от развития речи, в результате чего процессы формирования орфо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графических и речевых навыков развиваются параллельно, мало соприкасаясь друг с другом.</w:t>
      </w:r>
      <w:proofErr w:type="gramEnd"/>
    </w:p>
    <w:p w:rsidR="00CC200C" w:rsidRPr="00CC200C" w:rsidRDefault="00CC200C" w:rsidP="00CC200C">
      <w:pPr>
        <w:pStyle w:val="25"/>
        <w:shd w:val="clear" w:color="auto" w:fill="auto"/>
        <w:spacing w:before="0"/>
        <w:ind w:left="20" w:right="20" w:firstLine="64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Задания по пунктуации (19-25) проверяли уровень владения выпускниками пунктуационными нормами. Эти задания сложны и тем, что предполагают и грамматико-синтаксические, и речевые операции. Процент правильного выполнения этих заданий невелик, но ещё ниже оказывается уро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вень практической пунктуационной грамотности выпускников в письменной работе уровня С.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20" w:right="20" w:firstLine="6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C200C">
        <w:rPr>
          <w:rFonts w:ascii="Times New Roman" w:hAnsi="Times New Roman" w:cs="Times New Roman"/>
          <w:noProof/>
          <w:sz w:val="24"/>
          <w:szCs w:val="24"/>
        </w:rPr>
        <w:t>В качестве положительной динамики можно отметить тот факт, что  выпускники справились в большинстве случаев с определением проблемы текста (К1) и представили развернутый комментарий к ней (К2).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 Необходимо отметить, что выпускники 2011 года владеют навыками  создания стандартного текста-рассуждения, в котором просматривается коммуникативное намерение пишущего.</w:t>
      </w:r>
    </w:p>
    <w:p w:rsidR="00CC200C" w:rsidRPr="00CC200C" w:rsidRDefault="00CC200C" w:rsidP="00CC200C">
      <w:pPr>
        <w:jc w:val="center"/>
        <w:rPr>
          <w:noProof/>
          <w:lang w:eastAsia="en-US"/>
        </w:rPr>
      </w:pPr>
    </w:p>
    <w:p w:rsidR="00CC200C" w:rsidRPr="00CC200C" w:rsidRDefault="00CC200C" w:rsidP="00CC200C">
      <w:pPr>
        <w:keepNext/>
        <w:keepLines/>
        <w:spacing w:before="102" w:after="37" w:line="220" w:lineRule="exact"/>
        <w:ind w:firstLine="20"/>
        <w:jc w:val="center"/>
        <w:rPr>
          <w:rStyle w:val="24"/>
          <w:rFonts w:eastAsia="Arial Unicode MS"/>
          <w:b/>
          <w:sz w:val="24"/>
          <w:szCs w:val="24"/>
        </w:rPr>
      </w:pPr>
      <w:bookmarkStart w:id="4" w:name="bookmark9"/>
      <w:r w:rsidRPr="00CC200C">
        <w:rPr>
          <w:rStyle w:val="24"/>
          <w:rFonts w:eastAsia="Arial Unicode MS"/>
          <w:b/>
          <w:sz w:val="24"/>
          <w:szCs w:val="24"/>
        </w:rPr>
        <w:t>Общие выводы и рекомендации</w:t>
      </w:r>
      <w:bookmarkEnd w:id="4"/>
    </w:p>
    <w:p w:rsidR="00CC200C" w:rsidRPr="00CC200C" w:rsidRDefault="00CC200C" w:rsidP="00CC200C">
      <w:pPr>
        <w:keepNext/>
        <w:keepLines/>
        <w:spacing w:before="102" w:after="37" w:line="220" w:lineRule="exact"/>
        <w:ind w:firstLine="20"/>
        <w:jc w:val="center"/>
        <w:rPr>
          <w:b/>
        </w:rPr>
      </w:pPr>
    </w:p>
    <w:p w:rsidR="00CC200C" w:rsidRPr="00CC200C" w:rsidRDefault="00CC200C" w:rsidP="00CC200C">
      <w:pPr>
        <w:pStyle w:val="25"/>
        <w:shd w:val="clear" w:color="auto" w:fill="auto"/>
        <w:spacing w:before="0"/>
        <w:ind w:left="20" w:right="20" w:firstLine="680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Результаты ЕГЭ по русскому языку убеждают в необходимости использования в работе учи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теля современных способов проверки знаний, умений и навыков учащихся, применение единого </w:t>
      </w:r>
      <w:proofErr w:type="spellStart"/>
      <w:r w:rsidRPr="00CC200C">
        <w:rPr>
          <w:rStyle w:val="11"/>
          <w:rFonts w:ascii="Times New Roman" w:hAnsi="Times New Roman" w:cs="Times New Roman"/>
          <w:sz w:val="24"/>
          <w:szCs w:val="24"/>
        </w:rPr>
        <w:t>критериального</w:t>
      </w:r>
      <w:proofErr w:type="spell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подхода к оценке творческих работ учащихся. </w:t>
      </w:r>
    </w:p>
    <w:p w:rsidR="00CC200C" w:rsidRPr="00CC200C" w:rsidRDefault="00CC200C" w:rsidP="00CC200C">
      <w:pPr>
        <w:pStyle w:val="25"/>
        <w:shd w:val="clear" w:color="auto" w:fill="auto"/>
        <w:spacing w:before="0"/>
        <w:ind w:left="20" w:right="20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Анализ результатов единого государственного экзамена по русскому языку в 2011 году позволил выработать следующие рекомендации: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50"/>
        </w:tabs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усилить коммуникативную направленность преподавания школьного курса русского языка, на уроках больше внимания уделять анализу текстов различных стилей и типов речи;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07"/>
        </w:tabs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целенаправленно развивать монологическую речь учащихся как системообразующий фактор рече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вой культуры;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17"/>
        </w:tabs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lastRenderedPageBreak/>
        <w:t>формировать умение рассуждать на предложенную тему с формулированием тезисов, аргументов и выводов;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22"/>
        </w:tabs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последовательно отрабатывать навыки рационального чтения учебных, научно-популярных, пуб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лицистических текстов, формировать на этой основе умения работать с книгой;</w:t>
      </w:r>
    </w:p>
    <w:p w:rsidR="00CC200C" w:rsidRPr="00CC200C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17"/>
        </w:tabs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важно обеспечить регулярное повторение ранее изученных разделов курса русского языка, нала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дить систему тестового тематического контроля;</w:t>
      </w:r>
    </w:p>
    <w:p w:rsidR="003144A0" w:rsidRPr="003144A0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22"/>
        </w:tabs>
        <w:spacing w:before="0"/>
        <w:ind w:left="20" w:right="20" w:firstLine="0"/>
        <w:jc w:val="both"/>
        <w:rPr>
          <w:rStyle w:val="11"/>
          <w:rFonts w:ascii="Times New Roman" w:hAnsi="Times New Roman" w:cs="Times New Roman"/>
          <w:sz w:val="24"/>
          <w:szCs w:val="24"/>
          <w:shd w:val="clear" w:color="auto" w:fill="auto"/>
        </w:rPr>
      </w:pPr>
      <w:r w:rsidRPr="003144A0">
        <w:rPr>
          <w:rStyle w:val="11"/>
          <w:rFonts w:ascii="Times New Roman" w:hAnsi="Times New Roman" w:cs="Times New Roman"/>
          <w:sz w:val="24"/>
          <w:szCs w:val="24"/>
        </w:rPr>
        <w:t>систематически поддерживать и совершенствовать орфографические и пунктуационные навыки школьников с помощью различных тренировочных упражнений;</w:t>
      </w:r>
    </w:p>
    <w:p w:rsidR="00CC200C" w:rsidRPr="003144A0" w:rsidRDefault="00CC200C" w:rsidP="001100E8">
      <w:pPr>
        <w:pStyle w:val="25"/>
        <w:numPr>
          <w:ilvl w:val="0"/>
          <w:numId w:val="3"/>
        </w:numPr>
        <w:shd w:val="clear" w:color="auto" w:fill="auto"/>
        <w:tabs>
          <w:tab w:val="left" w:pos="222"/>
        </w:tabs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44A0">
        <w:rPr>
          <w:rStyle w:val="11"/>
          <w:rFonts w:ascii="Times New Roman" w:hAnsi="Times New Roman" w:cs="Times New Roman"/>
          <w:sz w:val="24"/>
          <w:szCs w:val="24"/>
        </w:rPr>
        <w:t xml:space="preserve">на уроках русского языка максимально реализовывать </w:t>
      </w:r>
      <w:proofErr w:type="spellStart"/>
      <w:r w:rsidRPr="003144A0">
        <w:rPr>
          <w:rStyle w:val="11"/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3144A0">
        <w:rPr>
          <w:rStyle w:val="11"/>
          <w:rFonts w:ascii="Times New Roman" w:hAnsi="Times New Roman" w:cs="Times New Roman"/>
          <w:sz w:val="24"/>
          <w:szCs w:val="24"/>
        </w:rPr>
        <w:t xml:space="preserve"> связи (предметов филоло</w:t>
      </w:r>
      <w:r w:rsidRPr="003144A0">
        <w:rPr>
          <w:rStyle w:val="11"/>
          <w:rFonts w:ascii="Times New Roman" w:hAnsi="Times New Roman" w:cs="Times New Roman"/>
          <w:sz w:val="24"/>
          <w:szCs w:val="24"/>
        </w:rPr>
        <w:softHyphen/>
        <w:t>гического цикла). Впоследствии эти знания могут быть использованы учащимися при написании со</w:t>
      </w:r>
      <w:r w:rsidRPr="003144A0">
        <w:rPr>
          <w:rStyle w:val="11"/>
          <w:rFonts w:ascii="Times New Roman" w:hAnsi="Times New Roman" w:cs="Times New Roman"/>
          <w:sz w:val="24"/>
          <w:szCs w:val="24"/>
        </w:rPr>
        <w:softHyphen/>
        <w:t>чинения по прочитанному тексту;</w:t>
      </w:r>
    </w:p>
    <w:p w:rsidR="00CC200C" w:rsidRPr="00CC200C" w:rsidRDefault="00CC200C" w:rsidP="00CC200C">
      <w:pPr>
        <w:pStyle w:val="25"/>
        <w:shd w:val="clear" w:color="auto" w:fill="auto"/>
        <w:spacing w:before="0" w:line="264" w:lineRule="exact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200C">
        <w:rPr>
          <w:rStyle w:val="11"/>
          <w:rFonts w:ascii="Times New Roman" w:hAnsi="Times New Roman" w:cs="Times New Roman"/>
          <w:sz w:val="24"/>
          <w:szCs w:val="24"/>
        </w:rPr>
        <w:t>- по К</w:t>
      </w:r>
      <w:proofErr w:type="gramStart"/>
      <w:r w:rsidRPr="00CC200C">
        <w:rPr>
          <w:rStyle w:val="11"/>
          <w:rFonts w:ascii="Times New Roman" w:hAnsi="Times New Roman" w:cs="Times New Roman"/>
          <w:sz w:val="24"/>
          <w:szCs w:val="24"/>
        </w:rPr>
        <w:t>4</w:t>
      </w:r>
      <w:proofErr w:type="gramEnd"/>
      <w:r w:rsidRPr="00CC200C">
        <w:rPr>
          <w:rStyle w:val="11"/>
          <w:rFonts w:ascii="Times New Roman" w:hAnsi="Times New Roman" w:cs="Times New Roman"/>
          <w:sz w:val="24"/>
          <w:szCs w:val="24"/>
        </w:rPr>
        <w:t xml:space="preserve"> учащийся может получить максимально 3 балла, если один из аргументов взят из художест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венной, публицистической или научной литературы. При этом приоритетной считается опора на ли</w:t>
      </w:r>
      <w:r w:rsidRPr="00CC200C">
        <w:rPr>
          <w:rStyle w:val="11"/>
          <w:rFonts w:ascii="Times New Roman" w:hAnsi="Times New Roman" w:cs="Times New Roman"/>
          <w:sz w:val="24"/>
          <w:szCs w:val="24"/>
        </w:rPr>
        <w:softHyphen/>
        <w:t>тературные произведения школьной программы, поэтому необходимо усилить подготовку учащихся по литературе.</w:t>
      </w:r>
    </w:p>
    <w:p w:rsidR="00476282" w:rsidRDefault="00476282" w:rsidP="0031085D"/>
    <w:p w:rsidR="00CC1883" w:rsidRDefault="00CC1883" w:rsidP="00CC1883">
      <w:pPr>
        <w:ind w:firstLine="720"/>
        <w:jc w:val="center"/>
        <w:rPr>
          <w:b/>
        </w:rPr>
      </w:pPr>
      <w:r>
        <w:rPr>
          <w:b/>
        </w:rPr>
        <w:t>Анализ результатов ЕГЭ по математике</w:t>
      </w:r>
    </w:p>
    <w:p w:rsidR="00CC1883" w:rsidRDefault="00CC1883" w:rsidP="00CC1883">
      <w:pPr>
        <w:ind w:firstLine="720"/>
        <w:jc w:val="center"/>
        <w:rPr>
          <w:b/>
        </w:rPr>
      </w:pPr>
      <w:r>
        <w:rPr>
          <w:b/>
        </w:rPr>
        <w:t>учащихся школ Советского района в 2011 году</w:t>
      </w:r>
    </w:p>
    <w:p w:rsidR="00CC1883" w:rsidRDefault="00CC1883" w:rsidP="00CC1883">
      <w:pPr>
        <w:ind w:firstLine="720"/>
        <w:jc w:val="both"/>
      </w:pPr>
      <w:r>
        <w:t xml:space="preserve">В 2011 году единый государственный экзамен по математике в Советском районе  сдавали 834 выпускника, из них 802 выпускника ОУ района, 6 учащихся </w:t>
      </w:r>
      <w:proofErr w:type="spellStart"/>
      <w:r>
        <w:t>ССУЗов</w:t>
      </w:r>
      <w:proofErr w:type="spellEnd"/>
      <w:r>
        <w:t xml:space="preserve">, 16 студентов ВПЛ. </w:t>
      </w:r>
      <w:proofErr w:type="gramStart"/>
      <w:r>
        <w:t>Высокие баллы (выше 80 баллов) показали 8 выпускников (гимн. №93 – 2, №8 – 1, №126 – 1, лицей №121 – 1, СОШ №15 – 1, №141 – 1, №161 – 1), низкие результаты (менее 24 баллов) – 22 выпускника (СОШ № 84, 86, 148, 156, 169, 58, 101, 161, 110, ОСОШ №24, ВПЛ), набрали минимальный проходной балл (24 балла) 27 выпускников (лицей №110, 121, гимн. №125, СОШ № 47</w:t>
      </w:r>
      <w:proofErr w:type="gramEnd"/>
      <w:r>
        <w:t xml:space="preserve">, </w:t>
      </w:r>
      <w:proofErr w:type="gramStart"/>
      <w:r>
        <w:t>111,167, 58, 101, 161, 79, ОСОШ №24, ВПЛ).</w:t>
      </w:r>
      <w:proofErr w:type="gramEnd"/>
    </w:p>
    <w:p w:rsidR="00CC1883" w:rsidRDefault="00CC1883" w:rsidP="00CC1883">
      <w:pPr>
        <w:pStyle w:val="Style3"/>
        <w:widowControl/>
        <w:spacing w:line="274" w:lineRule="exact"/>
        <w:rPr>
          <w:rStyle w:val="FontStyle63"/>
        </w:rPr>
      </w:pPr>
      <w:r>
        <w:rPr>
          <w:rStyle w:val="FontStyle63"/>
        </w:rPr>
        <w:t xml:space="preserve">КИМ ЕГЭ </w:t>
      </w:r>
      <w:smartTag w:uri="urn:schemas-microsoft-com:office:smarttags" w:element="metricconverter">
        <w:smartTagPr>
          <w:attr w:name="ProductID" w:val="2011 г"/>
        </w:smartTagPr>
        <w:r>
          <w:rPr>
            <w:rStyle w:val="FontStyle63"/>
          </w:rPr>
          <w:t>2011 г</w:t>
        </w:r>
      </w:smartTag>
      <w:r>
        <w:rPr>
          <w:rStyle w:val="FontStyle63"/>
        </w:rPr>
        <w:t xml:space="preserve">. по математике направлены на контроль </w:t>
      </w:r>
      <w:proofErr w:type="spellStart"/>
      <w:r>
        <w:rPr>
          <w:rStyle w:val="FontStyle63"/>
        </w:rPr>
        <w:t>сформированности</w:t>
      </w:r>
      <w:proofErr w:type="spellEnd"/>
      <w:r>
        <w:rPr>
          <w:rStyle w:val="FontStyle63"/>
        </w:rPr>
        <w:t xml:space="preserve"> у вы</w:t>
      </w:r>
      <w:r>
        <w:rPr>
          <w:rStyle w:val="FontStyle63"/>
        </w:rPr>
        <w:softHyphen/>
        <w:t>пускников математических компетенций, предусмотренных требованиями Федерального компонента государственных образовательных стандартов основного общего и среднего (полного) общего образования по математике. Варианты экзаменационных работ были состав</w:t>
      </w:r>
      <w:r>
        <w:rPr>
          <w:rStyle w:val="FontStyle63"/>
        </w:rPr>
        <w:softHyphen/>
        <w:t>лены на основе кодификаторов элементов содержания и требований к уровню подготов</w:t>
      </w:r>
      <w:r>
        <w:rPr>
          <w:rStyle w:val="FontStyle63"/>
        </w:rPr>
        <w:softHyphen/>
        <w:t>ки выпускников общеобразовательных учреждений для проведения в 2011 году ЕГЭ по математике, обеспечивающих проверку освоения выпускниками элементов содержания по курсу математики средней (полной) школы, умений и видов деятельности в соответствии с требованиями федерального стандарта.</w:t>
      </w:r>
    </w:p>
    <w:p w:rsidR="00CC1883" w:rsidRDefault="00CC1883" w:rsidP="00CC1883">
      <w:pPr>
        <w:pStyle w:val="Style3"/>
        <w:widowControl/>
        <w:spacing w:line="274" w:lineRule="exact"/>
        <w:rPr>
          <w:rStyle w:val="FontStyle63"/>
        </w:rPr>
      </w:pPr>
      <w:r>
        <w:rPr>
          <w:rStyle w:val="FontStyle63"/>
        </w:rPr>
        <w:t xml:space="preserve">Кроме этого, необходимо отметить, что КИМ ЕГЭ </w:t>
      </w:r>
      <w:smartTag w:uri="urn:schemas-microsoft-com:office:smarttags" w:element="metricconverter">
        <w:smartTagPr>
          <w:attr w:name="ProductID" w:val="2011 г"/>
        </w:smartTagPr>
        <w:r>
          <w:rPr>
            <w:rStyle w:val="FontStyle63"/>
          </w:rPr>
          <w:t>2011 г</w:t>
        </w:r>
      </w:smartTag>
      <w:r>
        <w:rPr>
          <w:rStyle w:val="FontStyle63"/>
        </w:rPr>
        <w:t>. по математике ориентирова</w:t>
      </w:r>
      <w:r>
        <w:rPr>
          <w:rStyle w:val="FontStyle63"/>
        </w:rPr>
        <w:softHyphen/>
        <w:t xml:space="preserve">ны не только на контроль освоения элементов содержания курса, но и на проверку </w:t>
      </w:r>
      <w:proofErr w:type="spellStart"/>
      <w:r>
        <w:rPr>
          <w:rStyle w:val="FontStyle63"/>
        </w:rPr>
        <w:t>сформированности</w:t>
      </w:r>
      <w:proofErr w:type="spellEnd"/>
      <w:r>
        <w:rPr>
          <w:rStyle w:val="FontStyle63"/>
        </w:rPr>
        <w:t xml:space="preserve"> умений, навыков и видов деятельности, позволяющих применять получен</w:t>
      </w:r>
      <w:r>
        <w:rPr>
          <w:rStyle w:val="FontStyle63"/>
        </w:rPr>
        <w:softHyphen/>
        <w:t>ные знания для решения познавательных проблем.</w:t>
      </w:r>
    </w:p>
    <w:p w:rsidR="00CC1883" w:rsidRDefault="00CC1883" w:rsidP="00CC1883">
      <w:pPr>
        <w:pStyle w:val="Style3"/>
        <w:widowControl/>
        <w:spacing w:line="274" w:lineRule="exact"/>
        <w:ind w:firstLine="706"/>
        <w:rPr>
          <w:rStyle w:val="FontStyle63"/>
        </w:rPr>
      </w:pPr>
      <w:proofErr w:type="gramStart"/>
      <w:r>
        <w:rPr>
          <w:rStyle w:val="FontStyle63"/>
        </w:rPr>
        <w:t>В</w:t>
      </w:r>
      <w:proofErr w:type="gramEnd"/>
      <w:r>
        <w:rPr>
          <w:rStyle w:val="FontStyle63"/>
        </w:rPr>
        <w:t xml:space="preserve"> </w:t>
      </w:r>
      <w:proofErr w:type="gramStart"/>
      <w:r>
        <w:rPr>
          <w:rStyle w:val="FontStyle63"/>
        </w:rPr>
        <w:t>КИМ</w:t>
      </w:r>
      <w:proofErr w:type="gramEnd"/>
      <w:r>
        <w:rPr>
          <w:rStyle w:val="FontStyle63"/>
        </w:rPr>
        <w:t xml:space="preserve"> ЕГЭ </w:t>
      </w:r>
      <w:smartTag w:uri="urn:schemas-microsoft-com:office:smarttags" w:element="metricconverter">
        <w:smartTagPr>
          <w:attr w:name="ProductID" w:val="2011 г"/>
        </w:smartTagPr>
        <w:r>
          <w:rPr>
            <w:rStyle w:val="FontStyle63"/>
          </w:rPr>
          <w:t>2011 г</w:t>
        </w:r>
      </w:smartTag>
      <w:r>
        <w:rPr>
          <w:rStyle w:val="FontStyle63"/>
        </w:rPr>
        <w:t xml:space="preserve">. включены задания с кратким и с развернутым ответом. Для достижения целей аттестации за курс средней (полной) школы в 2010 году была увеличена доля заданий, направленных </w:t>
      </w:r>
      <w:proofErr w:type="gramStart"/>
      <w:r>
        <w:rPr>
          <w:rStyle w:val="FontStyle63"/>
        </w:rPr>
        <w:t>на</w:t>
      </w:r>
      <w:proofErr w:type="gramEnd"/>
      <w:r>
        <w:rPr>
          <w:rStyle w:val="FontStyle63"/>
        </w:rPr>
        <w:t>:</w:t>
      </w:r>
    </w:p>
    <w:p w:rsidR="00CC1883" w:rsidRDefault="00CC1883" w:rsidP="001100E8">
      <w:pPr>
        <w:pStyle w:val="Style4"/>
        <w:widowControl/>
        <w:numPr>
          <w:ilvl w:val="0"/>
          <w:numId w:val="10"/>
        </w:numPr>
        <w:tabs>
          <w:tab w:val="left" w:pos="1435"/>
        </w:tabs>
        <w:spacing w:before="14" w:line="274" w:lineRule="exact"/>
        <w:ind w:left="644" w:hanging="360"/>
        <w:jc w:val="both"/>
        <w:rPr>
          <w:rStyle w:val="FontStyle63"/>
        </w:rPr>
      </w:pPr>
      <w:r>
        <w:rPr>
          <w:rStyle w:val="FontStyle63"/>
        </w:rPr>
        <w:t>выявление и оценку качества имеющихся у участников ЕГЭ общекультур</w:t>
      </w:r>
      <w:r>
        <w:rPr>
          <w:rStyle w:val="FontStyle63"/>
        </w:rPr>
        <w:softHyphen/>
        <w:t>ных и коммуникативных математических навыков, необходимых человеку в современном обществе;</w:t>
      </w:r>
    </w:p>
    <w:p w:rsidR="00CC1883" w:rsidRDefault="00CC1883" w:rsidP="001100E8">
      <w:pPr>
        <w:pStyle w:val="Style4"/>
        <w:widowControl/>
        <w:numPr>
          <w:ilvl w:val="0"/>
          <w:numId w:val="10"/>
        </w:numPr>
        <w:tabs>
          <w:tab w:val="left" w:pos="1435"/>
        </w:tabs>
        <w:spacing w:before="10" w:line="278" w:lineRule="exact"/>
        <w:ind w:left="644" w:hanging="360"/>
        <w:jc w:val="both"/>
        <w:rPr>
          <w:rStyle w:val="FontStyle63"/>
        </w:rPr>
      </w:pPr>
      <w:r>
        <w:rPr>
          <w:rStyle w:val="FontStyle63"/>
        </w:rPr>
        <w:t>проверку адекватности восприятия практико-ориентированных задач, изло</w:t>
      </w:r>
      <w:r>
        <w:rPr>
          <w:rStyle w:val="FontStyle63"/>
        </w:rPr>
        <w:softHyphen/>
        <w:t>женных неформализованным текстовым способом;</w:t>
      </w:r>
    </w:p>
    <w:p w:rsidR="00CC1883" w:rsidRDefault="00CC1883" w:rsidP="001100E8">
      <w:pPr>
        <w:pStyle w:val="Style4"/>
        <w:widowControl/>
        <w:numPr>
          <w:ilvl w:val="0"/>
          <w:numId w:val="10"/>
        </w:numPr>
        <w:tabs>
          <w:tab w:val="left" w:pos="1435"/>
        </w:tabs>
        <w:spacing w:before="14" w:line="240" w:lineRule="auto"/>
        <w:ind w:left="644" w:hanging="360"/>
        <w:rPr>
          <w:rStyle w:val="FontStyle63"/>
        </w:rPr>
      </w:pPr>
      <w:r>
        <w:rPr>
          <w:rStyle w:val="FontStyle63"/>
        </w:rPr>
        <w:t>проверку базовых вычислительных и логических умений и навыков;</w:t>
      </w:r>
    </w:p>
    <w:p w:rsidR="00CC1883" w:rsidRDefault="00CC1883" w:rsidP="001100E8">
      <w:pPr>
        <w:pStyle w:val="Style4"/>
        <w:widowControl/>
        <w:numPr>
          <w:ilvl w:val="0"/>
          <w:numId w:val="10"/>
        </w:numPr>
        <w:tabs>
          <w:tab w:val="left" w:pos="1435"/>
        </w:tabs>
        <w:spacing w:before="14" w:line="274" w:lineRule="exact"/>
        <w:ind w:left="644" w:hanging="360"/>
        <w:jc w:val="both"/>
        <w:rPr>
          <w:rStyle w:val="FontStyle63"/>
        </w:rPr>
      </w:pPr>
      <w:r>
        <w:rPr>
          <w:rStyle w:val="FontStyle63"/>
        </w:rPr>
        <w:t xml:space="preserve">оценку </w:t>
      </w:r>
      <w:proofErr w:type="spellStart"/>
      <w:r>
        <w:rPr>
          <w:rStyle w:val="FontStyle63"/>
        </w:rPr>
        <w:t>сформированности</w:t>
      </w:r>
      <w:proofErr w:type="spellEnd"/>
      <w:r>
        <w:rPr>
          <w:rStyle w:val="FontStyle63"/>
        </w:rPr>
        <w:t xml:space="preserve"> умения считывать и анализировать графическую и табличную информацию;</w:t>
      </w:r>
    </w:p>
    <w:p w:rsidR="00CC1883" w:rsidRDefault="00CC1883" w:rsidP="00CC1883">
      <w:pPr>
        <w:pStyle w:val="Style4"/>
        <w:widowControl/>
        <w:tabs>
          <w:tab w:val="left" w:pos="1426"/>
        </w:tabs>
        <w:spacing w:before="62" w:line="278" w:lineRule="exact"/>
        <w:ind w:left="1426" w:hanging="350"/>
        <w:jc w:val="both"/>
        <w:rPr>
          <w:rStyle w:val="FontStyle63"/>
        </w:rPr>
      </w:pPr>
      <w:r>
        <w:rPr>
          <w:rStyle w:val="FontStyle63"/>
        </w:rPr>
        <w:t>•</w:t>
      </w:r>
      <w:r>
        <w:rPr>
          <w:rStyle w:val="FontStyle63"/>
          <w:sz w:val="20"/>
          <w:szCs w:val="20"/>
        </w:rPr>
        <w:tab/>
      </w:r>
      <w:r>
        <w:rPr>
          <w:rStyle w:val="FontStyle63"/>
        </w:rPr>
        <w:t>оценку способности выпускников ориентироваться в простейших наглядных геометрических конструкциях.</w:t>
      </w:r>
    </w:p>
    <w:p w:rsidR="00CC1883" w:rsidRDefault="00CC1883" w:rsidP="00CC1883">
      <w:pPr>
        <w:pStyle w:val="Style3"/>
        <w:widowControl/>
        <w:spacing w:line="278" w:lineRule="exact"/>
        <w:ind w:firstLine="701"/>
        <w:rPr>
          <w:rStyle w:val="FontStyle63"/>
        </w:rPr>
      </w:pPr>
      <w:r>
        <w:rPr>
          <w:rStyle w:val="FontStyle63"/>
        </w:rPr>
        <w:t>Для обеспечения дифференциации абитуриентов вузов с различными требованиями по математике был расширен спектр заданий с развернутым ответом. Тем самым было достигнуто:</w:t>
      </w:r>
    </w:p>
    <w:p w:rsidR="00CC1883" w:rsidRDefault="00CC1883" w:rsidP="001100E8">
      <w:pPr>
        <w:pStyle w:val="Style4"/>
        <w:widowControl/>
        <w:numPr>
          <w:ilvl w:val="0"/>
          <w:numId w:val="11"/>
        </w:numPr>
        <w:tabs>
          <w:tab w:val="left" w:pos="1426"/>
        </w:tabs>
        <w:spacing w:before="5" w:line="278" w:lineRule="exact"/>
        <w:ind w:left="1426" w:hanging="350"/>
        <w:jc w:val="both"/>
        <w:rPr>
          <w:rStyle w:val="FontStyle63"/>
        </w:rPr>
      </w:pPr>
      <w:r>
        <w:rPr>
          <w:rStyle w:val="FontStyle63"/>
        </w:rPr>
        <w:t>увеличение доли заданий, в которых участник ЕГЭ должен записать само</w:t>
      </w:r>
      <w:r>
        <w:rPr>
          <w:rStyle w:val="FontStyle63"/>
        </w:rPr>
        <w:softHyphen/>
        <w:t>стоятельно сформулированное полное развернутое решение;</w:t>
      </w:r>
    </w:p>
    <w:p w:rsidR="00CC1883" w:rsidRDefault="00CC1883" w:rsidP="001100E8">
      <w:pPr>
        <w:pStyle w:val="Style4"/>
        <w:widowControl/>
        <w:numPr>
          <w:ilvl w:val="0"/>
          <w:numId w:val="11"/>
        </w:numPr>
        <w:tabs>
          <w:tab w:val="left" w:pos="1426"/>
        </w:tabs>
        <w:spacing w:before="5" w:line="278" w:lineRule="exact"/>
        <w:ind w:left="1426" w:hanging="350"/>
        <w:jc w:val="both"/>
        <w:rPr>
          <w:rStyle w:val="FontStyle63"/>
        </w:rPr>
      </w:pPr>
      <w:r>
        <w:rPr>
          <w:rStyle w:val="FontStyle63"/>
        </w:rPr>
        <w:lastRenderedPageBreak/>
        <w:t>соотношение количества заданий по алгебре и геометрии, близкое к соот</w:t>
      </w:r>
      <w:r>
        <w:rPr>
          <w:rStyle w:val="FontStyle63"/>
        </w:rPr>
        <w:softHyphen/>
        <w:t>ношению количества учебных часов, отводимых для изучения курсов «Ал</w:t>
      </w:r>
      <w:r>
        <w:rPr>
          <w:rStyle w:val="FontStyle63"/>
        </w:rPr>
        <w:softHyphen/>
        <w:t>гебра и начала математического анализа» и «Геометрия»;</w:t>
      </w:r>
    </w:p>
    <w:p w:rsidR="00CC1883" w:rsidRDefault="00CC1883" w:rsidP="001100E8">
      <w:pPr>
        <w:pStyle w:val="Style4"/>
        <w:widowControl/>
        <w:numPr>
          <w:ilvl w:val="0"/>
          <w:numId w:val="11"/>
        </w:numPr>
        <w:tabs>
          <w:tab w:val="left" w:pos="1426"/>
        </w:tabs>
        <w:spacing w:before="10" w:line="278" w:lineRule="exact"/>
        <w:ind w:left="1426" w:hanging="350"/>
        <w:jc w:val="both"/>
        <w:rPr>
          <w:rStyle w:val="FontStyle63"/>
        </w:rPr>
      </w:pPr>
      <w:r>
        <w:rPr>
          <w:rStyle w:val="FontStyle63"/>
        </w:rPr>
        <w:t>увеличение доли выпускников, которые не только приступили к выполне</w:t>
      </w:r>
      <w:r>
        <w:rPr>
          <w:rStyle w:val="FontStyle63"/>
        </w:rPr>
        <w:softHyphen/>
        <w:t>нию заданий с развернутым ответом, но и получили за их выполнение нену</w:t>
      </w:r>
      <w:r>
        <w:rPr>
          <w:rStyle w:val="FontStyle63"/>
        </w:rPr>
        <w:softHyphen/>
        <w:t>левые баллы;</w:t>
      </w:r>
    </w:p>
    <w:p w:rsidR="00CC1883" w:rsidRDefault="00CC1883" w:rsidP="001100E8">
      <w:pPr>
        <w:pStyle w:val="Style4"/>
        <w:widowControl/>
        <w:numPr>
          <w:ilvl w:val="0"/>
          <w:numId w:val="11"/>
        </w:numPr>
        <w:tabs>
          <w:tab w:val="left" w:pos="1426"/>
        </w:tabs>
        <w:spacing w:before="19" w:line="274" w:lineRule="exact"/>
        <w:ind w:left="1426" w:hanging="350"/>
        <w:jc w:val="both"/>
        <w:rPr>
          <w:rStyle w:val="FontStyle63"/>
        </w:rPr>
      </w:pPr>
      <w:r>
        <w:rPr>
          <w:rStyle w:val="FontStyle63"/>
        </w:rPr>
        <w:t>более точное выявление выпускников, достаточно подготовленных к про</w:t>
      </w:r>
      <w:r>
        <w:rPr>
          <w:rStyle w:val="FontStyle63"/>
        </w:rPr>
        <w:softHyphen/>
        <w:t>фессиональному изучению математики в вузах;</w:t>
      </w:r>
    </w:p>
    <w:p w:rsidR="00CC1883" w:rsidRDefault="00CC1883" w:rsidP="001100E8">
      <w:pPr>
        <w:pStyle w:val="Style4"/>
        <w:widowControl/>
        <w:numPr>
          <w:ilvl w:val="0"/>
          <w:numId w:val="11"/>
        </w:numPr>
        <w:tabs>
          <w:tab w:val="left" w:pos="1426"/>
        </w:tabs>
        <w:spacing w:before="14" w:line="274" w:lineRule="exact"/>
        <w:ind w:left="1426" w:hanging="350"/>
        <w:jc w:val="both"/>
        <w:rPr>
          <w:rStyle w:val="FontStyle63"/>
        </w:rPr>
      </w:pPr>
      <w:proofErr w:type="gramStart"/>
      <w:r>
        <w:rPr>
          <w:rStyle w:val="FontStyle63"/>
        </w:rPr>
        <w:t>паллиативное решение вопроса о делении ЕГЭ по математике на базовый и профильный уровни.</w:t>
      </w:r>
      <w:proofErr w:type="gramEnd"/>
    </w:p>
    <w:p w:rsidR="00CC1883" w:rsidRDefault="00CC1883" w:rsidP="00CC1883">
      <w:pPr>
        <w:pStyle w:val="Style3"/>
        <w:widowControl/>
        <w:spacing w:line="274" w:lineRule="exact"/>
        <w:ind w:firstLine="715"/>
        <w:rPr>
          <w:rStyle w:val="FontStyle63"/>
        </w:rPr>
      </w:pPr>
      <w:r>
        <w:rPr>
          <w:rStyle w:val="FontStyle63"/>
        </w:rPr>
        <w:t>Существенным фактором, направленным на повышение доступности материалов ЕГЭ по математике широкой общественности, явилось формирование открытого банка заданий части 1 вариантов КИМ ЕГЭ по математике, проведенное в 2009-2010 учебном году.</w:t>
      </w:r>
    </w:p>
    <w:p w:rsidR="00CC1883" w:rsidRDefault="00CC1883" w:rsidP="00CC1883">
      <w:pPr>
        <w:pStyle w:val="Style3"/>
        <w:widowControl/>
        <w:spacing w:line="274" w:lineRule="exact"/>
        <w:rPr>
          <w:rStyle w:val="FontStyle63"/>
        </w:rPr>
      </w:pPr>
      <w:r>
        <w:rPr>
          <w:rStyle w:val="FontStyle63"/>
        </w:rPr>
        <w:t>Варианты КИМ были разработаны на основе Федерального компонента государст</w:t>
      </w:r>
      <w:r>
        <w:rPr>
          <w:rStyle w:val="FontStyle63"/>
        </w:rPr>
        <w:softHyphen/>
        <w:t>венных стандартов основного общего и среднего (полного) общего образования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</w:t>
      </w:r>
      <w:r>
        <w:rPr>
          <w:rStyle w:val="FontStyle63"/>
        </w:rPr>
        <w:softHyphen/>
        <w:t>ния» от 05.03.2004 г. № 1089).</w:t>
      </w:r>
    </w:p>
    <w:p w:rsidR="00CC1883" w:rsidRDefault="00CC1883" w:rsidP="00CC1883">
      <w:pPr>
        <w:pStyle w:val="Style3"/>
        <w:widowControl/>
        <w:spacing w:line="274" w:lineRule="exact"/>
        <w:rPr>
          <w:rStyle w:val="FontStyle63"/>
        </w:rPr>
      </w:pPr>
      <w:r>
        <w:rPr>
          <w:rStyle w:val="FontStyle63"/>
        </w:rPr>
        <w:t xml:space="preserve">Каждый вариант КИМ ЕГЭ </w:t>
      </w:r>
      <w:smartTag w:uri="urn:schemas-microsoft-com:office:smarttags" w:element="metricconverter">
        <w:smartTagPr>
          <w:attr w:name="ProductID" w:val="2011 г"/>
        </w:smartTagPr>
        <w:r>
          <w:rPr>
            <w:rStyle w:val="FontStyle63"/>
          </w:rPr>
          <w:t>2011 г</w:t>
        </w:r>
      </w:smartTag>
      <w:r>
        <w:rPr>
          <w:rStyle w:val="FontStyle63"/>
        </w:rPr>
        <w:t>. состоял из двух частей, различающихся по про</w:t>
      </w:r>
      <w:r>
        <w:rPr>
          <w:rStyle w:val="FontStyle63"/>
        </w:rPr>
        <w:softHyphen/>
        <w:t>веряемым элементам содержания, уровню сложности, форме и количеству заданий. В час</w:t>
      </w:r>
      <w:r>
        <w:rPr>
          <w:rStyle w:val="FontStyle63"/>
        </w:rPr>
        <w:softHyphen/>
        <w:t>ти 1 содержалось 12 заданий с кратким ответом (В1-В12), в части 2 - 6 заданий с развер</w:t>
      </w:r>
      <w:r>
        <w:rPr>
          <w:rStyle w:val="FontStyle63"/>
        </w:rPr>
        <w:softHyphen/>
        <w:t>нутым ответом (С1-С6).</w:t>
      </w:r>
    </w:p>
    <w:p w:rsidR="00CC1883" w:rsidRPr="00A55968" w:rsidRDefault="00CC1883" w:rsidP="00CC1883">
      <w:pPr>
        <w:pStyle w:val="Style3"/>
        <w:widowControl/>
        <w:spacing w:line="274" w:lineRule="exact"/>
        <w:rPr>
          <w:rStyle w:val="FontStyle63"/>
          <w:b/>
        </w:rPr>
      </w:pPr>
      <w:r w:rsidRPr="00A55968">
        <w:rPr>
          <w:rStyle w:val="FontStyle63"/>
          <w:b/>
        </w:rPr>
        <w:t>Анализ выполнения заданий части 1.</w:t>
      </w:r>
    </w:p>
    <w:p w:rsidR="00CC1883" w:rsidRPr="00015567" w:rsidRDefault="00CC1883" w:rsidP="00CC1883">
      <w:pPr>
        <w:pStyle w:val="af1"/>
        <w:ind w:firstLine="720"/>
        <w:rPr>
          <w:rFonts w:ascii="Times New Roman" w:hAnsi="Times New Roman"/>
          <w:sz w:val="24"/>
          <w:szCs w:val="24"/>
        </w:rPr>
      </w:pPr>
      <w:r w:rsidRPr="00015567">
        <w:rPr>
          <w:rFonts w:ascii="Times New Roman" w:hAnsi="Times New Roman"/>
          <w:sz w:val="24"/>
          <w:szCs w:val="24"/>
        </w:rPr>
        <w:t>Задания В1–В12 относятся к базовому уровню сложности.</w:t>
      </w:r>
      <w:r>
        <w:rPr>
          <w:rFonts w:ascii="Times New Roman" w:hAnsi="Times New Roman"/>
          <w:sz w:val="24"/>
          <w:szCs w:val="24"/>
        </w:rPr>
        <w:t xml:space="preserve"> Они также </w:t>
      </w:r>
      <w:r w:rsidRPr="00015567">
        <w:rPr>
          <w:rFonts w:ascii="Times New Roman" w:hAnsi="Times New Roman"/>
          <w:sz w:val="24"/>
          <w:szCs w:val="24"/>
        </w:rPr>
        <w:t xml:space="preserve">соответствуют моделям заданий открытого банка заданий, совершенствование и расширение которого является немаловажным фактором повышения открытости ЕГЭ по математике. </w:t>
      </w:r>
    </w:p>
    <w:p w:rsidR="00CC1883" w:rsidRPr="00EC4B0C" w:rsidRDefault="00CC1883" w:rsidP="00CC1883">
      <w:pPr>
        <w:pStyle w:val="af1"/>
        <w:rPr>
          <w:rFonts w:ascii="Times New Roman" w:hAnsi="Times New Roman"/>
          <w:bCs/>
          <w:sz w:val="24"/>
          <w:szCs w:val="24"/>
        </w:rPr>
      </w:pPr>
      <w:r w:rsidRPr="00EC4B0C">
        <w:rPr>
          <w:rFonts w:ascii="Times New Roman" w:hAnsi="Times New Roman"/>
          <w:sz w:val="24"/>
          <w:szCs w:val="24"/>
        </w:rPr>
        <w:t xml:space="preserve">            Распределение тематического содержания в части 1</w:t>
      </w:r>
      <w:r w:rsidRPr="00EC4B0C">
        <w:rPr>
          <w:rFonts w:ascii="Times New Roman" w:hAnsi="Times New Roman"/>
          <w:bCs/>
          <w:sz w:val="24"/>
          <w:szCs w:val="24"/>
        </w:rPr>
        <w:t xml:space="preserve">  (задания с кратким ответом)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CC1883" w:rsidRPr="00015567" w:rsidRDefault="00CC1883" w:rsidP="001100E8">
      <w:pPr>
        <w:pStyle w:val="af1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15567">
        <w:rPr>
          <w:rFonts w:ascii="Times New Roman" w:hAnsi="Times New Roman"/>
          <w:sz w:val="24"/>
          <w:szCs w:val="24"/>
        </w:rPr>
        <w:t xml:space="preserve">Алгебра-1  </w:t>
      </w:r>
      <w:r>
        <w:rPr>
          <w:rFonts w:ascii="Times New Roman" w:hAnsi="Times New Roman"/>
          <w:sz w:val="24"/>
          <w:szCs w:val="24"/>
        </w:rPr>
        <w:t>-</w:t>
      </w:r>
      <w:r w:rsidRPr="00015567">
        <w:rPr>
          <w:rFonts w:ascii="Times New Roman" w:hAnsi="Times New Roman"/>
          <w:sz w:val="24"/>
          <w:szCs w:val="24"/>
        </w:rPr>
        <w:t xml:space="preserve">  В3, В</w:t>
      </w:r>
      <w:proofErr w:type="gramStart"/>
      <w:r w:rsidRPr="00015567">
        <w:rPr>
          <w:rFonts w:ascii="Times New Roman" w:hAnsi="Times New Roman"/>
          <w:sz w:val="24"/>
          <w:szCs w:val="24"/>
        </w:rPr>
        <w:t>7</w:t>
      </w:r>
      <w:proofErr w:type="gramEnd"/>
      <w:r w:rsidRPr="00015567">
        <w:rPr>
          <w:rFonts w:ascii="Times New Roman" w:hAnsi="Times New Roman"/>
          <w:sz w:val="24"/>
          <w:szCs w:val="24"/>
        </w:rPr>
        <w:t>, В12</w:t>
      </w:r>
    </w:p>
    <w:p w:rsidR="00CC1883" w:rsidRPr="00015567" w:rsidRDefault="00CC1883" w:rsidP="001100E8">
      <w:pPr>
        <w:pStyle w:val="af1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15567">
        <w:rPr>
          <w:rFonts w:ascii="Times New Roman" w:hAnsi="Times New Roman"/>
          <w:sz w:val="24"/>
          <w:szCs w:val="24"/>
        </w:rPr>
        <w:t xml:space="preserve">Геометрия-1 </w:t>
      </w:r>
      <w:r>
        <w:rPr>
          <w:rFonts w:ascii="Times New Roman" w:hAnsi="Times New Roman"/>
          <w:sz w:val="24"/>
          <w:szCs w:val="24"/>
        </w:rPr>
        <w:t>-</w:t>
      </w:r>
      <w:r w:rsidRPr="00015567">
        <w:rPr>
          <w:rFonts w:ascii="Times New Roman" w:hAnsi="Times New Roman"/>
          <w:sz w:val="24"/>
          <w:szCs w:val="24"/>
        </w:rPr>
        <w:t xml:space="preserve">   В</w:t>
      </w:r>
      <w:proofErr w:type="gramStart"/>
      <w:r w:rsidRPr="00015567">
        <w:rPr>
          <w:rFonts w:ascii="Times New Roman" w:hAnsi="Times New Roman"/>
          <w:sz w:val="24"/>
          <w:szCs w:val="24"/>
        </w:rPr>
        <w:t>4</w:t>
      </w:r>
      <w:proofErr w:type="gramEnd"/>
      <w:r w:rsidRPr="00015567">
        <w:rPr>
          <w:rFonts w:ascii="Times New Roman" w:hAnsi="Times New Roman"/>
          <w:sz w:val="24"/>
          <w:szCs w:val="24"/>
        </w:rPr>
        <w:t>, В6, В9</w:t>
      </w:r>
    </w:p>
    <w:p w:rsidR="00CC1883" w:rsidRPr="00015567" w:rsidRDefault="00CC1883" w:rsidP="001100E8">
      <w:pPr>
        <w:pStyle w:val="af1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15567">
        <w:rPr>
          <w:rFonts w:ascii="Times New Roman" w:hAnsi="Times New Roman"/>
          <w:sz w:val="24"/>
          <w:szCs w:val="24"/>
        </w:rPr>
        <w:t xml:space="preserve">Практико-ориентированные задачи </w:t>
      </w:r>
      <w:r>
        <w:rPr>
          <w:rFonts w:ascii="Times New Roman" w:hAnsi="Times New Roman"/>
          <w:sz w:val="24"/>
          <w:szCs w:val="24"/>
        </w:rPr>
        <w:t>-</w:t>
      </w:r>
      <w:r w:rsidRPr="00015567">
        <w:rPr>
          <w:rFonts w:ascii="Times New Roman" w:hAnsi="Times New Roman"/>
          <w:sz w:val="24"/>
          <w:szCs w:val="24"/>
        </w:rPr>
        <w:t xml:space="preserve">  В</w:t>
      </w:r>
      <w:proofErr w:type="gramStart"/>
      <w:r w:rsidRPr="00015567">
        <w:rPr>
          <w:rFonts w:ascii="Times New Roman" w:hAnsi="Times New Roman"/>
          <w:sz w:val="24"/>
          <w:szCs w:val="24"/>
        </w:rPr>
        <w:t>1</w:t>
      </w:r>
      <w:proofErr w:type="gramEnd"/>
      <w:r w:rsidRPr="00015567">
        <w:rPr>
          <w:rFonts w:ascii="Times New Roman" w:hAnsi="Times New Roman"/>
          <w:sz w:val="24"/>
          <w:szCs w:val="24"/>
        </w:rPr>
        <w:t>, В2, В5, В10</w:t>
      </w:r>
    </w:p>
    <w:p w:rsidR="00CC1883" w:rsidRPr="00015567" w:rsidRDefault="00CC1883" w:rsidP="001100E8">
      <w:pPr>
        <w:pStyle w:val="af1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15567">
        <w:rPr>
          <w:rFonts w:ascii="Times New Roman" w:hAnsi="Times New Roman"/>
          <w:sz w:val="24"/>
          <w:szCs w:val="24"/>
        </w:rPr>
        <w:t xml:space="preserve">Начала математического анализа   </w:t>
      </w:r>
      <w:r>
        <w:rPr>
          <w:rFonts w:ascii="Times New Roman" w:hAnsi="Times New Roman"/>
          <w:sz w:val="24"/>
          <w:szCs w:val="24"/>
        </w:rPr>
        <w:t>-</w:t>
      </w:r>
      <w:r w:rsidRPr="00015567">
        <w:rPr>
          <w:rFonts w:ascii="Times New Roman" w:hAnsi="Times New Roman"/>
          <w:sz w:val="24"/>
          <w:szCs w:val="24"/>
        </w:rPr>
        <w:t xml:space="preserve">  В8, В11</w:t>
      </w:r>
    </w:p>
    <w:p w:rsidR="00CC1883" w:rsidRPr="00DB5E15" w:rsidRDefault="00CC1883" w:rsidP="00CC1883">
      <w:pPr>
        <w:pStyle w:val="af1"/>
        <w:jc w:val="center"/>
        <w:rPr>
          <w:rFonts w:ascii="Times New Roman" w:hAnsi="Times New Roman"/>
          <w:sz w:val="24"/>
          <w:szCs w:val="24"/>
        </w:rPr>
      </w:pPr>
      <w:r w:rsidRPr="00DB5E15">
        <w:rPr>
          <w:rFonts w:ascii="Times New Roman" w:hAnsi="Times New Roman"/>
          <w:sz w:val="24"/>
          <w:szCs w:val="24"/>
        </w:rPr>
        <w:t>Анализ результатов выполнения экзаменационной ра</w:t>
      </w:r>
      <w:r>
        <w:rPr>
          <w:rFonts w:ascii="Times New Roman" w:hAnsi="Times New Roman"/>
          <w:sz w:val="24"/>
          <w:szCs w:val="24"/>
        </w:rPr>
        <w:t xml:space="preserve">боты всеми участниками начнем с </w:t>
      </w:r>
      <w:r w:rsidRPr="00DB5E15">
        <w:rPr>
          <w:rFonts w:ascii="Times New Roman" w:hAnsi="Times New Roman"/>
          <w:sz w:val="24"/>
          <w:szCs w:val="24"/>
        </w:rPr>
        <w:t>рассмотрения заданий части 1</w:t>
      </w:r>
    </w:p>
    <w:p w:rsidR="00CC1883" w:rsidRPr="00015567" w:rsidRDefault="00CC1883" w:rsidP="00CC1883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4202"/>
        <w:gridCol w:w="4253"/>
      </w:tblGrid>
      <w:tr w:rsidR="00CC1883" w:rsidRPr="00015567" w:rsidTr="00875206">
        <w:tc>
          <w:tcPr>
            <w:tcW w:w="1009" w:type="dxa"/>
          </w:tcPr>
          <w:p w:rsidR="00CC1883" w:rsidRPr="00015567" w:rsidRDefault="00CC1883" w:rsidP="00875206">
            <w:pPr>
              <w:jc w:val="center"/>
              <w:rPr>
                <w:b/>
              </w:rPr>
            </w:pPr>
            <w:r w:rsidRPr="00015567">
              <w:rPr>
                <w:b/>
              </w:rPr>
              <w:t>Номер задания</w:t>
            </w:r>
          </w:p>
        </w:tc>
        <w:tc>
          <w:tcPr>
            <w:tcW w:w="4202" w:type="dxa"/>
          </w:tcPr>
          <w:p w:rsidR="00CC1883" w:rsidRPr="00015567" w:rsidRDefault="00CC1883" w:rsidP="00875206">
            <w:pPr>
              <w:jc w:val="center"/>
            </w:pPr>
            <w:r w:rsidRPr="00015567">
              <w:rPr>
                <w:b/>
                <w:bCs/>
              </w:rPr>
              <w:t>Проверяемые требования (умения)</w:t>
            </w:r>
          </w:p>
        </w:tc>
        <w:tc>
          <w:tcPr>
            <w:tcW w:w="4253" w:type="dxa"/>
          </w:tcPr>
          <w:p w:rsidR="00CC1883" w:rsidRPr="00DB5E15" w:rsidRDefault="00CC1883" w:rsidP="0087520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Процент невыполне</w:t>
            </w:r>
            <w:r w:rsidRPr="00015567">
              <w:rPr>
                <w:b/>
                <w:bCs/>
              </w:rPr>
              <w:t xml:space="preserve">ния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15567">
                <w:rPr>
                  <w:b/>
                  <w:bCs/>
                </w:rPr>
                <w:t>2011 г</w:t>
              </w:r>
            </w:smartTag>
            <w:r w:rsidRPr="00015567">
              <w:rPr>
                <w:b/>
                <w:bCs/>
              </w:rPr>
              <w:t>.</w:t>
            </w:r>
          </w:p>
        </w:tc>
      </w:tr>
      <w:tr w:rsidR="00CC1883" w:rsidRPr="00015567" w:rsidTr="00875206">
        <w:tc>
          <w:tcPr>
            <w:tcW w:w="1009" w:type="dxa"/>
          </w:tcPr>
          <w:p w:rsidR="00CC1883" w:rsidRPr="00015567" w:rsidRDefault="00CC1883" w:rsidP="00875206">
            <w:r w:rsidRPr="00015567">
              <w:t>В</w:t>
            </w:r>
            <w:proofErr w:type="gramStart"/>
            <w:r w:rsidRPr="00015567">
              <w:t>1</w:t>
            </w:r>
            <w:proofErr w:type="gramEnd"/>
          </w:p>
        </w:tc>
        <w:tc>
          <w:tcPr>
            <w:tcW w:w="4202" w:type="dxa"/>
          </w:tcPr>
          <w:p w:rsidR="00CC1883" w:rsidRPr="00015567" w:rsidRDefault="00CC1883" w:rsidP="0087520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15567">
              <w:rPr>
                <w:rFonts w:ascii="Times New Roman" w:hAnsi="Times New Roman"/>
                <w:sz w:val="24"/>
                <w:szCs w:val="24"/>
              </w:rPr>
              <w:t>Уметь использовать приобретенные знания и умения в практической деятельности и повседневной</w:t>
            </w:r>
          </w:p>
          <w:p w:rsidR="00CC1883" w:rsidRPr="00015567" w:rsidRDefault="00CC1883" w:rsidP="00875206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015567">
              <w:rPr>
                <w:rFonts w:ascii="Times New Roman" w:hAnsi="Times New Roman"/>
                <w:sz w:val="24"/>
                <w:szCs w:val="24"/>
              </w:rPr>
              <w:t>жизни</w:t>
            </w:r>
          </w:p>
        </w:tc>
        <w:tc>
          <w:tcPr>
            <w:tcW w:w="4253" w:type="dxa"/>
          </w:tcPr>
          <w:p w:rsidR="00CC1883" w:rsidRPr="00015567" w:rsidRDefault="00CC1883" w:rsidP="00875206">
            <w:pPr>
              <w:jc w:val="center"/>
            </w:pPr>
            <w:r w:rsidRPr="00015567">
              <w:t>12%</w:t>
            </w:r>
          </w:p>
        </w:tc>
      </w:tr>
      <w:tr w:rsidR="00CC1883" w:rsidRPr="00015567" w:rsidTr="00875206">
        <w:trPr>
          <w:trHeight w:val="1222"/>
        </w:trPr>
        <w:tc>
          <w:tcPr>
            <w:tcW w:w="1009" w:type="dxa"/>
          </w:tcPr>
          <w:p w:rsidR="00CC1883" w:rsidRPr="00015567" w:rsidRDefault="00CC1883" w:rsidP="00875206">
            <w:r w:rsidRPr="00015567">
              <w:t>В</w:t>
            </w:r>
            <w:proofErr w:type="gramStart"/>
            <w:r w:rsidRPr="00015567">
              <w:t>2</w:t>
            </w:r>
            <w:proofErr w:type="gramEnd"/>
          </w:p>
        </w:tc>
        <w:tc>
          <w:tcPr>
            <w:tcW w:w="4202" w:type="dxa"/>
          </w:tcPr>
          <w:p w:rsidR="00CC1883" w:rsidRPr="00015567" w:rsidRDefault="00CC1883" w:rsidP="00875206">
            <w:r w:rsidRPr="00015567">
              <w:t>Уметь использовать приобретенные знания и умения в практической деятельности и повседневной</w:t>
            </w:r>
          </w:p>
          <w:p w:rsidR="00CC1883" w:rsidRPr="00015567" w:rsidRDefault="00CC1883" w:rsidP="00875206">
            <w:r>
              <w:t>ж</w:t>
            </w:r>
            <w:r w:rsidRPr="00015567">
              <w:t>изни</w:t>
            </w:r>
          </w:p>
        </w:tc>
        <w:tc>
          <w:tcPr>
            <w:tcW w:w="4253" w:type="dxa"/>
          </w:tcPr>
          <w:p w:rsidR="00CC1883" w:rsidRPr="00015567" w:rsidRDefault="00CC1883" w:rsidP="00875206">
            <w:pPr>
              <w:jc w:val="center"/>
            </w:pPr>
            <w:r w:rsidRPr="00015567">
              <w:t>2%</w:t>
            </w:r>
          </w:p>
        </w:tc>
      </w:tr>
      <w:tr w:rsidR="00CC1883" w:rsidRPr="00015567" w:rsidTr="00875206">
        <w:tc>
          <w:tcPr>
            <w:tcW w:w="1009" w:type="dxa"/>
          </w:tcPr>
          <w:p w:rsidR="00CC1883" w:rsidRPr="00015567" w:rsidRDefault="00CC1883" w:rsidP="00875206">
            <w:r w:rsidRPr="00015567">
              <w:t>В3</w:t>
            </w:r>
          </w:p>
        </w:tc>
        <w:tc>
          <w:tcPr>
            <w:tcW w:w="4202" w:type="dxa"/>
          </w:tcPr>
          <w:p w:rsidR="00CC1883" w:rsidRPr="00015567" w:rsidRDefault="00CC1883" w:rsidP="00875206">
            <w:r w:rsidRPr="00015567">
              <w:t>Уметь решать уравнения и неравенства</w:t>
            </w:r>
          </w:p>
        </w:tc>
        <w:tc>
          <w:tcPr>
            <w:tcW w:w="4253" w:type="dxa"/>
          </w:tcPr>
          <w:p w:rsidR="00CC1883" w:rsidRPr="00015567" w:rsidRDefault="00CC1883" w:rsidP="00875206">
            <w:pPr>
              <w:jc w:val="center"/>
            </w:pPr>
            <w:r w:rsidRPr="00015567">
              <w:t>7%</w:t>
            </w:r>
          </w:p>
        </w:tc>
      </w:tr>
      <w:tr w:rsidR="00CC1883" w:rsidRPr="00015567" w:rsidTr="00875206">
        <w:tc>
          <w:tcPr>
            <w:tcW w:w="1009" w:type="dxa"/>
          </w:tcPr>
          <w:p w:rsidR="00CC1883" w:rsidRPr="00015567" w:rsidRDefault="00CC1883" w:rsidP="00875206">
            <w:r w:rsidRPr="00015567">
              <w:t>В</w:t>
            </w:r>
            <w:proofErr w:type="gramStart"/>
            <w:r w:rsidRPr="00015567">
              <w:t>4</w:t>
            </w:r>
            <w:proofErr w:type="gramEnd"/>
          </w:p>
        </w:tc>
        <w:tc>
          <w:tcPr>
            <w:tcW w:w="4202" w:type="dxa"/>
          </w:tcPr>
          <w:p w:rsidR="00CC1883" w:rsidRPr="00015567" w:rsidRDefault="00CC1883" w:rsidP="00875206">
            <w:r w:rsidRPr="00015567"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4253" w:type="dxa"/>
          </w:tcPr>
          <w:p w:rsidR="00CC1883" w:rsidRPr="00015567" w:rsidRDefault="00CC1883" w:rsidP="00875206">
            <w:pPr>
              <w:jc w:val="center"/>
            </w:pPr>
            <w:r w:rsidRPr="00015567">
              <w:t>16%</w:t>
            </w:r>
          </w:p>
        </w:tc>
      </w:tr>
      <w:tr w:rsidR="00CC1883" w:rsidRPr="00015567" w:rsidTr="00875206">
        <w:tc>
          <w:tcPr>
            <w:tcW w:w="1009" w:type="dxa"/>
          </w:tcPr>
          <w:p w:rsidR="00CC1883" w:rsidRPr="00015567" w:rsidRDefault="00CC1883" w:rsidP="00875206">
            <w:r w:rsidRPr="00015567">
              <w:t>В5</w:t>
            </w:r>
          </w:p>
        </w:tc>
        <w:tc>
          <w:tcPr>
            <w:tcW w:w="4202" w:type="dxa"/>
          </w:tcPr>
          <w:p w:rsidR="00CC1883" w:rsidRPr="00015567" w:rsidRDefault="00CC1883" w:rsidP="00875206">
            <w:r w:rsidRPr="00015567">
              <w:t>Уметь использовать приобретенные знания и умения в практической деятельности и повседневной</w:t>
            </w:r>
          </w:p>
          <w:p w:rsidR="00CC1883" w:rsidRPr="00015567" w:rsidRDefault="00CC1883" w:rsidP="00875206">
            <w:r w:rsidRPr="00015567">
              <w:t>жизни</w:t>
            </w:r>
          </w:p>
        </w:tc>
        <w:tc>
          <w:tcPr>
            <w:tcW w:w="4253" w:type="dxa"/>
          </w:tcPr>
          <w:p w:rsidR="00CC1883" w:rsidRPr="00015567" w:rsidRDefault="00CC1883" w:rsidP="00875206">
            <w:pPr>
              <w:jc w:val="center"/>
            </w:pPr>
            <w:r w:rsidRPr="00015567">
              <w:t>6%</w:t>
            </w:r>
          </w:p>
        </w:tc>
      </w:tr>
      <w:tr w:rsidR="00CC1883" w:rsidRPr="00015567" w:rsidTr="00875206">
        <w:tc>
          <w:tcPr>
            <w:tcW w:w="1009" w:type="dxa"/>
          </w:tcPr>
          <w:p w:rsidR="00CC1883" w:rsidRPr="00015567" w:rsidRDefault="00CC1883" w:rsidP="00875206">
            <w:r w:rsidRPr="00015567">
              <w:t>В</w:t>
            </w:r>
            <w:proofErr w:type="gramStart"/>
            <w:r w:rsidRPr="00015567">
              <w:t>6</w:t>
            </w:r>
            <w:proofErr w:type="gramEnd"/>
          </w:p>
        </w:tc>
        <w:tc>
          <w:tcPr>
            <w:tcW w:w="4202" w:type="dxa"/>
          </w:tcPr>
          <w:p w:rsidR="00CC1883" w:rsidRPr="00015567" w:rsidRDefault="00CC1883" w:rsidP="00875206">
            <w:r w:rsidRPr="00015567"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4253" w:type="dxa"/>
          </w:tcPr>
          <w:p w:rsidR="00CC1883" w:rsidRPr="00015567" w:rsidRDefault="00CC1883" w:rsidP="00875206">
            <w:pPr>
              <w:jc w:val="center"/>
            </w:pPr>
            <w:r w:rsidRPr="00015567">
              <w:t>20%</w:t>
            </w:r>
          </w:p>
        </w:tc>
      </w:tr>
      <w:tr w:rsidR="00CC1883" w:rsidRPr="00015567" w:rsidTr="00875206">
        <w:tc>
          <w:tcPr>
            <w:tcW w:w="1009" w:type="dxa"/>
          </w:tcPr>
          <w:p w:rsidR="00CC1883" w:rsidRPr="00015567" w:rsidRDefault="00CC1883" w:rsidP="00875206">
            <w:r w:rsidRPr="00015567">
              <w:lastRenderedPageBreak/>
              <w:t>В</w:t>
            </w:r>
            <w:proofErr w:type="gramStart"/>
            <w:r w:rsidRPr="00015567">
              <w:t>7</w:t>
            </w:r>
            <w:proofErr w:type="gramEnd"/>
          </w:p>
        </w:tc>
        <w:tc>
          <w:tcPr>
            <w:tcW w:w="4202" w:type="dxa"/>
          </w:tcPr>
          <w:p w:rsidR="00CC1883" w:rsidRPr="00015567" w:rsidRDefault="00CC1883" w:rsidP="00875206">
            <w:r w:rsidRPr="00015567">
              <w:t>Уметь выполнять вычисления и преобразования</w:t>
            </w:r>
          </w:p>
        </w:tc>
        <w:tc>
          <w:tcPr>
            <w:tcW w:w="4253" w:type="dxa"/>
          </w:tcPr>
          <w:p w:rsidR="00CC1883" w:rsidRPr="00015567" w:rsidRDefault="00CC1883" w:rsidP="00875206">
            <w:pPr>
              <w:jc w:val="center"/>
            </w:pPr>
            <w:r w:rsidRPr="00015567">
              <w:t>41%</w:t>
            </w:r>
          </w:p>
        </w:tc>
      </w:tr>
      <w:tr w:rsidR="00CC1883" w:rsidRPr="00015567" w:rsidTr="00875206">
        <w:tc>
          <w:tcPr>
            <w:tcW w:w="1009" w:type="dxa"/>
          </w:tcPr>
          <w:p w:rsidR="00CC1883" w:rsidRPr="00015567" w:rsidRDefault="00CC1883" w:rsidP="00875206">
            <w:r w:rsidRPr="00015567">
              <w:t>В8</w:t>
            </w:r>
          </w:p>
        </w:tc>
        <w:tc>
          <w:tcPr>
            <w:tcW w:w="4202" w:type="dxa"/>
          </w:tcPr>
          <w:p w:rsidR="00CC1883" w:rsidRPr="00015567" w:rsidRDefault="00CC1883" w:rsidP="00875206">
            <w:r w:rsidRPr="00015567">
              <w:t>Уметь выполнять действия с функциями</w:t>
            </w:r>
          </w:p>
        </w:tc>
        <w:tc>
          <w:tcPr>
            <w:tcW w:w="4253" w:type="dxa"/>
          </w:tcPr>
          <w:p w:rsidR="00CC1883" w:rsidRPr="00015567" w:rsidRDefault="00CC1883" w:rsidP="00875206">
            <w:pPr>
              <w:jc w:val="center"/>
            </w:pPr>
            <w:r w:rsidRPr="00015567">
              <w:t>28%</w:t>
            </w:r>
          </w:p>
        </w:tc>
      </w:tr>
      <w:tr w:rsidR="00CC1883" w:rsidRPr="00015567" w:rsidTr="00875206">
        <w:tc>
          <w:tcPr>
            <w:tcW w:w="1009" w:type="dxa"/>
          </w:tcPr>
          <w:p w:rsidR="00CC1883" w:rsidRPr="00015567" w:rsidRDefault="00CC1883" w:rsidP="00875206">
            <w:r w:rsidRPr="00015567">
              <w:t>В</w:t>
            </w:r>
            <w:proofErr w:type="gramStart"/>
            <w:r w:rsidRPr="00015567">
              <w:t>9</w:t>
            </w:r>
            <w:proofErr w:type="gramEnd"/>
          </w:p>
        </w:tc>
        <w:tc>
          <w:tcPr>
            <w:tcW w:w="4202" w:type="dxa"/>
          </w:tcPr>
          <w:p w:rsidR="00CC1883" w:rsidRPr="00015567" w:rsidRDefault="00CC1883" w:rsidP="00875206">
            <w:r w:rsidRPr="00015567"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4253" w:type="dxa"/>
          </w:tcPr>
          <w:p w:rsidR="00CC1883" w:rsidRPr="00015567" w:rsidRDefault="00CC1883" w:rsidP="00875206">
            <w:pPr>
              <w:jc w:val="center"/>
            </w:pPr>
            <w:r w:rsidRPr="00015567">
              <w:t>25%</w:t>
            </w:r>
          </w:p>
        </w:tc>
      </w:tr>
      <w:tr w:rsidR="00CC1883" w:rsidRPr="00015567" w:rsidTr="00875206">
        <w:tc>
          <w:tcPr>
            <w:tcW w:w="1009" w:type="dxa"/>
          </w:tcPr>
          <w:p w:rsidR="00CC1883" w:rsidRPr="00015567" w:rsidRDefault="00CC1883" w:rsidP="00875206">
            <w:r w:rsidRPr="00015567">
              <w:t>В10</w:t>
            </w:r>
          </w:p>
        </w:tc>
        <w:tc>
          <w:tcPr>
            <w:tcW w:w="4202" w:type="dxa"/>
          </w:tcPr>
          <w:p w:rsidR="00CC1883" w:rsidRPr="00015567" w:rsidRDefault="00CC1883" w:rsidP="00875206">
            <w:r w:rsidRPr="00015567">
              <w:t>Уметь использовать приобретенные знания и умения в практической деятельности и повседневной</w:t>
            </w:r>
          </w:p>
          <w:p w:rsidR="00CC1883" w:rsidRPr="00015567" w:rsidRDefault="00CC1883" w:rsidP="00875206">
            <w:r w:rsidRPr="00015567">
              <w:t>жизни</w:t>
            </w:r>
          </w:p>
        </w:tc>
        <w:tc>
          <w:tcPr>
            <w:tcW w:w="4253" w:type="dxa"/>
          </w:tcPr>
          <w:p w:rsidR="00CC1883" w:rsidRPr="00015567" w:rsidRDefault="00CC1883" w:rsidP="00875206">
            <w:pPr>
              <w:jc w:val="center"/>
            </w:pPr>
            <w:r w:rsidRPr="00015567">
              <w:t>40%</w:t>
            </w:r>
          </w:p>
        </w:tc>
      </w:tr>
      <w:tr w:rsidR="00CC1883" w:rsidRPr="00015567" w:rsidTr="00875206">
        <w:tc>
          <w:tcPr>
            <w:tcW w:w="1009" w:type="dxa"/>
          </w:tcPr>
          <w:p w:rsidR="00CC1883" w:rsidRPr="00015567" w:rsidRDefault="00CC1883" w:rsidP="00875206">
            <w:r w:rsidRPr="00015567">
              <w:t>В11</w:t>
            </w:r>
          </w:p>
        </w:tc>
        <w:tc>
          <w:tcPr>
            <w:tcW w:w="4202" w:type="dxa"/>
          </w:tcPr>
          <w:p w:rsidR="00CC1883" w:rsidRPr="00015567" w:rsidRDefault="00CC1883" w:rsidP="00875206">
            <w:r w:rsidRPr="00015567">
              <w:t>Уметь выполнять действия с функциями</w:t>
            </w:r>
          </w:p>
        </w:tc>
        <w:tc>
          <w:tcPr>
            <w:tcW w:w="4253" w:type="dxa"/>
          </w:tcPr>
          <w:p w:rsidR="00CC1883" w:rsidRPr="00015567" w:rsidRDefault="00CC1883" w:rsidP="00875206">
            <w:pPr>
              <w:jc w:val="center"/>
            </w:pPr>
            <w:r w:rsidRPr="00015567">
              <w:t>41%</w:t>
            </w:r>
          </w:p>
        </w:tc>
      </w:tr>
      <w:tr w:rsidR="00CC1883" w:rsidRPr="00015567" w:rsidTr="00875206">
        <w:tc>
          <w:tcPr>
            <w:tcW w:w="1009" w:type="dxa"/>
          </w:tcPr>
          <w:p w:rsidR="00CC1883" w:rsidRPr="00015567" w:rsidRDefault="00CC1883" w:rsidP="00875206">
            <w:r w:rsidRPr="00015567">
              <w:t>В12</w:t>
            </w:r>
          </w:p>
        </w:tc>
        <w:tc>
          <w:tcPr>
            <w:tcW w:w="4202" w:type="dxa"/>
          </w:tcPr>
          <w:p w:rsidR="00CC1883" w:rsidRPr="00015567" w:rsidRDefault="00CC1883" w:rsidP="00875206">
            <w:r w:rsidRPr="00015567">
              <w:t>Уметь строить и исследовать простейшие математические модели</w:t>
            </w:r>
          </w:p>
        </w:tc>
        <w:tc>
          <w:tcPr>
            <w:tcW w:w="4253" w:type="dxa"/>
          </w:tcPr>
          <w:p w:rsidR="00CC1883" w:rsidRPr="00015567" w:rsidRDefault="00CC1883" w:rsidP="00875206">
            <w:pPr>
              <w:jc w:val="center"/>
            </w:pPr>
            <w:r w:rsidRPr="00015567">
              <w:t>32%</w:t>
            </w:r>
          </w:p>
        </w:tc>
      </w:tr>
    </w:tbl>
    <w:p w:rsidR="00CC1883" w:rsidRPr="00015567" w:rsidRDefault="00CC1883" w:rsidP="00CC1883">
      <w:r w:rsidRPr="00015567">
        <w:t xml:space="preserve">     </w:t>
      </w:r>
    </w:p>
    <w:p w:rsidR="00CC1883" w:rsidRPr="00015567" w:rsidRDefault="00CC1883" w:rsidP="00CC1883">
      <w:pPr>
        <w:pStyle w:val="af1"/>
        <w:ind w:firstLine="720"/>
        <w:jc w:val="both"/>
        <w:rPr>
          <w:rFonts w:ascii="Times New Roman" w:hAnsi="Times New Roman"/>
          <w:sz w:val="24"/>
          <w:szCs w:val="24"/>
        </w:rPr>
      </w:pPr>
      <w:r w:rsidRPr="00015567">
        <w:rPr>
          <w:rFonts w:ascii="Times New Roman" w:hAnsi="Times New Roman"/>
          <w:sz w:val="24"/>
          <w:szCs w:val="24"/>
        </w:rPr>
        <w:t>Наиболь</w:t>
      </w:r>
      <w:r>
        <w:rPr>
          <w:rFonts w:ascii="Times New Roman" w:hAnsi="Times New Roman"/>
          <w:sz w:val="24"/>
          <w:szCs w:val="24"/>
        </w:rPr>
        <w:t>шее количество выпускников ОУ</w:t>
      </w:r>
      <w:r w:rsidRPr="00015567">
        <w:rPr>
          <w:rFonts w:ascii="Times New Roman" w:hAnsi="Times New Roman"/>
          <w:sz w:val="24"/>
          <w:szCs w:val="24"/>
        </w:rPr>
        <w:t xml:space="preserve"> не спр</w:t>
      </w:r>
      <w:r>
        <w:rPr>
          <w:rFonts w:ascii="Times New Roman" w:hAnsi="Times New Roman"/>
          <w:sz w:val="24"/>
          <w:szCs w:val="24"/>
        </w:rPr>
        <w:t>авились с выполнением заданий В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>, В10, В</w:t>
      </w:r>
      <w:r w:rsidRPr="00015567">
        <w:rPr>
          <w:rFonts w:ascii="Times New Roman" w:hAnsi="Times New Roman"/>
          <w:sz w:val="24"/>
          <w:szCs w:val="24"/>
        </w:rPr>
        <w:t>11 (40 %).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5567">
        <w:rPr>
          <w:rFonts w:ascii="Times New Roman" w:hAnsi="Times New Roman"/>
          <w:sz w:val="24"/>
          <w:szCs w:val="24"/>
        </w:rPr>
        <w:t>Эти задания  направлены на проверку умений проводить по известным формулам и правилам преобразования буквенных выражений, включающих степени, радикалы, логарифмы и тригонометрические функции (В 7), решать прикладные задачи, в том числе социально-экономического и физического характера, на наибольшие и наименьшие зн</w:t>
      </w:r>
      <w:r>
        <w:rPr>
          <w:rFonts w:ascii="Times New Roman" w:hAnsi="Times New Roman"/>
          <w:sz w:val="24"/>
          <w:szCs w:val="24"/>
        </w:rPr>
        <w:t>ачения, на нахождение скорости и ускорения (В</w:t>
      </w:r>
      <w:r w:rsidRPr="00015567">
        <w:rPr>
          <w:rFonts w:ascii="Times New Roman" w:hAnsi="Times New Roman"/>
          <w:sz w:val="24"/>
          <w:szCs w:val="24"/>
        </w:rPr>
        <w:t>10), вычислять производные и первообразные элементарных функций, исследовать в простейших случаях функции на монотонность, находить наибольшие</w:t>
      </w:r>
      <w:proofErr w:type="gramEnd"/>
      <w:r w:rsidRPr="00015567">
        <w:rPr>
          <w:rFonts w:ascii="Times New Roman" w:hAnsi="Times New Roman"/>
          <w:sz w:val="24"/>
          <w:szCs w:val="24"/>
        </w:rPr>
        <w:t xml:space="preserve"> и наименьшие значения функций (В 11).</w:t>
      </w:r>
    </w:p>
    <w:p w:rsidR="00CC1883" w:rsidRPr="00015567" w:rsidRDefault="00CC1883" w:rsidP="00CC1883">
      <w:pPr>
        <w:pStyle w:val="af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Невысокий уровень </w:t>
      </w:r>
      <w:r w:rsidRPr="00015567">
        <w:rPr>
          <w:rFonts w:ascii="Times New Roman" w:hAnsi="Times New Roman"/>
          <w:sz w:val="24"/>
          <w:szCs w:val="24"/>
        </w:rPr>
        <w:t xml:space="preserve"> выполнения базовой практической арифметической задачи</w:t>
      </w:r>
      <w:r>
        <w:rPr>
          <w:rFonts w:ascii="Times New Roman" w:hAnsi="Times New Roman"/>
          <w:sz w:val="24"/>
          <w:szCs w:val="24"/>
        </w:rPr>
        <w:t xml:space="preserve"> (12%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r w:rsidRPr="00015567">
        <w:rPr>
          <w:rFonts w:ascii="Times New Roman" w:hAnsi="Times New Roman"/>
          <w:sz w:val="24"/>
          <w:szCs w:val="24"/>
        </w:rPr>
        <w:t>справившихся</w:t>
      </w:r>
      <w:proofErr w:type="spellEnd"/>
      <w:r w:rsidRPr="00015567">
        <w:rPr>
          <w:rFonts w:ascii="Times New Roman" w:hAnsi="Times New Roman"/>
          <w:sz w:val="24"/>
          <w:szCs w:val="24"/>
        </w:rPr>
        <w:t xml:space="preserve">) показывает существенные пробелы в математическом образовании в основной и начальной школе у значительной части выпускников. Действительно, задания в примерах 1–3, </w:t>
      </w:r>
      <w:r>
        <w:rPr>
          <w:rFonts w:ascii="Times New Roman" w:hAnsi="Times New Roman"/>
          <w:sz w:val="24"/>
          <w:szCs w:val="24"/>
        </w:rPr>
        <w:t>со</w:t>
      </w:r>
      <w:r w:rsidRPr="00015567">
        <w:rPr>
          <w:rFonts w:ascii="Times New Roman" w:hAnsi="Times New Roman"/>
          <w:sz w:val="24"/>
          <w:szCs w:val="24"/>
        </w:rPr>
        <w:t>ответствующие программам не только V–VI классов, но да</w:t>
      </w:r>
      <w:r>
        <w:rPr>
          <w:rFonts w:ascii="Times New Roman" w:hAnsi="Times New Roman"/>
          <w:sz w:val="24"/>
          <w:szCs w:val="24"/>
        </w:rPr>
        <w:t>же начальной школы (!), не может</w:t>
      </w:r>
      <w:r w:rsidRPr="000155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5567">
        <w:rPr>
          <w:rFonts w:ascii="Times New Roman" w:hAnsi="Times New Roman"/>
          <w:sz w:val="24"/>
          <w:szCs w:val="24"/>
        </w:rPr>
        <w:t>верно</w:t>
      </w:r>
      <w:proofErr w:type="gramEnd"/>
      <w:r w:rsidRPr="00015567">
        <w:rPr>
          <w:rFonts w:ascii="Times New Roman" w:hAnsi="Times New Roman"/>
          <w:sz w:val="24"/>
          <w:szCs w:val="24"/>
        </w:rPr>
        <w:t xml:space="preserve"> решить примерно девятая часть всех участников ЕГЭ. Отметим, что экзаменуемые, не справившиеся с этой задачей, заведомо имеют затруднения в понимании условия любой другой задачи с текстовой формулировкой (например, В12).</w:t>
      </w:r>
    </w:p>
    <w:p w:rsidR="00CC1883" w:rsidRDefault="00CC1883" w:rsidP="00CC1883">
      <w:pPr>
        <w:pStyle w:val="af1"/>
        <w:ind w:firstLine="720"/>
        <w:jc w:val="both"/>
        <w:rPr>
          <w:rFonts w:ascii="Times New Roman" w:hAnsi="Times New Roman"/>
          <w:sz w:val="24"/>
          <w:szCs w:val="24"/>
        </w:rPr>
      </w:pPr>
      <w:r w:rsidRPr="00015567">
        <w:rPr>
          <w:rFonts w:ascii="Times New Roman" w:hAnsi="Times New Roman"/>
          <w:sz w:val="24"/>
          <w:szCs w:val="24"/>
        </w:rPr>
        <w:t xml:space="preserve">В геометрии,  как показывает экзамен, все еще низок процент выполнения практических заданий по стереометрии: 16%  учащихся слабо и формально осваивают материал данного раздела. </w:t>
      </w:r>
    </w:p>
    <w:p w:rsidR="00CC1883" w:rsidRDefault="00CC1883" w:rsidP="00CC1883">
      <w:pPr>
        <w:pStyle w:val="af1"/>
        <w:ind w:firstLine="720"/>
        <w:jc w:val="both"/>
        <w:rPr>
          <w:rFonts w:ascii="Times New Roman" w:hAnsi="Times New Roman"/>
          <w:sz w:val="24"/>
          <w:szCs w:val="24"/>
        </w:rPr>
      </w:pPr>
      <w:r w:rsidRPr="00015567">
        <w:rPr>
          <w:rFonts w:ascii="Times New Roman" w:hAnsi="Times New Roman"/>
          <w:sz w:val="24"/>
          <w:szCs w:val="24"/>
        </w:rPr>
        <w:t>В целом, улучшение выполнения некоторых заданий  показывает начавшийся переход от абстрактного преподавания начал анализа в массовой школе к реальному освоению базовых идей этой области математики, а также свидетельствует об успешности реализации практико-ориентированного подхода в преподавании математики.</w:t>
      </w:r>
    </w:p>
    <w:p w:rsidR="00CC1883" w:rsidRDefault="00CC1883" w:rsidP="00CC1883">
      <w:pPr>
        <w:pStyle w:val="af1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C1883" w:rsidRPr="005157A9" w:rsidRDefault="00CC1883" w:rsidP="00CC1883">
      <w:pPr>
        <w:pStyle w:val="af1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57A9">
        <w:rPr>
          <w:rFonts w:ascii="Times New Roman" w:hAnsi="Times New Roman"/>
          <w:b/>
          <w:sz w:val="24"/>
          <w:szCs w:val="24"/>
        </w:rPr>
        <w:t>Анализ выполнения заданий части 2.</w:t>
      </w:r>
    </w:p>
    <w:p w:rsidR="00CC1883" w:rsidRDefault="00CC1883" w:rsidP="00CC1883">
      <w:pPr>
        <w:pStyle w:val="Style14"/>
        <w:widowControl/>
        <w:spacing w:line="274" w:lineRule="exact"/>
        <w:rPr>
          <w:rStyle w:val="FontStyle63"/>
        </w:rPr>
      </w:pPr>
      <w:r>
        <w:rPr>
          <w:rStyle w:val="FontStyle63"/>
        </w:rPr>
        <w:t>Задания С1-С6 предназначались для определения математической компетентности выпускников образовательных учреждений, реализующих программы среднего (полного) общего образования на профильном уровне и для дифференциации по уровню подготовки будущих студентов вузов.</w:t>
      </w:r>
    </w:p>
    <w:p w:rsidR="00CC1883" w:rsidRDefault="00CC1883" w:rsidP="00CC1883">
      <w:pPr>
        <w:pStyle w:val="Style14"/>
        <w:widowControl/>
        <w:spacing w:line="274" w:lineRule="exact"/>
        <w:rPr>
          <w:rStyle w:val="FontStyle63"/>
        </w:rPr>
      </w:pPr>
      <w:r>
        <w:rPr>
          <w:rStyle w:val="FontStyle63"/>
        </w:rPr>
        <w:t>Задания С1-С4 относились к повышенному уровню сложности, а задания С5, С</w:t>
      </w:r>
      <w:proofErr w:type="gramStart"/>
      <w:r>
        <w:rPr>
          <w:rStyle w:val="FontStyle63"/>
        </w:rPr>
        <w:t>6</w:t>
      </w:r>
      <w:proofErr w:type="gramEnd"/>
      <w:r>
        <w:rPr>
          <w:rStyle w:val="FontStyle63"/>
        </w:rPr>
        <w:t xml:space="preserve"> - к высокому уровню сложности.</w:t>
      </w:r>
    </w:p>
    <w:p w:rsidR="00CC1883" w:rsidRDefault="00CC1883" w:rsidP="00CC1883">
      <w:pPr>
        <w:pStyle w:val="Style14"/>
        <w:widowControl/>
        <w:spacing w:line="274" w:lineRule="exact"/>
        <w:rPr>
          <w:rStyle w:val="FontStyle63"/>
        </w:rPr>
      </w:pPr>
      <w:r>
        <w:rPr>
          <w:rStyle w:val="FontStyle63"/>
        </w:rPr>
        <w:t>Задания С</w:t>
      </w:r>
      <w:proofErr w:type="gramStart"/>
      <w:r>
        <w:rPr>
          <w:rStyle w:val="FontStyle63"/>
        </w:rPr>
        <w:t>1</w:t>
      </w:r>
      <w:proofErr w:type="gramEnd"/>
      <w:r>
        <w:rPr>
          <w:rStyle w:val="FontStyle63"/>
        </w:rPr>
        <w:t>, С3 и С5 в целом были выдержаны в достаточно традиционном для учеб</w:t>
      </w:r>
      <w:r>
        <w:rPr>
          <w:rStyle w:val="FontStyle63"/>
        </w:rPr>
        <w:softHyphen/>
        <w:t>ных тем «Алгебра» и «Уравнения и неравенства» стиле. Задание С5 представляло собой задачу с параметром.</w:t>
      </w:r>
    </w:p>
    <w:p w:rsidR="00CC1883" w:rsidRDefault="00CC1883" w:rsidP="00CC1883">
      <w:pPr>
        <w:pStyle w:val="Style14"/>
        <w:widowControl/>
        <w:spacing w:line="274" w:lineRule="exact"/>
        <w:rPr>
          <w:rStyle w:val="FontStyle63"/>
        </w:rPr>
      </w:pPr>
      <w:r>
        <w:rPr>
          <w:rStyle w:val="FontStyle63"/>
        </w:rPr>
        <w:t>Задание С</w:t>
      </w:r>
      <w:proofErr w:type="gramStart"/>
      <w:r>
        <w:rPr>
          <w:rStyle w:val="FontStyle63"/>
        </w:rPr>
        <w:t>2</w:t>
      </w:r>
      <w:proofErr w:type="gramEnd"/>
      <w:r>
        <w:rPr>
          <w:rStyle w:val="FontStyle63"/>
        </w:rPr>
        <w:t xml:space="preserve"> являлось стереометрической задачей. Положение дел, сложившееся в по</w:t>
      </w:r>
      <w:r>
        <w:rPr>
          <w:rStyle w:val="FontStyle63"/>
        </w:rPr>
        <w:softHyphen/>
        <w:t>следние 10-15 лет с преподаванием геометрии в российских школах, можно определить как крайне тяжелое. В частности, готовясь к экзамену по алгебре и началам анализа, старшеклассники фактически переставали изучать стереометрию, особенно во втором по</w:t>
      </w:r>
      <w:r>
        <w:rPr>
          <w:rStyle w:val="FontStyle63"/>
        </w:rPr>
        <w:softHyphen/>
        <w:t xml:space="preserve">лугодии XI класса. Поэтому при составлении КИМ ЕГЭ </w:t>
      </w:r>
      <w:smartTag w:uri="urn:schemas-microsoft-com:office:smarttags" w:element="metricconverter">
        <w:smartTagPr>
          <w:attr w:name="ProductID" w:val="2011 г"/>
        </w:smartTagPr>
        <w:r>
          <w:rPr>
            <w:rStyle w:val="FontStyle63"/>
          </w:rPr>
          <w:t>2011 г</w:t>
        </w:r>
      </w:smartTag>
      <w:r>
        <w:rPr>
          <w:rStyle w:val="FontStyle63"/>
        </w:rPr>
        <w:t xml:space="preserve">. стереометрическая задача позиционировалась как </w:t>
      </w:r>
      <w:r>
        <w:rPr>
          <w:rStyle w:val="FontStyle63"/>
        </w:rPr>
        <w:lastRenderedPageBreak/>
        <w:t>посильная для большинства успевающих выпускников. Наконец, в критериях оценивания выполнения задачи С</w:t>
      </w:r>
      <w:proofErr w:type="gramStart"/>
      <w:r>
        <w:rPr>
          <w:rStyle w:val="FontStyle63"/>
        </w:rPr>
        <w:t>2</w:t>
      </w:r>
      <w:proofErr w:type="gramEnd"/>
      <w:r>
        <w:rPr>
          <w:rStyle w:val="FontStyle63"/>
        </w:rPr>
        <w:t xml:space="preserve"> было указано, что для получения макси</w:t>
      </w:r>
      <w:r>
        <w:rPr>
          <w:rStyle w:val="FontStyle63"/>
        </w:rPr>
        <w:softHyphen/>
        <w:t>мального балла (при верных вычислениях) достаточным являлось правильное определе</w:t>
      </w:r>
      <w:r>
        <w:rPr>
          <w:rStyle w:val="FontStyle63"/>
        </w:rPr>
        <w:softHyphen/>
        <w:t>ние и изображение предложенной стереометрической конфигурации.</w:t>
      </w:r>
    </w:p>
    <w:p w:rsidR="00CC1883" w:rsidRDefault="00CC1883" w:rsidP="00CC1883">
      <w:pPr>
        <w:pStyle w:val="Style14"/>
        <w:widowControl/>
        <w:spacing w:line="274" w:lineRule="exact"/>
        <w:ind w:firstLine="538"/>
        <w:rPr>
          <w:rStyle w:val="FontStyle63"/>
        </w:rPr>
      </w:pPr>
      <w:r>
        <w:rPr>
          <w:rStyle w:val="FontStyle63"/>
        </w:rPr>
        <w:t xml:space="preserve">Проведение ЕГЭ </w:t>
      </w:r>
      <w:smartTag w:uri="urn:schemas-microsoft-com:office:smarttags" w:element="metricconverter">
        <w:smartTagPr>
          <w:attr w:name="ProductID" w:val="2011 г"/>
        </w:smartTagPr>
        <w:r>
          <w:rPr>
            <w:rStyle w:val="FontStyle63"/>
          </w:rPr>
          <w:t>2011 г</w:t>
        </w:r>
      </w:smartTag>
      <w:r>
        <w:rPr>
          <w:rStyle w:val="FontStyle63"/>
        </w:rPr>
        <w:t>. именно как экзамена по математике позволило включить в экзаменационную работу планиметрическую задачу С</w:t>
      </w:r>
      <w:proofErr w:type="gramStart"/>
      <w:r>
        <w:rPr>
          <w:rStyle w:val="FontStyle63"/>
        </w:rPr>
        <w:t>4</w:t>
      </w:r>
      <w:proofErr w:type="gramEnd"/>
      <w:r>
        <w:rPr>
          <w:rStyle w:val="FontStyle63"/>
        </w:rPr>
        <w:t>. Она была более сложной, чем С</w:t>
      </w:r>
      <w:proofErr w:type="gramStart"/>
      <w:r>
        <w:rPr>
          <w:rStyle w:val="FontStyle63"/>
        </w:rPr>
        <w:t>2</w:t>
      </w:r>
      <w:proofErr w:type="gramEnd"/>
      <w:r>
        <w:rPr>
          <w:rStyle w:val="FontStyle63"/>
        </w:rPr>
        <w:t>, и при проверке ее выполнения предполагалось более тщательное отношение к доказа</w:t>
      </w:r>
      <w:r>
        <w:rPr>
          <w:rStyle w:val="FontStyle63"/>
        </w:rPr>
        <w:softHyphen/>
        <w:t>тельной составляющей решений выпускников.</w:t>
      </w:r>
    </w:p>
    <w:p w:rsidR="00CC1883" w:rsidRDefault="00CC1883" w:rsidP="00CC1883">
      <w:pPr>
        <w:pStyle w:val="Style14"/>
        <w:widowControl/>
        <w:spacing w:line="274" w:lineRule="exact"/>
        <w:rPr>
          <w:rStyle w:val="FontStyle63"/>
        </w:rPr>
      </w:pPr>
      <w:r>
        <w:rPr>
          <w:rStyle w:val="FontStyle63"/>
        </w:rPr>
        <w:t>Задание С</w:t>
      </w:r>
      <w:proofErr w:type="gramStart"/>
      <w:r>
        <w:rPr>
          <w:rStyle w:val="FontStyle63"/>
        </w:rPr>
        <w:t>6</w:t>
      </w:r>
      <w:proofErr w:type="gramEnd"/>
      <w:r>
        <w:rPr>
          <w:rStyle w:val="FontStyle63"/>
        </w:rPr>
        <w:t xml:space="preserve"> высокого уровня сложности было составлено таким образом, что, с од</w:t>
      </w:r>
      <w:r>
        <w:rPr>
          <w:rStyle w:val="FontStyle63"/>
        </w:rPr>
        <w:softHyphen/>
        <w:t>ной стороны, тематически оно вполне было доступно ученикам основной школы, а с дру</w:t>
      </w:r>
      <w:r>
        <w:rPr>
          <w:rStyle w:val="FontStyle63"/>
        </w:rPr>
        <w:softHyphen/>
        <w:t>гой стороны, для его решения требовалась не столько формальная математическая образо</w:t>
      </w:r>
      <w:r>
        <w:rPr>
          <w:rStyle w:val="FontStyle63"/>
        </w:rPr>
        <w:softHyphen/>
        <w:t>ванность (знание терминов, формул, правил, готовых алгоритмов), сколько общая матема</w:t>
      </w:r>
      <w:r>
        <w:rPr>
          <w:rStyle w:val="FontStyle63"/>
        </w:rPr>
        <w:softHyphen/>
        <w:t>тическая культура, т.е. сформированная привычка самостоятельно ориентироваться в ма</w:t>
      </w:r>
      <w:r>
        <w:rPr>
          <w:rStyle w:val="FontStyle63"/>
        </w:rPr>
        <w:softHyphen/>
        <w:t>тематической ситуации, строить и исследовать простые математические модели.</w:t>
      </w:r>
    </w:p>
    <w:p w:rsidR="00CC1883" w:rsidRDefault="00CC1883" w:rsidP="00CC1883">
      <w:pPr>
        <w:pStyle w:val="Style14"/>
        <w:widowControl/>
        <w:spacing w:line="274" w:lineRule="exact"/>
        <w:rPr>
          <w:rStyle w:val="FontStyle63"/>
        </w:rPr>
      </w:pPr>
      <w:r>
        <w:rPr>
          <w:rStyle w:val="FontStyle63"/>
        </w:rPr>
        <w:t>Результаты выполнения заданий части</w:t>
      </w:r>
      <w:proofErr w:type="gramStart"/>
      <w:r>
        <w:rPr>
          <w:rStyle w:val="FontStyle63"/>
        </w:rPr>
        <w:t xml:space="preserve"> С</w:t>
      </w:r>
      <w:proofErr w:type="gramEnd"/>
      <w:r>
        <w:rPr>
          <w:rStyle w:val="FontStyle63"/>
        </w:rPr>
        <w:t xml:space="preserve"> выпускниками ОУ Советского района в </w:t>
      </w:r>
      <w:smartTag w:uri="urn:schemas-microsoft-com:office:smarttags" w:element="metricconverter">
        <w:smartTagPr>
          <w:attr w:name="ProductID" w:val="2011 г"/>
        </w:smartTagPr>
        <w:r>
          <w:rPr>
            <w:rStyle w:val="FontStyle63"/>
          </w:rPr>
          <w:t>2011 г</w:t>
        </w:r>
      </w:smartTag>
      <w:r>
        <w:rPr>
          <w:rStyle w:val="FontStyle63"/>
        </w:rPr>
        <w:t>. представлены в таблице:</w:t>
      </w:r>
    </w:p>
    <w:p w:rsidR="00CC1883" w:rsidRDefault="00CC1883" w:rsidP="00CC1883">
      <w:pPr>
        <w:pStyle w:val="Style14"/>
        <w:widowControl/>
        <w:spacing w:line="274" w:lineRule="exact"/>
        <w:rPr>
          <w:rStyle w:val="FontStyle63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CC1883" w:rsidTr="00875206"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Задание №1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Задание №2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Задание №3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Задание №4</w:t>
            </w:r>
          </w:p>
        </w:tc>
        <w:tc>
          <w:tcPr>
            <w:tcW w:w="1368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Задание №5</w:t>
            </w:r>
          </w:p>
        </w:tc>
        <w:tc>
          <w:tcPr>
            <w:tcW w:w="1368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Задание №6</w:t>
            </w:r>
          </w:p>
        </w:tc>
      </w:tr>
      <w:tr w:rsidR="00CC1883" w:rsidTr="00875206"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0 баллов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49%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82.4%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69,6%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94,1%</w:t>
            </w:r>
          </w:p>
        </w:tc>
        <w:tc>
          <w:tcPr>
            <w:tcW w:w="1368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93,1%</w:t>
            </w:r>
          </w:p>
        </w:tc>
        <w:tc>
          <w:tcPr>
            <w:tcW w:w="1368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93,1%</w:t>
            </w:r>
          </w:p>
        </w:tc>
      </w:tr>
      <w:tr w:rsidR="00CC1883" w:rsidTr="00875206"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1 балл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26,5%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9,8%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26,5%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3,9%</w:t>
            </w:r>
          </w:p>
        </w:tc>
        <w:tc>
          <w:tcPr>
            <w:tcW w:w="1368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2%</w:t>
            </w:r>
          </w:p>
        </w:tc>
        <w:tc>
          <w:tcPr>
            <w:tcW w:w="1368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6,9%</w:t>
            </w:r>
          </w:p>
        </w:tc>
      </w:tr>
      <w:tr w:rsidR="00CC1883" w:rsidTr="00875206"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2 балла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24,5%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7,8%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1%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1%</w:t>
            </w:r>
          </w:p>
        </w:tc>
        <w:tc>
          <w:tcPr>
            <w:tcW w:w="1368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3,9%</w:t>
            </w:r>
          </w:p>
        </w:tc>
        <w:tc>
          <w:tcPr>
            <w:tcW w:w="1368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0%</w:t>
            </w:r>
          </w:p>
        </w:tc>
      </w:tr>
      <w:tr w:rsidR="00CC1883" w:rsidTr="00875206"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3 балла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-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-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2,9%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1%</w:t>
            </w:r>
          </w:p>
        </w:tc>
        <w:tc>
          <w:tcPr>
            <w:tcW w:w="1368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1%</w:t>
            </w:r>
          </w:p>
        </w:tc>
        <w:tc>
          <w:tcPr>
            <w:tcW w:w="1368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0%</w:t>
            </w:r>
          </w:p>
        </w:tc>
      </w:tr>
      <w:tr w:rsidR="00CC1883" w:rsidTr="00875206"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4 балла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-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-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-</w:t>
            </w:r>
          </w:p>
        </w:tc>
        <w:tc>
          <w:tcPr>
            <w:tcW w:w="1367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-</w:t>
            </w:r>
          </w:p>
        </w:tc>
        <w:tc>
          <w:tcPr>
            <w:tcW w:w="1368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0%</w:t>
            </w:r>
          </w:p>
        </w:tc>
        <w:tc>
          <w:tcPr>
            <w:tcW w:w="1368" w:type="dxa"/>
          </w:tcPr>
          <w:p w:rsidR="00CC1883" w:rsidRDefault="00CC1883" w:rsidP="00875206">
            <w:pPr>
              <w:pStyle w:val="Style14"/>
              <w:widowControl/>
              <w:spacing w:line="274" w:lineRule="exact"/>
              <w:ind w:firstLine="0"/>
              <w:rPr>
                <w:rStyle w:val="FontStyle63"/>
              </w:rPr>
            </w:pPr>
            <w:r>
              <w:rPr>
                <w:rStyle w:val="FontStyle63"/>
              </w:rPr>
              <w:t>0%</w:t>
            </w:r>
          </w:p>
        </w:tc>
      </w:tr>
    </w:tbl>
    <w:p w:rsidR="00CC1883" w:rsidRDefault="00CC1883" w:rsidP="00CC1883">
      <w:pPr>
        <w:pStyle w:val="Style14"/>
        <w:widowControl/>
        <w:spacing w:line="274" w:lineRule="exact"/>
        <w:rPr>
          <w:rStyle w:val="FontStyle63"/>
        </w:rPr>
      </w:pPr>
    </w:p>
    <w:p w:rsidR="00CC1883" w:rsidRDefault="00CC1883" w:rsidP="00CC1883">
      <w:pPr>
        <w:ind w:firstLine="720"/>
        <w:jc w:val="both"/>
      </w:pPr>
      <w:r w:rsidRPr="001A598C">
        <w:t>Данная таблица показывает, что</w:t>
      </w:r>
      <w:r>
        <w:t xml:space="preserve"> из заданий части</w:t>
      </w:r>
      <w:proofErr w:type="gramStart"/>
      <w:r>
        <w:t xml:space="preserve"> С</w:t>
      </w:r>
      <w:proofErr w:type="gramEnd"/>
      <w:r>
        <w:t xml:space="preserve"> успешнее всего выпускники справились с заданием С1 (более 50% выполнили задание полностью или частично), а также с заданием С3 (около 30% выпускников частично или полностью выполнили задание). Низким остается результативность выполнения заданий С</w:t>
      </w:r>
      <w:proofErr w:type="gramStart"/>
      <w:r>
        <w:t>2</w:t>
      </w:r>
      <w:proofErr w:type="gramEnd"/>
      <w:r>
        <w:t xml:space="preserve"> и С4 (раздел «Геометрия»): С</w:t>
      </w:r>
      <w:proofErr w:type="gramStart"/>
      <w:r>
        <w:t>2</w:t>
      </w:r>
      <w:proofErr w:type="gramEnd"/>
      <w:r>
        <w:t xml:space="preserve"> – 17,6% выпускников и С4 - 5,9% выпускников получили баллы за выполнение заданий. Кроме этого, необходимо отметить, что задания С5 и С</w:t>
      </w:r>
      <w:proofErr w:type="gramStart"/>
      <w:r>
        <w:t>6</w:t>
      </w:r>
      <w:proofErr w:type="gramEnd"/>
      <w:r>
        <w:t xml:space="preserve"> полностью практически никто не решил.  </w:t>
      </w:r>
    </w:p>
    <w:p w:rsidR="00CC1883" w:rsidRPr="008B0F97" w:rsidRDefault="00CC1883" w:rsidP="00CC1883">
      <w:pPr>
        <w:keepNext/>
        <w:keepLines/>
        <w:spacing w:line="274" w:lineRule="exact"/>
        <w:ind w:firstLine="720"/>
        <w:rPr>
          <w:b/>
        </w:rPr>
      </w:pPr>
      <w:bookmarkStart w:id="5" w:name="bookmark8"/>
      <w:r w:rsidRPr="008B0F97">
        <w:rPr>
          <w:rStyle w:val="120"/>
          <w:rFonts w:eastAsia="Calibri"/>
          <w:b/>
        </w:rPr>
        <w:t>Общие выводы и рекомендации</w:t>
      </w:r>
      <w:bookmarkEnd w:id="5"/>
    </w:p>
    <w:p w:rsidR="00CC1883" w:rsidRPr="002B2197" w:rsidRDefault="00CC1883" w:rsidP="00CC1883">
      <w:pPr>
        <w:pStyle w:val="4"/>
        <w:shd w:val="clear" w:color="auto" w:fill="auto"/>
        <w:ind w:left="20" w:right="20" w:firstLine="700"/>
        <w:rPr>
          <w:sz w:val="24"/>
          <w:szCs w:val="24"/>
        </w:rPr>
      </w:pPr>
      <w:r w:rsidRPr="002B2197">
        <w:rPr>
          <w:rStyle w:val="11"/>
          <w:sz w:val="24"/>
          <w:szCs w:val="24"/>
        </w:rPr>
        <w:t xml:space="preserve">Анализ данных о результатах выполнения заданий ЕГЭ </w:t>
      </w:r>
      <w:smartTag w:uri="urn:schemas-microsoft-com:office:smarttags" w:element="metricconverter">
        <w:smartTagPr>
          <w:attr w:name="ProductID" w:val="2011 г"/>
        </w:smartTagPr>
        <w:r w:rsidRPr="002B2197">
          <w:rPr>
            <w:rStyle w:val="11"/>
            <w:sz w:val="24"/>
            <w:szCs w:val="24"/>
          </w:rPr>
          <w:t>2011 г</w:t>
        </w:r>
      </w:smartTag>
      <w:r w:rsidRPr="002B2197">
        <w:rPr>
          <w:rStyle w:val="11"/>
          <w:sz w:val="24"/>
          <w:szCs w:val="24"/>
        </w:rPr>
        <w:t xml:space="preserve">. по математике показывает, </w:t>
      </w:r>
      <w:r>
        <w:rPr>
          <w:rStyle w:val="11"/>
          <w:sz w:val="24"/>
          <w:szCs w:val="24"/>
        </w:rPr>
        <w:t>что р</w:t>
      </w:r>
      <w:r w:rsidRPr="002B2197">
        <w:rPr>
          <w:rStyle w:val="11"/>
          <w:sz w:val="24"/>
          <w:szCs w:val="24"/>
        </w:rPr>
        <w:t xml:space="preserve">езультаты экзамена </w:t>
      </w:r>
      <w:smartTag w:uri="urn:schemas-microsoft-com:office:smarttags" w:element="metricconverter">
        <w:smartTagPr>
          <w:attr w:name="ProductID" w:val="2011 г"/>
        </w:smartTagPr>
        <w:r w:rsidRPr="002B2197">
          <w:rPr>
            <w:rStyle w:val="11"/>
            <w:sz w:val="24"/>
            <w:szCs w:val="24"/>
          </w:rPr>
          <w:t>2011 г</w:t>
        </w:r>
      </w:smartTag>
      <w:r w:rsidRPr="002B2197">
        <w:rPr>
          <w:rStyle w:val="11"/>
          <w:sz w:val="24"/>
          <w:szCs w:val="24"/>
        </w:rPr>
        <w:t xml:space="preserve">., в сравнении с </w:t>
      </w:r>
      <w:smartTag w:uri="urn:schemas-microsoft-com:office:smarttags" w:element="metricconverter">
        <w:smartTagPr>
          <w:attr w:name="ProductID" w:val="2010 г"/>
        </w:smartTagPr>
        <w:r w:rsidRPr="002B2197">
          <w:rPr>
            <w:rStyle w:val="11"/>
            <w:sz w:val="24"/>
            <w:szCs w:val="24"/>
          </w:rPr>
          <w:t>2010 г</w:t>
        </w:r>
      </w:smartTag>
      <w:r w:rsidRPr="002B2197">
        <w:rPr>
          <w:rStyle w:val="11"/>
          <w:sz w:val="24"/>
          <w:szCs w:val="24"/>
        </w:rPr>
        <w:t>., улучшились по большинству показате</w:t>
      </w:r>
      <w:r w:rsidRPr="002B2197">
        <w:rPr>
          <w:rStyle w:val="11"/>
          <w:sz w:val="24"/>
          <w:szCs w:val="24"/>
        </w:rPr>
        <w:softHyphen/>
        <w:t>лей. Значительное число участников экзамена освоили основные разделы школьного курса мате</w:t>
      </w:r>
      <w:r w:rsidRPr="002B2197">
        <w:rPr>
          <w:rStyle w:val="11"/>
          <w:sz w:val="24"/>
          <w:szCs w:val="24"/>
        </w:rPr>
        <w:softHyphen/>
        <w:t>матики, овладели базовыми математическими компетенциями, необходимыми в обычной жизни и для продолжения образования по выбранной специальности.</w:t>
      </w:r>
    </w:p>
    <w:p w:rsidR="00CC1883" w:rsidRDefault="00CC1883" w:rsidP="00CC1883">
      <w:pPr>
        <w:pStyle w:val="4"/>
        <w:shd w:val="clear" w:color="auto" w:fill="auto"/>
        <w:ind w:left="20" w:right="20" w:firstLine="700"/>
        <w:rPr>
          <w:rStyle w:val="11"/>
          <w:sz w:val="24"/>
          <w:szCs w:val="24"/>
        </w:rPr>
      </w:pPr>
      <w:r w:rsidRPr="002B2197">
        <w:rPr>
          <w:rStyle w:val="11"/>
          <w:sz w:val="24"/>
          <w:szCs w:val="24"/>
        </w:rPr>
        <w:t xml:space="preserve">Процент выпускников, не набравших минимального балла по ЕГЭ в </w:t>
      </w:r>
      <w:smartTag w:uri="urn:schemas-microsoft-com:office:smarttags" w:element="metricconverter">
        <w:smartTagPr>
          <w:attr w:name="ProductID" w:val="2011 г"/>
        </w:smartTagPr>
        <w:r w:rsidRPr="002B2197">
          <w:rPr>
            <w:rStyle w:val="11"/>
            <w:sz w:val="24"/>
            <w:szCs w:val="24"/>
          </w:rPr>
          <w:t>2011 г</w:t>
        </w:r>
      </w:smartTag>
      <w:r w:rsidRPr="002B2197">
        <w:rPr>
          <w:rStyle w:val="11"/>
          <w:sz w:val="24"/>
          <w:szCs w:val="24"/>
        </w:rPr>
        <w:t xml:space="preserve">., изменился в сравнении с </w:t>
      </w:r>
      <w:smartTag w:uri="urn:schemas-microsoft-com:office:smarttags" w:element="metricconverter">
        <w:smartTagPr>
          <w:attr w:name="ProductID" w:val="2010 г"/>
        </w:smartTagPr>
        <w:r w:rsidRPr="002B2197">
          <w:rPr>
            <w:rStyle w:val="11"/>
            <w:sz w:val="24"/>
            <w:szCs w:val="24"/>
          </w:rPr>
          <w:t>2010 г</w:t>
        </w:r>
      </w:smartTag>
      <w:r w:rsidRPr="002B2197">
        <w:rPr>
          <w:rStyle w:val="11"/>
          <w:sz w:val="24"/>
          <w:szCs w:val="24"/>
        </w:rPr>
        <w:t xml:space="preserve">., при том что минимальный балл в </w:t>
      </w:r>
      <w:smartTag w:uri="urn:schemas-microsoft-com:office:smarttags" w:element="metricconverter">
        <w:smartTagPr>
          <w:attr w:name="ProductID" w:val="2011 г"/>
        </w:smartTagPr>
        <w:r w:rsidRPr="002B2197">
          <w:rPr>
            <w:rStyle w:val="11"/>
            <w:sz w:val="24"/>
            <w:szCs w:val="24"/>
          </w:rPr>
          <w:t>2011 г</w:t>
        </w:r>
      </w:smartTag>
      <w:r w:rsidRPr="002B2197">
        <w:rPr>
          <w:rStyle w:val="11"/>
          <w:sz w:val="24"/>
          <w:szCs w:val="24"/>
        </w:rPr>
        <w:t>. был увеличен на 1 пер</w:t>
      </w:r>
      <w:r w:rsidRPr="002B2197">
        <w:rPr>
          <w:rStyle w:val="11"/>
          <w:sz w:val="24"/>
          <w:szCs w:val="24"/>
        </w:rPr>
        <w:softHyphen/>
        <w:t>вичный балл (с 3 до 4 первичных баллов) и приближен к плановому порогу в 5 первичных баллов. Важно отметить, что улучшение результатов экзаменуемых с низким уровнем математической подготовки произошло во многом в части решения практико-ориентированных задач, что под</w:t>
      </w:r>
      <w:r w:rsidRPr="002B2197">
        <w:rPr>
          <w:rStyle w:val="11"/>
          <w:sz w:val="24"/>
          <w:szCs w:val="24"/>
        </w:rPr>
        <w:softHyphen/>
        <w:t>тверждает правильность выбранного практико-ориентированного курса развития математическо</w:t>
      </w:r>
      <w:r>
        <w:rPr>
          <w:rStyle w:val="11"/>
          <w:sz w:val="24"/>
          <w:szCs w:val="24"/>
        </w:rPr>
        <w:t>го образования в массовой школе и является результатом целенаправленной деятельности РМО учителей математики по подготовке выпускников к ЕГЭ.</w:t>
      </w:r>
      <w:r w:rsidRPr="002B2197">
        <w:rPr>
          <w:rStyle w:val="11"/>
          <w:sz w:val="24"/>
          <w:szCs w:val="24"/>
        </w:rPr>
        <w:t xml:space="preserve"> При этом проблемы в математическом образовании выпускников, не набравших минимального балла, во многом связаны с плохим освоением курса основной и да</w:t>
      </w:r>
      <w:r w:rsidRPr="002B2197">
        <w:rPr>
          <w:rStyle w:val="11"/>
          <w:sz w:val="24"/>
          <w:szCs w:val="24"/>
        </w:rPr>
        <w:softHyphen/>
        <w:t xml:space="preserve">же начальной школы. </w:t>
      </w:r>
      <w:r>
        <w:rPr>
          <w:rStyle w:val="11"/>
          <w:sz w:val="24"/>
          <w:szCs w:val="24"/>
        </w:rPr>
        <w:t>Следовательно, н</w:t>
      </w:r>
      <w:r w:rsidRPr="002B2197">
        <w:rPr>
          <w:rStyle w:val="11"/>
          <w:sz w:val="24"/>
          <w:szCs w:val="24"/>
        </w:rPr>
        <w:t>а уровне образовательных учреждений следует уделять больше внимания своевременному выявлению учащихся, имеющих слабую математическую подготовку, диагности</w:t>
      </w:r>
      <w:r w:rsidRPr="002B2197">
        <w:rPr>
          <w:rStyle w:val="11"/>
          <w:sz w:val="24"/>
          <w:szCs w:val="24"/>
        </w:rPr>
        <w:softHyphen/>
        <w:t xml:space="preserve">ке доминирующих факторов их </w:t>
      </w:r>
      <w:proofErr w:type="spellStart"/>
      <w:r w:rsidRPr="002B2197">
        <w:rPr>
          <w:rStyle w:val="11"/>
          <w:sz w:val="24"/>
          <w:szCs w:val="24"/>
        </w:rPr>
        <w:t>неуспешности</w:t>
      </w:r>
      <w:proofErr w:type="spellEnd"/>
      <w:r w:rsidRPr="002B2197">
        <w:rPr>
          <w:rStyle w:val="11"/>
          <w:sz w:val="24"/>
          <w:szCs w:val="24"/>
        </w:rPr>
        <w:t>, а для учащихся, имеющих мотивацию к ликвида</w:t>
      </w:r>
      <w:r w:rsidRPr="002B2197">
        <w:rPr>
          <w:rStyle w:val="11"/>
          <w:sz w:val="24"/>
          <w:szCs w:val="24"/>
        </w:rPr>
        <w:softHyphen/>
        <w:t xml:space="preserve">ции пробелов в своих знаниях, организовывать специальные профильные группы. </w:t>
      </w:r>
    </w:p>
    <w:p w:rsidR="00CC1883" w:rsidRPr="002B2197" w:rsidRDefault="00CC1883" w:rsidP="00CC1883">
      <w:pPr>
        <w:pStyle w:val="4"/>
        <w:shd w:val="clear" w:color="auto" w:fill="auto"/>
        <w:ind w:left="20" w:right="20" w:firstLine="700"/>
        <w:rPr>
          <w:sz w:val="24"/>
          <w:szCs w:val="24"/>
        </w:rPr>
      </w:pPr>
      <w:r w:rsidRPr="002B2197">
        <w:rPr>
          <w:rStyle w:val="11"/>
          <w:sz w:val="24"/>
          <w:szCs w:val="24"/>
        </w:rPr>
        <w:t>Улучшился в качественном отношении и увеличился в количественном и контингент по</w:t>
      </w:r>
      <w:r w:rsidRPr="002B2197">
        <w:rPr>
          <w:rStyle w:val="11"/>
          <w:sz w:val="24"/>
          <w:szCs w:val="24"/>
        </w:rPr>
        <w:softHyphen/>
        <w:t>тенциальных абитурие</w:t>
      </w:r>
      <w:r>
        <w:rPr>
          <w:rStyle w:val="11"/>
          <w:sz w:val="24"/>
          <w:szCs w:val="24"/>
        </w:rPr>
        <w:t>нтов технических вузов: почти 33</w:t>
      </w:r>
      <w:r w:rsidRPr="002B2197">
        <w:rPr>
          <w:rStyle w:val="11"/>
          <w:sz w:val="24"/>
          <w:szCs w:val="24"/>
        </w:rPr>
        <w:t>% выпускников преодолели порог 60 тес</w:t>
      </w:r>
      <w:r w:rsidRPr="002B2197">
        <w:rPr>
          <w:rStyle w:val="11"/>
          <w:sz w:val="24"/>
          <w:szCs w:val="24"/>
        </w:rPr>
        <w:softHyphen/>
        <w:t>товых баллов. ЕГЭ также позволил выделить «группу ближнего резерва» - еще 26% выпускников, демонстрирующих хороший базовый уровень подготовки и способных при наличии достаточной мотивации эффективно подготовиться к обучению в вузах по техническим специальностям. Для этого требуется серьезная работа не только по расширению сети профильных классов (в том числе при участии вузов), но и в первую очередь повышение уровня математического образования в ос</w:t>
      </w:r>
      <w:r w:rsidRPr="002B2197">
        <w:rPr>
          <w:rStyle w:val="11"/>
          <w:sz w:val="24"/>
          <w:szCs w:val="24"/>
        </w:rPr>
        <w:softHyphen/>
        <w:t>новной и даже начальной школе.</w:t>
      </w:r>
    </w:p>
    <w:p w:rsidR="00CC1883" w:rsidRPr="002B2197" w:rsidRDefault="00CC1883" w:rsidP="00CC1883">
      <w:pPr>
        <w:pStyle w:val="4"/>
        <w:shd w:val="clear" w:color="auto" w:fill="auto"/>
        <w:ind w:left="20" w:right="20" w:firstLine="700"/>
        <w:rPr>
          <w:sz w:val="24"/>
          <w:szCs w:val="24"/>
        </w:rPr>
      </w:pPr>
      <w:r w:rsidRPr="002B2197">
        <w:rPr>
          <w:rStyle w:val="11"/>
          <w:sz w:val="24"/>
          <w:szCs w:val="24"/>
        </w:rPr>
        <w:t>Использование в КИМ ЕГЭ практико-ориентированных заданий способствует выявлению и оценке качества имеющихся у участников ЕГЭ общекультурных и коммуникативных математиче</w:t>
      </w:r>
      <w:r w:rsidRPr="002B2197">
        <w:rPr>
          <w:rStyle w:val="11"/>
          <w:sz w:val="24"/>
          <w:szCs w:val="24"/>
        </w:rPr>
        <w:softHyphen/>
        <w:t xml:space="preserve">ских умений, необходимых человеку в современном обществе. Оно было оправданно </w:t>
      </w:r>
      <w:r w:rsidRPr="002B2197">
        <w:rPr>
          <w:rStyle w:val="11"/>
          <w:sz w:val="24"/>
          <w:szCs w:val="24"/>
        </w:rPr>
        <w:lastRenderedPageBreak/>
        <w:t>и с прагма</w:t>
      </w:r>
      <w:r w:rsidRPr="002B2197">
        <w:rPr>
          <w:rStyle w:val="11"/>
          <w:sz w:val="24"/>
          <w:szCs w:val="24"/>
        </w:rPr>
        <w:softHyphen/>
        <w:t xml:space="preserve">тической точки зрения: среди других тематических составляющих экзамена именно эти задания оказались наиболее успешно решаемыми всеми группами выпускников. Вместе с тем сохраняются неудовлетворительные результаты выполнения практико-ориентированных заданий, что требует существенной корректировки методики преподавания математики в основной и средней (полной) школе. </w:t>
      </w:r>
    </w:p>
    <w:p w:rsidR="00CC1883" w:rsidRPr="002B2197" w:rsidRDefault="00CC1883" w:rsidP="00CC1883">
      <w:pPr>
        <w:pStyle w:val="4"/>
        <w:shd w:val="clear" w:color="auto" w:fill="auto"/>
        <w:ind w:left="20" w:right="20" w:firstLine="700"/>
        <w:rPr>
          <w:sz w:val="24"/>
          <w:szCs w:val="24"/>
        </w:rPr>
      </w:pPr>
      <w:r w:rsidRPr="002B2197">
        <w:rPr>
          <w:rStyle w:val="11"/>
          <w:rFonts w:eastAsia="Calibri"/>
          <w:sz w:val="24"/>
          <w:szCs w:val="24"/>
        </w:rPr>
        <w:t xml:space="preserve">Анализ итогов ЕГЭ </w:t>
      </w:r>
      <w:smartTag w:uri="urn:schemas-microsoft-com:office:smarttags" w:element="metricconverter">
        <w:smartTagPr>
          <w:attr w:name="ProductID" w:val="2011 г"/>
        </w:smartTagPr>
        <w:r w:rsidRPr="002B2197">
          <w:rPr>
            <w:rStyle w:val="11"/>
            <w:rFonts w:eastAsia="Calibri"/>
            <w:sz w:val="24"/>
            <w:szCs w:val="24"/>
          </w:rPr>
          <w:t>2011 г</w:t>
        </w:r>
      </w:smartTag>
      <w:r w:rsidRPr="002B2197">
        <w:rPr>
          <w:rStyle w:val="11"/>
          <w:rFonts w:eastAsia="Calibri"/>
          <w:sz w:val="24"/>
          <w:szCs w:val="24"/>
        </w:rPr>
        <w:t>. показывает, что недостаток вычислительной культуры не только сказывается на выполнении заданий по алгебре, но и приводит к неверным ответам в других зада</w:t>
      </w:r>
      <w:r w:rsidRPr="002B2197">
        <w:rPr>
          <w:rStyle w:val="11"/>
          <w:rFonts w:eastAsia="Calibri"/>
          <w:sz w:val="24"/>
          <w:szCs w:val="24"/>
        </w:rPr>
        <w:softHyphen/>
        <w:t>ниях части 1 и потере баллов за выполнение заданий части 2. Учителям следует обратить внима</w:t>
      </w:r>
      <w:r w:rsidRPr="002B2197">
        <w:rPr>
          <w:rStyle w:val="11"/>
          <w:rFonts w:eastAsia="Calibri"/>
          <w:sz w:val="24"/>
          <w:szCs w:val="24"/>
        </w:rPr>
        <w:softHyphen/>
        <w:t>ние на отработку безошибочного выполнения</w:t>
      </w:r>
      <w:r w:rsidRPr="002B2197">
        <w:rPr>
          <w:sz w:val="24"/>
          <w:szCs w:val="24"/>
        </w:rPr>
        <w:t xml:space="preserve"> </w:t>
      </w:r>
      <w:r w:rsidRPr="002B2197">
        <w:rPr>
          <w:rStyle w:val="11"/>
          <w:sz w:val="24"/>
          <w:szCs w:val="24"/>
        </w:rPr>
        <w:t>несложных преобразований и вычислений (в том числе на умение найти ошибку) практически всеми группами учащихся.</w:t>
      </w:r>
    </w:p>
    <w:p w:rsidR="00CC1883" w:rsidRPr="002B2197" w:rsidRDefault="00CC1883" w:rsidP="00CC1883">
      <w:pPr>
        <w:pStyle w:val="4"/>
        <w:shd w:val="clear" w:color="auto" w:fill="auto"/>
        <w:ind w:left="20" w:right="20" w:firstLine="700"/>
        <w:rPr>
          <w:sz w:val="24"/>
          <w:szCs w:val="24"/>
        </w:rPr>
      </w:pPr>
      <w:r w:rsidRPr="002B2197">
        <w:rPr>
          <w:rStyle w:val="11"/>
          <w:sz w:val="24"/>
          <w:szCs w:val="24"/>
        </w:rPr>
        <w:t>Наметилось улучшение результатов выполнения заданий по курсу геометрии, в особенно</w:t>
      </w:r>
      <w:r w:rsidRPr="002B2197">
        <w:rPr>
          <w:rStyle w:val="11"/>
          <w:sz w:val="24"/>
          <w:szCs w:val="24"/>
        </w:rPr>
        <w:softHyphen/>
        <w:t>сти стереометрических заданий, что связано с реальным возвратом к преподаванию геометрии особенно в старшей школе. При этом общий уровень геометрической (особенно стереометриче</w:t>
      </w:r>
      <w:r w:rsidRPr="002B2197">
        <w:rPr>
          <w:rStyle w:val="11"/>
          <w:sz w:val="24"/>
          <w:szCs w:val="24"/>
        </w:rPr>
        <w:softHyphen/>
        <w:t>ской) подготовки выпускников по-прежнему остается низким. В частности, имеются проблемы не только вычислительного характера, но и связанные с недостаточным развитием пространственных представлений выпускников, а также с недостаточно сформированными умениями правильно изо</w:t>
      </w:r>
      <w:r w:rsidRPr="002B2197">
        <w:rPr>
          <w:rStyle w:val="11"/>
          <w:sz w:val="24"/>
          <w:szCs w:val="24"/>
        </w:rPr>
        <w:softHyphen/>
        <w:t>бражать геометрические фигуры, проводить дополнительные построения, применять полученные знания для решения практических задач.</w:t>
      </w:r>
    </w:p>
    <w:p w:rsidR="00CC1883" w:rsidRPr="002B2197" w:rsidRDefault="00CC1883" w:rsidP="00CC1883">
      <w:pPr>
        <w:pStyle w:val="4"/>
        <w:shd w:val="clear" w:color="auto" w:fill="auto"/>
        <w:ind w:left="20" w:right="20" w:firstLine="700"/>
        <w:rPr>
          <w:sz w:val="24"/>
          <w:szCs w:val="24"/>
        </w:rPr>
      </w:pPr>
      <w:r w:rsidRPr="002B2197">
        <w:rPr>
          <w:rStyle w:val="11"/>
          <w:sz w:val="24"/>
          <w:szCs w:val="24"/>
        </w:rPr>
        <w:t xml:space="preserve">ЕГЭ </w:t>
      </w:r>
      <w:smartTag w:uri="urn:schemas-microsoft-com:office:smarttags" w:element="metricconverter">
        <w:smartTagPr>
          <w:attr w:name="ProductID" w:val="2011 г"/>
        </w:smartTagPr>
        <w:r w:rsidRPr="002B2197">
          <w:rPr>
            <w:rStyle w:val="11"/>
            <w:sz w:val="24"/>
            <w:szCs w:val="24"/>
          </w:rPr>
          <w:t>2011 г</w:t>
        </w:r>
      </w:smartTag>
      <w:r w:rsidRPr="002B2197">
        <w:rPr>
          <w:rStyle w:val="11"/>
          <w:sz w:val="24"/>
          <w:szCs w:val="24"/>
        </w:rPr>
        <w:t>. показал и наметившуюся тенденцию к переходу от формальных манипуляций в изучении начал анализа к освоению основных идей и приложений данного раздела математики.</w:t>
      </w:r>
    </w:p>
    <w:p w:rsidR="00CC1883" w:rsidRPr="002B2197" w:rsidRDefault="00CC1883" w:rsidP="00CC1883">
      <w:pPr>
        <w:pStyle w:val="4"/>
        <w:shd w:val="clear" w:color="auto" w:fill="auto"/>
        <w:ind w:left="20" w:right="20" w:firstLine="700"/>
        <w:rPr>
          <w:sz w:val="24"/>
          <w:szCs w:val="24"/>
        </w:rPr>
      </w:pPr>
      <w:r w:rsidRPr="002B2197">
        <w:rPr>
          <w:rStyle w:val="11"/>
          <w:sz w:val="24"/>
          <w:szCs w:val="24"/>
        </w:rPr>
        <w:t>Составление вариантов КИМ с использованием открытого банка заданий с кратким ответом способствует демократизации процедуры экзамена, повышает эффективность подготовки к экза</w:t>
      </w:r>
      <w:r w:rsidRPr="002B2197">
        <w:rPr>
          <w:rStyle w:val="11"/>
          <w:sz w:val="24"/>
          <w:szCs w:val="24"/>
        </w:rPr>
        <w:softHyphen/>
        <w:t>мену. Значительный объем заданий банка препятствует прямому «натаскиванию» на решение кон</w:t>
      </w:r>
      <w:r w:rsidRPr="002B2197">
        <w:rPr>
          <w:rStyle w:val="11"/>
          <w:sz w:val="24"/>
          <w:szCs w:val="24"/>
        </w:rPr>
        <w:softHyphen/>
        <w:t>кретных заданий.</w:t>
      </w:r>
    </w:p>
    <w:p w:rsidR="00CC1883" w:rsidRPr="002B2197" w:rsidRDefault="00CC1883" w:rsidP="00CC1883">
      <w:pPr>
        <w:pStyle w:val="4"/>
        <w:shd w:val="clear" w:color="auto" w:fill="auto"/>
        <w:ind w:left="20" w:right="20" w:firstLine="700"/>
        <w:rPr>
          <w:sz w:val="24"/>
          <w:szCs w:val="24"/>
        </w:rPr>
      </w:pPr>
      <w:r w:rsidRPr="002B2197">
        <w:rPr>
          <w:rStyle w:val="11"/>
          <w:sz w:val="24"/>
          <w:szCs w:val="24"/>
        </w:rPr>
        <w:t>Определяющим фактором успешной сдачи ЕГЭ, как и любого серьезного экзамена по ма</w:t>
      </w:r>
      <w:r w:rsidRPr="002B2197">
        <w:rPr>
          <w:rStyle w:val="11"/>
          <w:sz w:val="24"/>
          <w:szCs w:val="24"/>
        </w:rPr>
        <w:softHyphen/>
        <w:t>тематике, по-прежнему является целостное и качественное прохождение курса математики. Ито</w:t>
      </w:r>
      <w:r w:rsidRPr="002B2197">
        <w:rPr>
          <w:rStyle w:val="11"/>
          <w:sz w:val="24"/>
          <w:szCs w:val="24"/>
        </w:rPr>
        <w:softHyphen/>
        <w:t>говое повторение и завершающий этап подготовки к экзамену способствуют выявлению и ликви</w:t>
      </w:r>
      <w:r w:rsidRPr="002B2197">
        <w:rPr>
          <w:rStyle w:val="11"/>
          <w:sz w:val="24"/>
          <w:szCs w:val="24"/>
        </w:rPr>
        <w:softHyphen/>
        <w:t>дации проблемных зон в знаниях учащихся, закреплению имеющихся умений и навыков в реше</w:t>
      </w:r>
      <w:r w:rsidRPr="002B2197">
        <w:rPr>
          <w:rStyle w:val="11"/>
          <w:sz w:val="24"/>
          <w:szCs w:val="24"/>
        </w:rPr>
        <w:softHyphen/>
        <w:t>нии задач, снижению вероятности ошибок. Для успешной сдачи ЕГЭ необходимо систематически изучать математику, развивать мышление, отрабатывать навыки решения задач различного уров</w:t>
      </w:r>
      <w:r w:rsidRPr="002B2197">
        <w:rPr>
          <w:rStyle w:val="11"/>
          <w:sz w:val="24"/>
          <w:szCs w:val="24"/>
        </w:rPr>
        <w:softHyphen/>
        <w:t>ня.</w:t>
      </w:r>
    </w:p>
    <w:p w:rsidR="00CC1883" w:rsidRPr="002B2197" w:rsidRDefault="00CC1883" w:rsidP="00CC1883">
      <w:pPr>
        <w:pStyle w:val="4"/>
        <w:shd w:val="clear" w:color="auto" w:fill="auto"/>
        <w:ind w:left="20" w:right="20" w:firstLine="700"/>
        <w:rPr>
          <w:sz w:val="24"/>
          <w:szCs w:val="24"/>
        </w:rPr>
      </w:pPr>
      <w:r w:rsidRPr="002B2197">
        <w:rPr>
          <w:rStyle w:val="11"/>
          <w:sz w:val="24"/>
          <w:szCs w:val="24"/>
        </w:rPr>
        <w:t>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 (умение читать и верно понимать условие задачи, решать практические задачи, выполнять арифметические дейст</w:t>
      </w:r>
      <w:r w:rsidRPr="002B2197">
        <w:rPr>
          <w:rStyle w:val="11"/>
          <w:sz w:val="24"/>
          <w:szCs w:val="24"/>
        </w:rPr>
        <w:softHyphen/>
        <w:t>вия, простейшие алгебраические преобразования, действия с основными функциями и т.д.).</w:t>
      </w:r>
    </w:p>
    <w:p w:rsidR="00CC1883" w:rsidRPr="002B2197" w:rsidRDefault="00CC1883" w:rsidP="00CC1883">
      <w:pPr>
        <w:ind w:firstLine="720"/>
        <w:jc w:val="both"/>
      </w:pPr>
      <w:r w:rsidRPr="002B2197">
        <w:rPr>
          <w:rStyle w:val="11"/>
          <w:rFonts w:eastAsia="Calibri"/>
        </w:rPr>
        <w:t xml:space="preserve">Для организации непосредственной подготовки к ЕГЭ </w:t>
      </w:r>
      <w:smartTag w:uri="urn:schemas-microsoft-com:office:smarttags" w:element="metricconverter">
        <w:smartTagPr>
          <w:attr w:name="ProductID" w:val="2012 г"/>
        </w:smartTagPr>
        <w:r w:rsidRPr="002B2197">
          <w:rPr>
            <w:rStyle w:val="11"/>
            <w:rFonts w:eastAsia="Calibri"/>
          </w:rPr>
          <w:t>2012 г</w:t>
        </w:r>
      </w:smartTag>
      <w:r w:rsidRPr="002B2197">
        <w:rPr>
          <w:rStyle w:val="11"/>
          <w:rFonts w:eastAsia="Calibri"/>
        </w:rPr>
        <w:t>. учителю и самому будущему участнику ЕГЭ рекомендуется, прежде всего, точнее определить целевые установки, уровень зна</w:t>
      </w:r>
      <w:r w:rsidRPr="002B2197">
        <w:rPr>
          <w:rStyle w:val="11"/>
          <w:rFonts w:eastAsia="Calibri"/>
        </w:rPr>
        <w:softHyphen/>
        <w:t>ний и проблемные зоны, в соответствии с этим выработать стратегию</w:t>
      </w:r>
      <w:r>
        <w:rPr>
          <w:rStyle w:val="11"/>
          <w:rFonts w:eastAsia="Calibri"/>
        </w:rPr>
        <w:t xml:space="preserve"> </w:t>
      </w:r>
      <w:r w:rsidRPr="002B2197">
        <w:rPr>
          <w:rStyle w:val="11"/>
          <w:rFonts w:eastAsia="Calibri"/>
        </w:rPr>
        <w:t>подготовки.</w:t>
      </w:r>
    </w:p>
    <w:p w:rsidR="003144A0" w:rsidRDefault="003144A0" w:rsidP="0031085D"/>
    <w:p w:rsidR="003144A0" w:rsidRPr="00CC200C" w:rsidRDefault="003144A0" w:rsidP="0031085D"/>
    <w:p w:rsidR="00CC200C" w:rsidRPr="004A0065" w:rsidRDefault="00CC200C" w:rsidP="00CC200C">
      <w:pPr>
        <w:ind w:firstLine="720"/>
        <w:jc w:val="center"/>
        <w:rPr>
          <w:b/>
        </w:rPr>
      </w:pPr>
      <w:r w:rsidRPr="004A0065">
        <w:rPr>
          <w:b/>
        </w:rPr>
        <w:t>Ана</w:t>
      </w:r>
      <w:r>
        <w:rPr>
          <w:b/>
        </w:rPr>
        <w:t>лиз результатов ЕГЭ по литературе</w:t>
      </w:r>
    </w:p>
    <w:p w:rsidR="00CC200C" w:rsidRDefault="00CC200C" w:rsidP="00CC200C">
      <w:pPr>
        <w:ind w:firstLine="720"/>
        <w:jc w:val="center"/>
        <w:rPr>
          <w:b/>
        </w:rPr>
      </w:pPr>
      <w:r>
        <w:rPr>
          <w:b/>
        </w:rPr>
        <w:t>учащихся школ Советского района в 2011 году</w:t>
      </w:r>
    </w:p>
    <w:p w:rsidR="00CC200C" w:rsidRDefault="00CC200C" w:rsidP="00CC200C">
      <w:pPr>
        <w:ind w:firstLine="720"/>
        <w:jc w:val="both"/>
      </w:pPr>
      <w:r>
        <w:t xml:space="preserve"> Экзаменационная работа по литературе состоит из 3 частей и базируется на системе поэтапной проверки умений выпускников воспринимать и анализировать художественные произведения в их жанрово-родовой специфике с опорой на знания историко-литературного и теоретико-литературного характера. </w:t>
      </w:r>
    </w:p>
    <w:p w:rsidR="00CC200C" w:rsidRDefault="00CC200C" w:rsidP="00CC200C">
      <w:pPr>
        <w:ind w:firstLine="720"/>
        <w:jc w:val="both"/>
      </w:pPr>
      <w:r>
        <w:t xml:space="preserve">Части 1 и 2 включают в себя анализ художественного текста (фрагмент эпического (или драматического) произведения и лирическое произведение). Проверяется умение выпускников определять основные элементы содержания и художественной структуры изученных произведений (тематика и проблематика, герои и события, художественные приемы, различные виды тропов и т.п.), а также рассматривать конкретные литературные произведения во взаимосвязи с другим материалом курса. </w:t>
      </w:r>
    </w:p>
    <w:p w:rsidR="00CC200C" w:rsidRDefault="00CC200C" w:rsidP="00CC200C">
      <w:pPr>
        <w:ind w:firstLine="720"/>
        <w:jc w:val="both"/>
      </w:pPr>
      <w:r>
        <w:lastRenderedPageBreak/>
        <w:t>В 3 части работы проверяется умение построить связное содержательное речевое высказывание на заданную литературную тему, сформулированную в виде вопроса проблемного характера.</w:t>
      </w:r>
    </w:p>
    <w:p w:rsidR="00CC200C" w:rsidRDefault="00CC200C" w:rsidP="00CC200C">
      <w:pPr>
        <w:ind w:firstLine="720"/>
        <w:jc w:val="both"/>
      </w:pPr>
    </w:p>
    <w:p w:rsidR="00CC200C" w:rsidRDefault="00CC200C" w:rsidP="00CC200C">
      <w:pPr>
        <w:ind w:firstLine="720"/>
        <w:jc w:val="both"/>
      </w:pPr>
      <w:r>
        <w:t>Общее распределение заданий по уровню сложности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CC200C" w:rsidRPr="005D1447" w:rsidTr="005446DC">
        <w:tc>
          <w:tcPr>
            <w:tcW w:w="1914" w:type="dxa"/>
          </w:tcPr>
          <w:p w:rsidR="00CC200C" w:rsidRPr="005D1447" w:rsidRDefault="00CC200C" w:rsidP="005446DC">
            <w:pPr>
              <w:jc w:val="both"/>
            </w:pPr>
            <w:r w:rsidRPr="005D1447">
              <w:t>Уровень сложности</w:t>
            </w:r>
          </w:p>
        </w:tc>
        <w:tc>
          <w:tcPr>
            <w:tcW w:w="1914" w:type="dxa"/>
          </w:tcPr>
          <w:p w:rsidR="00CC200C" w:rsidRPr="005D1447" w:rsidRDefault="00CC200C" w:rsidP="005446DC">
            <w:pPr>
              <w:jc w:val="both"/>
            </w:pPr>
            <w:r w:rsidRPr="005D1447">
              <w:t>Обозначение заданий в работе</w:t>
            </w:r>
          </w:p>
        </w:tc>
        <w:tc>
          <w:tcPr>
            <w:tcW w:w="1914" w:type="dxa"/>
          </w:tcPr>
          <w:p w:rsidR="00CC200C" w:rsidRPr="005D1447" w:rsidRDefault="00CC200C" w:rsidP="005446DC">
            <w:pPr>
              <w:jc w:val="both"/>
            </w:pPr>
            <w:r w:rsidRPr="005D1447">
              <w:t>Тип заданий</w:t>
            </w:r>
          </w:p>
        </w:tc>
        <w:tc>
          <w:tcPr>
            <w:tcW w:w="1914" w:type="dxa"/>
          </w:tcPr>
          <w:p w:rsidR="00CC200C" w:rsidRPr="005D1447" w:rsidRDefault="00CC200C" w:rsidP="005446DC">
            <w:pPr>
              <w:jc w:val="both"/>
            </w:pPr>
            <w:r w:rsidRPr="005D1447">
              <w:t>Число заданий</w:t>
            </w:r>
          </w:p>
        </w:tc>
        <w:tc>
          <w:tcPr>
            <w:tcW w:w="1915" w:type="dxa"/>
          </w:tcPr>
          <w:p w:rsidR="00CC200C" w:rsidRPr="005D1447" w:rsidRDefault="00CC200C" w:rsidP="005446DC">
            <w:pPr>
              <w:jc w:val="both"/>
            </w:pPr>
            <w:r w:rsidRPr="005D1447">
              <w:t>% максимального балла</w:t>
            </w:r>
          </w:p>
        </w:tc>
      </w:tr>
      <w:tr w:rsidR="00CC200C" w:rsidRPr="005D1447" w:rsidTr="005446DC">
        <w:tc>
          <w:tcPr>
            <w:tcW w:w="1914" w:type="dxa"/>
          </w:tcPr>
          <w:p w:rsidR="00CC200C" w:rsidRPr="005D1447" w:rsidRDefault="00CC200C" w:rsidP="005446DC">
            <w:pPr>
              <w:jc w:val="both"/>
            </w:pPr>
            <w:r w:rsidRPr="005D1447">
              <w:t>Базовый</w:t>
            </w:r>
          </w:p>
        </w:tc>
        <w:tc>
          <w:tcPr>
            <w:tcW w:w="1914" w:type="dxa"/>
          </w:tcPr>
          <w:p w:rsidR="00CC200C" w:rsidRPr="005D1447" w:rsidRDefault="00CC200C" w:rsidP="005446DC">
            <w:pPr>
              <w:jc w:val="both"/>
            </w:pPr>
            <w:r w:rsidRPr="005D1447">
              <w:t>В</w:t>
            </w:r>
            <w:proofErr w:type="gramStart"/>
            <w:r w:rsidRPr="005D1447">
              <w:t>1</w:t>
            </w:r>
            <w:proofErr w:type="gramEnd"/>
            <w:r w:rsidRPr="005D1447">
              <w:t xml:space="preserve"> – В12</w:t>
            </w:r>
          </w:p>
        </w:tc>
        <w:tc>
          <w:tcPr>
            <w:tcW w:w="1914" w:type="dxa"/>
          </w:tcPr>
          <w:p w:rsidR="00CC200C" w:rsidRPr="005D1447" w:rsidRDefault="00CC200C" w:rsidP="005446DC">
            <w:pPr>
              <w:jc w:val="both"/>
            </w:pPr>
            <w:r w:rsidRPr="005D1447">
              <w:t>С кратким ответом</w:t>
            </w:r>
          </w:p>
        </w:tc>
        <w:tc>
          <w:tcPr>
            <w:tcW w:w="1914" w:type="dxa"/>
          </w:tcPr>
          <w:p w:rsidR="00CC200C" w:rsidRPr="005D1447" w:rsidRDefault="00CC200C" w:rsidP="005446DC">
            <w:pPr>
              <w:jc w:val="both"/>
            </w:pPr>
            <w:r w:rsidRPr="005D1447">
              <w:t>12</w:t>
            </w:r>
          </w:p>
        </w:tc>
        <w:tc>
          <w:tcPr>
            <w:tcW w:w="1915" w:type="dxa"/>
          </w:tcPr>
          <w:p w:rsidR="00CC200C" w:rsidRPr="005D1447" w:rsidRDefault="00CC200C" w:rsidP="005446DC">
            <w:pPr>
              <w:jc w:val="both"/>
            </w:pPr>
            <w:r w:rsidRPr="005D1447">
              <w:t>31%</w:t>
            </w:r>
          </w:p>
        </w:tc>
      </w:tr>
      <w:tr w:rsidR="00CC200C" w:rsidRPr="005D1447" w:rsidTr="005446DC">
        <w:tc>
          <w:tcPr>
            <w:tcW w:w="1914" w:type="dxa"/>
          </w:tcPr>
          <w:p w:rsidR="00CC200C" w:rsidRPr="005D1447" w:rsidRDefault="00CC200C" w:rsidP="005446DC">
            <w:pPr>
              <w:jc w:val="both"/>
            </w:pPr>
            <w:r w:rsidRPr="005D1447">
              <w:t>Повышенный</w:t>
            </w:r>
          </w:p>
        </w:tc>
        <w:tc>
          <w:tcPr>
            <w:tcW w:w="1914" w:type="dxa"/>
          </w:tcPr>
          <w:p w:rsidR="00CC200C" w:rsidRPr="005D1447" w:rsidRDefault="00CC200C" w:rsidP="005446DC">
            <w:pPr>
              <w:jc w:val="both"/>
            </w:pPr>
            <w:r w:rsidRPr="005D1447">
              <w:t>С</w:t>
            </w:r>
            <w:proofErr w:type="gramStart"/>
            <w:r w:rsidRPr="005D1447">
              <w:t>1</w:t>
            </w:r>
            <w:proofErr w:type="gramEnd"/>
            <w:r w:rsidRPr="005D1447">
              <w:t xml:space="preserve"> – С4</w:t>
            </w:r>
          </w:p>
        </w:tc>
        <w:tc>
          <w:tcPr>
            <w:tcW w:w="1914" w:type="dxa"/>
          </w:tcPr>
          <w:p w:rsidR="00CC200C" w:rsidRPr="005D1447" w:rsidRDefault="00CC200C" w:rsidP="005446DC">
            <w:pPr>
              <w:jc w:val="both"/>
            </w:pPr>
            <w:r w:rsidRPr="005D1447">
              <w:t>С развернутым ответом</w:t>
            </w:r>
          </w:p>
        </w:tc>
        <w:tc>
          <w:tcPr>
            <w:tcW w:w="1914" w:type="dxa"/>
          </w:tcPr>
          <w:p w:rsidR="00CC200C" w:rsidRPr="005D1447" w:rsidRDefault="00CC200C" w:rsidP="005446DC">
            <w:pPr>
              <w:jc w:val="both"/>
            </w:pPr>
            <w:r w:rsidRPr="005D1447">
              <w:t>4</w:t>
            </w:r>
          </w:p>
        </w:tc>
        <w:tc>
          <w:tcPr>
            <w:tcW w:w="1915" w:type="dxa"/>
          </w:tcPr>
          <w:p w:rsidR="00CC200C" w:rsidRPr="005D1447" w:rsidRDefault="00CC200C" w:rsidP="005446DC">
            <w:pPr>
              <w:jc w:val="both"/>
            </w:pPr>
            <w:r w:rsidRPr="005D1447">
              <w:t>31%</w:t>
            </w:r>
          </w:p>
        </w:tc>
      </w:tr>
      <w:tr w:rsidR="00CC200C" w:rsidRPr="005D1447" w:rsidTr="005446DC">
        <w:tc>
          <w:tcPr>
            <w:tcW w:w="1914" w:type="dxa"/>
          </w:tcPr>
          <w:p w:rsidR="00CC200C" w:rsidRPr="005D1447" w:rsidRDefault="00CC200C" w:rsidP="005446DC">
            <w:pPr>
              <w:jc w:val="both"/>
            </w:pPr>
            <w:r w:rsidRPr="005D1447">
              <w:t>высокий</w:t>
            </w:r>
          </w:p>
        </w:tc>
        <w:tc>
          <w:tcPr>
            <w:tcW w:w="1914" w:type="dxa"/>
          </w:tcPr>
          <w:p w:rsidR="00CC200C" w:rsidRPr="005D1447" w:rsidRDefault="00CC200C" w:rsidP="005446DC">
            <w:pPr>
              <w:jc w:val="both"/>
            </w:pPr>
            <w:r w:rsidRPr="005D1447">
              <w:t>С5.1 – С5.3</w:t>
            </w:r>
          </w:p>
        </w:tc>
        <w:tc>
          <w:tcPr>
            <w:tcW w:w="1914" w:type="dxa"/>
          </w:tcPr>
          <w:p w:rsidR="00CC200C" w:rsidRPr="005D1447" w:rsidRDefault="00CC200C" w:rsidP="005446DC">
            <w:pPr>
              <w:jc w:val="both"/>
            </w:pPr>
            <w:r w:rsidRPr="005D1447">
              <w:t>С развернутым ответом</w:t>
            </w:r>
          </w:p>
        </w:tc>
        <w:tc>
          <w:tcPr>
            <w:tcW w:w="1914" w:type="dxa"/>
          </w:tcPr>
          <w:p w:rsidR="00CC200C" w:rsidRPr="005D1447" w:rsidRDefault="00CC200C" w:rsidP="005446DC">
            <w:pPr>
              <w:jc w:val="both"/>
            </w:pPr>
            <w:r w:rsidRPr="005D1447">
              <w:t>1</w:t>
            </w:r>
          </w:p>
        </w:tc>
        <w:tc>
          <w:tcPr>
            <w:tcW w:w="1915" w:type="dxa"/>
          </w:tcPr>
          <w:p w:rsidR="00CC200C" w:rsidRPr="005D1447" w:rsidRDefault="00CC200C" w:rsidP="005446DC">
            <w:pPr>
              <w:jc w:val="both"/>
            </w:pPr>
            <w:r w:rsidRPr="005D1447">
              <w:t>38%</w:t>
            </w:r>
          </w:p>
        </w:tc>
      </w:tr>
    </w:tbl>
    <w:p w:rsidR="00CC200C" w:rsidRPr="00F13F82" w:rsidRDefault="00CC200C" w:rsidP="00CC200C">
      <w:pPr>
        <w:ind w:firstLine="720"/>
        <w:jc w:val="both"/>
      </w:pPr>
    </w:p>
    <w:p w:rsidR="00CC200C" w:rsidRDefault="00CC200C" w:rsidP="00CC200C">
      <w:pPr>
        <w:ind w:firstLine="720"/>
        <w:jc w:val="both"/>
      </w:pPr>
      <w:r>
        <w:t>Анализ экзаменационных работ выпускников показал, что наиболее успешно выпускники справились с заданиями В</w:t>
      </w:r>
      <w:proofErr w:type="gramStart"/>
      <w:r>
        <w:t>2</w:t>
      </w:r>
      <w:proofErr w:type="gramEnd"/>
      <w:r>
        <w:t>, В5, В6, В8, С1, С2.</w:t>
      </w:r>
    </w:p>
    <w:p w:rsidR="00CC200C" w:rsidRDefault="00CC200C" w:rsidP="00CC200C">
      <w:pPr>
        <w:ind w:firstLine="720"/>
        <w:jc w:val="both"/>
      </w:pPr>
      <w:r>
        <w:t>Однако наибольшее количество ошибок выпускники допустили при выполнении заданий В</w:t>
      </w:r>
      <w:proofErr w:type="gramStart"/>
      <w:r>
        <w:t>1</w:t>
      </w:r>
      <w:proofErr w:type="gramEnd"/>
      <w:r>
        <w:t xml:space="preserve"> (27% выпускников не справились с данным заданием), В3 (23%), В7 (18%), С3 (43%), С4 (57%), С5 (48%). Кроме этого, по критериям С</w:t>
      </w:r>
      <w:proofErr w:type="gramStart"/>
      <w:r>
        <w:t>6</w:t>
      </w:r>
      <w:proofErr w:type="gramEnd"/>
      <w:r>
        <w:t xml:space="preserve"> – С9 баллы распределились следующим образом: С</w:t>
      </w:r>
      <w:proofErr w:type="gramStart"/>
      <w:r>
        <w:t>6</w:t>
      </w:r>
      <w:proofErr w:type="gramEnd"/>
      <w:r>
        <w:t xml:space="preserve"> (60% выпускников получили 0 или 1 минимальный балл), С7 (56%), С8 (50%), С9 (44%).</w:t>
      </w:r>
    </w:p>
    <w:p w:rsidR="00CC200C" w:rsidRDefault="00CC200C" w:rsidP="00CC200C">
      <w:pPr>
        <w:ind w:firstLine="720"/>
        <w:jc w:val="both"/>
      </w:pPr>
    </w:p>
    <w:p w:rsidR="00CC200C" w:rsidRPr="00483A85" w:rsidRDefault="00CC200C" w:rsidP="00CC200C">
      <w:pPr>
        <w:ind w:firstLine="720"/>
        <w:jc w:val="both"/>
        <w:rPr>
          <w:b/>
          <w:i/>
        </w:rPr>
      </w:pPr>
      <w:r w:rsidRPr="00483A85">
        <w:rPr>
          <w:b/>
          <w:i/>
        </w:rPr>
        <w:t>Задания части</w:t>
      </w:r>
      <w:proofErr w:type="gramStart"/>
      <w:r w:rsidRPr="00483A85">
        <w:rPr>
          <w:b/>
          <w:i/>
        </w:rPr>
        <w:t xml:space="preserve"> В</w:t>
      </w:r>
      <w:proofErr w:type="gramEnd"/>
    </w:p>
    <w:p w:rsidR="00CC200C" w:rsidRDefault="00CC200C" w:rsidP="00CC200C">
      <w:pPr>
        <w:ind w:firstLine="720"/>
        <w:jc w:val="both"/>
      </w:pPr>
      <w:r>
        <w:t>При выполнении заданий части</w:t>
      </w:r>
      <w:proofErr w:type="gramStart"/>
      <w:r>
        <w:t xml:space="preserve"> В</w:t>
      </w:r>
      <w:proofErr w:type="gramEnd"/>
      <w:r>
        <w:t xml:space="preserve"> экзаменационной работы от выпускников требуется выполнение следующих видов деятельности:</w:t>
      </w:r>
    </w:p>
    <w:p w:rsidR="00CC200C" w:rsidRDefault="00CC200C" w:rsidP="001100E8">
      <w:pPr>
        <w:numPr>
          <w:ilvl w:val="0"/>
          <w:numId w:val="7"/>
        </w:numPr>
        <w:jc w:val="both"/>
      </w:pPr>
      <w:r>
        <w:t>Осознанное, творческое чтение художественных произведений разных жанров;</w:t>
      </w:r>
    </w:p>
    <w:p w:rsidR="00CC200C" w:rsidRDefault="00CC200C" w:rsidP="001100E8">
      <w:pPr>
        <w:numPr>
          <w:ilvl w:val="0"/>
          <w:numId w:val="7"/>
        </w:numPr>
        <w:jc w:val="both"/>
      </w:pPr>
      <w:r>
        <w:t>Определение принадлежности литературного (фольклорного) текста к тому или иному роду и жанру;</w:t>
      </w:r>
    </w:p>
    <w:p w:rsidR="00CC200C" w:rsidRDefault="00CC200C" w:rsidP="001100E8">
      <w:pPr>
        <w:numPr>
          <w:ilvl w:val="0"/>
          <w:numId w:val="7"/>
        </w:numPr>
        <w:jc w:val="both"/>
      </w:pPr>
      <w: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CC200C" w:rsidRDefault="00CC200C" w:rsidP="00CC200C">
      <w:pPr>
        <w:ind w:firstLine="720"/>
        <w:jc w:val="both"/>
      </w:pPr>
      <w:r>
        <w:t>Анализ качества выполнения заданий части</w:t>
      </w:r>
      <w:proofErr w:type="gramStart"/>
      <w:r>
        <w:t xml:space="preserve"> В</w:t>
      </w:r>
      <w:proofErr w:type="gramEnd"/>
      <w:r>
        <w:t xml:space="preserve"> показал, что учащиеся слабо владеют умениями воспринимать и анализировать художественный текст в его жанрово-родовой специфике (В1), выявлять изобразительно-выразительные средства в произведении и определять их роль (В3, В4, В7). Ошибки, допущенные в заданиях части</w:t>
      </w:r>
      <w:proofErr w:type="gramStart"/>
      <w:r>
        <w:t xml:space="preserve"> В</w:t>
      </w:r>
      <w:proofErr w:type="gramEnd"/>
      <w:r>
        <w:t xml:space="preserve">, свидетельствуют о недостаточном уровне </w:t>
      </w:r>
      <w:proofErr w:type="spellStart"/>
      <w:r>
        <w:t>сформированности</w:t>
      </w:r>
      <w:proofErr w:type="spellEnd"/>
      <w:r>
        <w:t xml:space="preserve"> литературоведческих компетенций учащихся.</w:t>
      </w:r>
    </w:p>
    <w:p w:rsidR="00CC200C" w:rsidRDefault="00CC200C" w:rsidP="00CC200C">
      <w:pPr>
        <w:ind w:firstLine="720"/>
        <w:jc w:val="both"/>
      </w:pPr>
    </w:p>
    <w:p w:rsidR="00CC200C" w:rsidRPr="00483A85" w:rsidRDefault="00CC200C" w:rsidP="00CC200C">
      <w:pPr>
        <w:ind w:firstLine="720"/>
        <w:jc w:val="both"/>
        <w:rPr>
          <w:b/>
          <w:i/>
        </w:rPr>
      </w:pPr>
      <w:r w:rsidRPr="00483A85">
        <w:rPr>
          <w:b/>
          <w:i/>
        </w:rPr>
        <w:t xml:space="preserve">Задания части С. </w:t>
      </w:r>
    </w:p>
    <w:p w:rsidR="00CC200C" w:rsidRDefault="00CC200C" w:rsidP="00CC200C">
      <w:pPr>
        <w:ind w:firstLine="720"/>
        <w:jc w:val="both"/>
      </w:pPr>
      <w:r>
        <w:t>Задания С</w:t>
      </w:r>
      <w:proofErr w:type="gramStart"/>
      <w:r>
        <w:t>1</w:t>
      </w:r>
      <w:proofErr w:type="gramEnd"/>
      <w:r>
        <w:t>, С2, С3, С4  предусматривают развернутый ответ ограниченного объема (5 – 10 предложений), в которых необходимо умение точно формулировать свои мысли. Наиболее успешно выпускниками выполнены задания С</w:t>
      </w:r>
      <w:proofErr w:type="gramStart"/>
      <w:r>
        <w:t>1</w:t>
      </w:r>
      <w:proofErr w:type="gramEnd"/>
      <w:r>
        <w:t xml:space="preserve"> и С2. По заданиям С</w:t>
      </w:r>
      <w:proofErr w:type="gramStart"/>
      <w:r>
        <w:t>1</w:t>
      </w:r>
      <w:proofErr w:type="gramEnd"/>
      <w:r>
        <w:t xml:space="preserve"> и С2 68% выпускников получили 2-3 балла. Наиболее низкие результаты были показаны по заданию С</w:t>
      </w:r>
      <w:proofErr w:type="gramStart"/>
      <w:r>
        <w:t>4</w:t>
      </w:r>
      <w:proofErr w:type="gramEnd"/>
      <w:r>
        <w:t>, где 25% выпускников получили 0 баллов (т.е. не ответили на вопрос или дали ответ, который содержательно не соотносится с поставленной задачей, допуская при этом более 3 фактических ошибок) и 33% выпускников получили 1 балл (т.е. ответили на вопрос, не давая развернутого аргументированного обоснования, допуская 2-3 фактические ошибки). По содержанию задание С</w:t>
      </w:r>
      <w:proofErr w:type="gramStart"/>
      <w:r>
        <w:t>4</w:t>
      </w:r>
      <w:proofErr w:type="gramEnd"/>
      <w:r>
        <w:t xml:space="preserve"> требует от выпускников умения самостоятельно отобрать произведения русских писателей или поэтов, в которых раскрывается та или иная проблема/ тема (например, проблема разрушающего влияния окружающей действительности на внутренний мир лирического героя, или тема трудной судьбы простой русской женщины и др.). Следовательно, у выпускников слабо сформированы целостные представления о литературном процессе 19-20 </w:t>
      </w:r>
      <w:proofErr w:type="spellStart"/>
      <w:r>
        <w:t>в.в</w:t>
      </w:r>
      <w:proofErr w:type="spellEnd"/>
      <w:r>
        <w:t>., тенденциях его развития, недостаточно развито умение классифицировать литературные произведения по проблематике и тематике. Одной из причин, возможно, является низкий уровень начитанности учащихся. Подтверждением этого является тот факт, что задания С</w:t>
      </w:r>
      <w:proofErr w:type="gramStart"/>
      <w:r>
        <w:t>2</w:t>
      </w:r>
      <w:proofErr w:type="gramEnd"/>
      <w:r>
        <w:t xml:space="preserve"> и С4 требуют приведения 2-</w:t>
      </w:r>
      <w:r>
        <w:lastRenderedPageBreak/>
        <w:t>х позиций сопоставления, каковыми считается указание автора и названия художественного произведения.</w:t>
      </w:r>
    </w:p>
    <w:p w:rsidR="00CC200C" w:rsidRDefault="00CC200C" w:rsidP="00CC200C">
      <w:pPr>
        <w:ind w:firstLine="720"/>
        <w:jc w:val="both"/>
      </w:pPr>
      <w:r>
        <w:t>Задания С.5.1., С.5.2, С.5.3 представляют собой развернутый ответ объемом не менее 200 слов. Данное задание высокого уровня сложности оценивается по 5 позициям:</w:t>
      </w:r>
    </w:p>
    <w:p w:rsidR="00CC200C" w:rsidRDefault="00CC200C" w:rsidP="001100E8">
      <w:pPr>
        <w:numPr>
          <w:ilvl w:val="0"/>
          <w:numId w:val="6"/>
        </w:numPr>
        <w:jc w:val="both"/>
      </w:pPr>
      <w:r>
        <w:t>Глубина и самостоятельность понимания проблемы, предложенной в вопросе;</w:t>
      </w:r>
    </w:p>
    <w:p w:rsidR="00CC200C" w:rsidRDefault="00CC200C" w:rsidP="001100E8">
      <w:pPr>
        <w:numPr>
          <w:ilvl w:val="0"/>
          <w:numId w:val="6"/>
        </w:numPr>
        <w:jc w:val="both"/>
      </w:pPr>
      <w:r>
        <w:t>Уровень владения теоретико-литературными знаниями;</w:t>
      </w:r>
    </w:p>
    <w:p w:rsidR="00CC200C" w:rsidRDefault="00CC200C" w:rsidP="001100E8">
      <w:pPr>
        <w:numPr>
          <w:ilvl w:val="0"/>
          <w:numId w:val="6"/>
        </w:numPr>
        <w:jc w:val="both"/>
      </w:pPr>
      <w:r>
        <w:t>Обоснованность привлечения текста произведения;</w:t>
      </w:r>
    </w:p>
    <w:p w:rsidR="00CC200C" w:rsidRDefault="00CC200C" w:rsidP="001100E8">
      <w:pPr>
        <w:numPr>
          <w:ilvl w:val="0"/>
          <w:numId w:val="6"/>
        </w:numPr>
        <w:jc w:val="both"/>
      </w:pPr>
      <w:r>
        <w:t>Последовательность и логичность изложения;</w:t>
      </w:r>
    </w:p>
    <w:p w:rsidR="00CC200C" w:rsidRDefault="00CC200C" w:rsidP="001100E8">
      <w:pPr>
        <w:numPr>
          <w:ilvl w:val="0"/>
          <w:numId w:val="6"/>
        </w:numPr>
        <w:jc w:val="both"/>
      </w:pPr>
      <w:r>
        <w:t>Следование речевым нормам.</w:t>
      </w:r>
    </w:p>
    <w:p w:rsidR="00CC200C" w:rsidRDefault="00CC200C" w:rsidP="00CC200C">
      <w:pPr>
        <w:ind w:firstLine="720"/>
        <w:jc w:val="both"/>
      </w:pPr>
      <w:r>
        <w:t>При этом следует отметить, что первая позиция является главной, т.к. при получении по первой позиции 0 баллов задание части 3 считается невыполненным, и задание дальше не проверяется.</w:t>
      </w:r>
    </w:p>
    <w:p w:rsidR="00CC200C" w:rsidRDefault="00CC200C" w:rsidP="00CC200C">
      <w:pPr>
        <w:ind w:firstLine="720"/>
        <w:jc w:val="both"/>
      </w:pPr>
      <w:r>
        <w:t xml:space="preserve">Анализ результатов выполнения задания 5 показал, что 23% выпускников получили 0 баллов, тем самым обнаружили непонимание проблемы, предложенной в вопросе, или дали ответ, который содержательно не соотносится с поставленной задачей. 25% выпускников продемонстрировали понимание проблемы, но объяснили ее смысл поверхностно или крайне упрощенно. Наибольшие проблемы были выявлены при оценке уровня владения теоретико-литературными знаниями: 29% выпускников получили 0 баллов и 33% - 1 балл. </w:t>
      </w:r>
      <w:proofErr w:type="gramStart"/>
      <w:r>
        <w:t xml:space="preserve">Кроме этого, выпускники слабо владеют умениями разносторонне, целесообразно и обоснованно привлекать текст произведения посредством цитирования с комментариями, обращения к </w:t>
      </w:r>
      <w:proofErr w:type="spellStart"/>
      <w:r>
        <w:t>микротемам</w:t>
      </w:r>
      <w:proofErr w:type="spellEnd"/>
      <w:r>
        <w:t xml:space="preserve"> текста и их интерпретации, посредством разного рода ссылок на изображенное в произведении и т.п. 33% выпускников привлекли текст только как пересказ изображенного без необходимого комментария, получив лишь 1 балл по данному критерию. 23% выпускников получили 0 баллов. 50% выпускников</w:t>
      </w:r>
      <w:proofErr w:type="gramEnd"/>
      <w:r>
        <w:t xml:space="preserve"> испытывали затруднения по 4-ому критерию, продемонстрировав нарушения последовательности, необоснованные повторения, отсутствие связи между частями и внутри частей или общей логики высказывания. Следовательно, выпускники слабо владеют коммуникативными навыками. И наконец, около 20% выпускников допустили 4 и более речевых ошибки.</w:t>
      </w:r>
    </w:p>
    <w:p w:rsidR="00CC200C" w:rsidRDefault="00CC200C" w:rsidP="00CC200C">
      <w:pPr>
        <w:ind w:firstLine="720"/>
        <w:jc w:val="both"/>
      </w:pPr>
      <w:r>
        <w:t>Все вышеизложенное свидетельствует о невысоком уровне литературной, коммуникативной подготовленности выпускников школ района, которые недостаточно владеют литературоведческими, культурологическими, коммуникативными компетенциями, необходимыми для получения высшего образования в области литературы, лингвистики, культуроведения (как известно, экзамен по литературе по выбору сдают выпускники, планирующие продолжить образование именно в этих сферах).</w:t>
      </w:r>
    </w:p>
    <w:p w:rsidR="00CC200C" w:rsidRDefault="00CC200C" w:rsidP="00CC200C">
      <w:pPr>
        <w:ind w:firstLine="720"/>
        <w:jc w:val="both"/>
      </w:pPr>
    </w:p>
    <w:p w:rsidR="00CC200C" w:rsidRPr="00483A85" w:rsidRDefault="00CC200C" w:rsidP="00CC200C">
      <w:pPr>
        <w:ind w:firstLine="720"/>
        <w:jc w:val="both"/>
        <w:rPr>
          <w:b/>
          <w:i/>
        </w:rPr>
      </w:pPr>
      <w:r w:rsidRPr="00483A85">
        <w:rPr>
          <w:b/>
          <w:i/>
        </w:rPr>
        <w:t>Рекомендации:</w:t>
      </w:r>
    </w:p>
    <w:p w:rsidR="00CC200C" w:rsidRDefault="00CC200C" w:rsidP="00CC200C">
      <w:pPr>
        <w:ind w:firstLine="720"/>
        <w:jc w:val="both"/>
      </w:pPr>
      <w:r>
        <w:t xml:space="preserve">Несмотря на то, что ЕГЭ по литературе не является обязательным для всех выпускников средней школы, изучение литературы в основной и средней школе должно быть направлено на достижение целей, обозначенных в Федеральном компоненте государственного стандарта общего образования. </w:t>
      </w:r>
    </w:p>
    <w:p w:rsidR="00CC200C" w:rsidRDefault="00CC200C" w:rsidP="001100E8">
      <w:pPr>
        <w:numPr>
          <w:ilvl w:val="0"/>
          <w:numId w:val="8"/>
        </w:numPr>
        <w:jc w:val="both"/>
      </w:pPr>
      <w:r>
        <w:t xml:space="preserve">Особое внимание следует уделить развитию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устной и письменной речи учащихся. </w:t>
      </w:r>
    </w:p>
    <w:p w:rsidR="00CC200C" w:rsidRDefault="00CC200C" w:rsidP="001100E8">
      <w:pPr>
        <w:numPr>
          <w:ilvl w:val="0"/>
          <w:numId w:val="8"/>
        </w:numPr>
        <w:jc w:val="both"/>
      </w:pPr>
      <w:r>
        <w:t>Освоение текстов художественных произведений должно осуществляться в единстве содержания и формы с учетом основных историко-литературных сведений и теоретико-литературных понятий.</w:t>
      </w:r>
    </w:p>
    <w:p w:rsidR="00CC200C" w:rsidRDefault="00CC200C" w:rsidP="001100E8">
      <w:pPr>
        <w:numPr>
          <w:ilvl w:val="0"/>
          <w:numId w:val="8"/>
        </w:numPr>
        <w:jc w:val="both"/>
      </w:pPr>
      <w:r>
        <w:t>Особое внимание необходимо уделять формированию коммуникативных навыков учащихся через систему написания сочинений различных типов, выполнение творческих заданий, направленных на формирование коммуникативных компетенций учащихся.</w:t>
      </w:r>
    </w:p>
    <w:p w:rsidR="00CC200C" w:rsidRDefault="00CC200C" w:rsidP="001100E8">
      <w:pPr>
        <w:numPr>
          <w:ilvl w:val="0"/>
          <w:numId w:val="8"/>
        </w:numPr>
        <w:jc w:val="both"/>
      </w:pPr>
      <w:r>
        <w:t xml:space="preserve">Изучение литературы должно быть направлено на формирование личности учащихся, их мировоззренческой, нравственной, эстетической позиции, что проявляется в процессе </w:t>
      </w:r>
      <w:r>
        <w:lastRenderedPageBreak/>
        <w:t>изучения предмета в умении аргументированно формулировать свое отношение к прочитанному произведению,  различным явлениям историко-литературного процесса.</w:t>
      </w:r>
    </w:p>
    <w:p w:rsidR="00CC200C" w:rsidRDefault="00CC200C" w:rsidP="00CC200C">
      <w:pPr>
        <w:ind w:firstLine="720"/>
        <w:jc w:val="both"/>
      </w:pPr>
      <w:r>
        <w:t>Данные требования предъявляются к выпускникам на базовом уровне их подготовки.</w:t>
      </w:r>
    </w:p>
    <w:p w:rsidR="00CC200C" w:rsidRDefault="00CC200C" w:rsidP="00CC200C">
      <w:pPr>
        <w:ind w:firstLine="720"/>
        <w:jc w:val="both"/>
      </w:pPr>
    </w:p>
    <w:p w:rsidR="00CC200C" w:rsidRDefault="00CC200C" w:rsidP="00CC200C">
      <w:pPr>
        <w:ind w:firstLine="720"/>
        <w:jc w:val="both"/>
      </w:pPr>
      <w:r>
        <w:t>При разработке учителем системы подготовки к ЕГЭ по литературе (как правило, подготовка выпускников к ЕГЭ осуществляется через систему консультаций во внеурочное время) необходимо обратить внимание на следующее:</w:t>
      </w:r>
    </w:p>
    <w:p w:rsidR="00CC200C" w:rsidRDefault="00CC200C" w:rsidP="001100E8">
      <w:pPr>
        <w:numPr>
          <w:ilvl w:val="0"/>
          <w:numId w:val="9"/>
        </w:numPr>
        <w:jc w:val="both"/>
      </w:pPr>
      <w:r>
        <w:t xml:space="preserve">усиление </w:t>
      </w:r>
      <w:proofErr w:type="gramStart"/>
      <w:r>
        <w:t>контроля за</w:t>
      </w:r>
      <w:proofErr w:type="gramEnd"/>
      <w:r>
        <w:t xml:space="preserve"> уровнем читательской компетентности выпускников;</w:t>
      </w:r>
    </w:p>
    <w:p w:rsidR="00CC200C" w:rsidRDefault="00CC200C" w:rsidP="001100E8">
      <w:pPr>
        <w:numPr>
          <w:ilvl w:val="0"/>
          <w:numId w:val="9"/>
        </w:numPr>
        <w:jc w:val="both"/>
      </w:pPr>
      <w:r>
        <w:t xml:space="preserve">организацию повторения литературного и теоретического материала, изученного в 8 – 10 классах и углубление знаний по данному материалу в соответствии с возрастом и уровнем развития выпускников, опираясь на требования к компетентности выпускника средней школы, а не ученика 8 – 9 классов, когда по программе </w:t>
      </w:r>
      <w:proofErr w:type="gramStart"/>
      <w:r>
        <w:t>изучалось</w:t>
      </w:r>
      <w:proofErr w:type="gramEnd"/>
      <w:r>
        <w:t xml:space="preserve"> то или иное произведение (особенно произведения русской классической литературы: </w:t>
      </w:r>
      <w:proofErr w:type="spellStart"/>
      <w:proofErr w:type="gramStart"/>
      <w:r>
        <w:t>А.С.Пушкина</w:t>
      </w:r>
      <w:proofErr w:type="spellEnd"/>
      <w:r>
        <w:t xml:space="preserve">, </w:t>
      </w:r>
      <w:proofErr w:type="spellStart"/>
      <w:r>
        <w:t>М.Ю.Лермонтова</w:t>
      </w:r>
      <w:proofErr w:type="spellEnd"/>
      <w:r>
        <w:t xml:space="preserve">, </w:t>
      </w:r>
      <w:proofErr w:type="spellStart"/>
      <w:r>
        <w:t>Н.В.Гоголя</w:t>
      </w:r>
      <w:proofErr w:type="spellEnd"/>
      <w:r>
        <w:t xml:space="preserve"> и др.);</w:t>
      </w:r>
      <w:proofErr w:type="gramEnd"/>
    </w:p>
    <w:p w:rsidR="00CC200C" w:rsidRDefault="00CC200C" w:rsidP="001100E8">
      <w:pPr>
        <w:numPr>
          <w:ilvl w:val="0"/>
          <w:numId w:val="9"/>
        </w:numPr>
        <w:jc w:val="both"/>
      </w:pPr>
      <w:r>
        <w:t>ознакомление выпускников, планирующих сдавать ЕГЭ по литературе не только со структурой экзаменационной работы, но и требованиями, предъявляемыми к каждому виду заданий,</w:t>
      </w:r>
      <w:r w:rsidRPr="00C92722">
        <w:t xml:space="preserve"> </w:t>
      </w:r>
      <w:r>
        <w:t>критериями их оценки.</w:t>
      </w:r>
    </w:p>
    <w:p w:rsidR="00CC200C" w:rsidRDefault="00CC200C" w:rsidP="00CC200C">
      <w:pPr>
        <w:ind w:left="360"/>
        <w:jc w:val="both"/>
      </w:pPr>
    </w:p>
    <w:p w:rsidR="00CC200C" w:rsidRDefault="00CC200C" w:rsidP="00CC200C">
      <w:pPr>
        <w:ind w:firstLine="720"/>
        <w:jc w:val="both"/>
      </w:pPr>
      <w:r>
        <w:t xml:space="preserve">Главное всегда помнить, что в условиях загруженности учителя очень трудно подготовить выпускника к ЕГЭ только в выпускном классе, эта подготовка должна начинаться с 5 класса, где закладываются базовые умения и навыки будущего выпускника. </w:t>
      </w:r>
    </w:p>
    <w:p w:rsidR="00CC200C" w:rsidRPr="00DE3483" w:rsidRDefault="00CC200C" w:rsidP="00CC200C">
      <w:pPr>
        <w:ind w:firstLine="720"/>
        <w:jc w:val="both"/>
      </w:pPr>
    </w:p>
    <w:p w:rsidR="004836B4" w:rsidRDefault="004836B4" w:rsidP="0031085D"/>
    <w:p w:rsidR="00CC200C" w:rsidRDefault="00CC200C" w:rsidP="0031085D"/>
    <w:p w:rsidR="004836B4" w:rsidRDefault="004836B4" w:rsidP="0031085D"/>
    <w:p w:rsidR="002238C6" w:rsidRDefault="002238C6" w:rsidP="002238C6">
      <w:pPr>
        <w:ind w:firstLine="720"/>
        <w:jc w:val="center"/>
        <w:rPr>
          <w:b/>
        </w:rPr>
      </w:pPr>
      <w:r>
        <w:rPr>
          <w:b/>
        </w:rPr>
        <w:t>Анализ результатов ЕГЭ 2011 года по английскому языку в 11 классе</w:t>
      </w:r>
    </w:p>
    <w:p w:rsidR="002238C6" w:rsidRDefault="002238C6" w:rsidP="002238C6">
      <w:pPr>
        <w:ind w:firstLine="720"/>
        <w:jc w:val="center"/>
        <w:rPr>
          <w:b/>
        </w:rPr>
      </w:pPr>
      <w:r>
        <w:rPr>
          <w:b/>
        </w:rPr>
        <w:t>в Советском районе</w:t>
      </w:r>
    </w:p>
    <w:p w:rsidR="002238C6" w:rsidRPr="007735A7" w:rsidRDefault="002238C6" w:rsidP="002238C6">
      <w:pPr>
        <w:jc w:val="both"/>
        <w:rPr>
          <w:b/>
        </w:rPr>
      </w:pPr>
    </w:p>
    <w:p w:rsidR="002238C6" w:rsidRPr="007735A7" w:rsidRDefault="002238C6" w:rsidP="002238C6">
      <w:pPr>
        <w:ind w:firstLine="720"/>
        <w:jc w:val="both"/>
      </w:pPr>
      <w:r w:rsidRPr="007735A7">
        <w:t>В 2010-2011 году прошёл очередной ЕГЭ по английскому языку, в котором приняли участие 55 выпускников об</w:t>
      </w:r>
      <w:r>
        <w:t>разовательных учреждений района, ч</w:t>
      </w:r>
      <w:r w:rsidRPr="007735A7">
        <w:t>то составляет 7,7% от общего количества выпускников района. Задания были направлены на проверку знаний материала школьной программы по следующим аспектам изучения языка: «</w:t>
      </w:r>
      <w:proofErr w:type="spellStart"/>
      <w:r w:rsidRPr="007735A7">
        <w:t>Аудирование</w:t>
      </w:r>
      <w:proofErr w:type="spellEnd"/>
      <w:r w:rsidRPr="007735A7">
        <w:t>», «Чтение», «Грамматика и лексика», «Письмо».</w:t>
      </w:r>
    </w:p>
    <w:p w:rsidR="002238C6" w:rsidRPr="007735A7" w:rsidRDefault="002238C6" w:rsidP="002238C6">
      <w:pPr>
        <w:ind w:firstLine="720"/>
        <w:jc w:val="both"/>
      </w:pPr>
      <w:r w:rsidRPr="007735A7">
        <w:t>Анализ результатов показывает что с заданием типа</w:t>
      </w:r>
      <w:proofErr w:type="gramStart"/>
      <w:r w:rsidRPr="007735A7">
        <w:t xml:space="preserve"> А</w:t>
      </w:r>
      <w:proofErr w:type="gramEnd"/>
      <w:r w:rsidRPr="007735A7">
        <w:t xml:space="preserve">, справились 47 учащихся. </w:t>
      </w:r>
      <w:proofErr w:type="gramStart"/>
      <w:r w:rsidRPr="007735A7">
        <w:t>Наибольший</w:t>
      </w:r>
      <w:proofErr w:type="gramEnd"/>
      <w:r w:rsidRPr="007735A7">
        <w:t xml:space="preserve"> % выполнения составляет </w:t>
      </w:r>
      <w:r>
        <w:t>8</w:t>
      </w:r>
      <w:r w:rsidRPr="007735A7">
        <w:t>9, 2%.</w:t>
      </w:r>
    </w:p>
    <w:p w:rsidR="002238C6" w:rsidRPr="007735A7" w:rsidRDefault="002238C6" w:rsidP="002238C6">
      <w:pPr>
        <w:ind w:firstLine="720"/>
        <w:jc w:val="both"/>
      </w:pPr>
      <w:r w:rsidRPr="007735A7">
        <w:t>С заданием типа</w:t>
      </w:r>
      <w:proofErr w:type="gramStart"/>
      <w:r w:rsidRPr="007735A7">
        <w:t xml:space="preserve"> В</w:t>
      </w:r>
      <w:proofErr w:type="gramEnd"/>
      <w:r w:rsidRPr="007735A7">
        <w:t xml:space="preserve"> справились 30 учащихся. </w:t>
      </w:r>
      <w:proofErr w:type="gramStart"/>
      <w:r w:rsidRPr="007735A7">
        <w:t>Наибольший</w:t>
      </w:r>
      <w:proofErr w:type="gramEnd"/>
      <w:r w:rsidRPr="007735A7">
        <w:t xml:space="preserve"> % выполнения составляет 84,6% .</w:t>
      </w:r>
    </w:p>
    <w:p w:rsidR="002238C6" w:rsidRPr="007735A7" w:rsidRDefault="002238C6" w:rsidP="002238C6">
      <w:pPr>
        <w:ind w:firstLine="720"/>
        <w:jc w:val="both"/>
      </w:pPr>
      <w:r w:rsidRPr="007735A7">
        <w:t>С заданием типа</w:t>
      </w:r>
      <w:proofErr w:type="gramStart"/>
      <w:r w:rsidRPr="007735A7">
        <w:t xml:space="preserve"> С</w:t>
      </w:r>
      <w:proofErr w:type="gramEnd"/>
      <w:r w:rsidRPr="007735A7">
        <w:t xml:space="preserve"> справились 29 выпускников. Не приступили к выполнению задания типа</w:t>
      </w:r>
      <w:proofErr w:type="gramStart"/>
      <w:r w:rsidRPr="007735A7">
        <w:t xml:space="preserve"> С</w:t>
      </w:r>
      <w:proofErr w:type="gramEnd"/>
      <w:r w:rsidRPr="007735A7">
        <w:t xml:space="preserve"> 2 выпускника. </w:t>
      </w:r>
      <w:proofErr w:type="gramStart"/>
      <w:r w:rsidRPr="007735A7">
        <w:t>Наибольший</w:t>
      </w:r>
      <w:proofErr w:type="gramEnd"/>
      <w:r w:rsidRPr="007735A7">
        <w:t xml:space="preserve"> % выполнения составляет 100%.</w:t>
      </w:r>
    </w:p>
    <w:p w:rsidR="002238C6" w:rsidRPr="007735A7" w:rsidRDefault="002238C6" w:rsidP="002238C6">
      <w:pPr>
        <w:ind w:firstLine="720"/>
        <w:jc w:val="both"/>
      </w:pPr>
      <w:r w:rsidRPr="007735A7">
        <w:t>При вы</w:t>
      </w:r>
      <w:r>
        <w:t xml:space="preserve">полнении заданий по </w:t>
      </w:r>
      <w:proofErr w:type="spellStart"/>
      <w:r>
        <w:t>аудированию</w:t>
      </w:r>
      <w:proofErr w:type="spellEnd"/>
      <w:r>
        <w:t xml:space="preserve"> </w:t>
      </w:r>
      <w:r w:rsidRPr="007735A7">
        <w:t>(А8–А14), связанных с полным пониманием прослушанного текста</w:t>
      </w:r>
      <w:r>
        <w:t>,</w:t>
      </w:r>
      <w:r w:rsidRPr="007735A7">
        <w:t xml:space="preserve"> </w:t>
      </w:r>
      <w:proofErr w:type="gramStart"/>
      <w:r w:rsidRPr="007735A7">
        <w:t>наибольший</w:t>
      </w:r>
      <w:proofErr w:type="gramEnd"/>
      <w:r w:rsidRPr="007735A7">
        <w:t xml:space="preserve"> % выполнения составил 62,1%, а наименьший %-8,7% (А13). </w:t>
      </w:r>
    </w:p>
    <w:p w:rsidR="002238C6" w:rsidRPr="007735A7" w:rsidRDefault="002238C6" w:rsidP="002238C6">
      <w:pPr>
        <w:ind w:firstLine="720"/>
        <w:jc w:val="both"/>
      </w:pPr>
      <w:r w:rsidRPr="007735A7">
        <w:t>Наибольшие затруднения вызвали задания по чтению.</w:t>
      </w:r>
    </w:p>
    <w:p w:rsidR="002238C6" w:rsidRPr="007735A7" w:rsidRDefault="002238C6" w:rsidP="002238C6">
      <w:pPr>
        <w:ind w:firstLine="720"/>
        <w:jc w:val="both"/>
      </w:pPr>
      <w:r w:rsidRPr="007735A7">
        <w:t>С заданием В</w:t>
      </w:r>
      <w:proofErr w:type="gramStart"/>
      <w:r w:rsidRPr="007735A7">
        <w:t>2</w:t>
      </w:r>
      <w:proofErr w:type="gramEnd"/>
      <w:r w:rsidRPr="007735A7">
        <w:t xml:space="preserve"> базового уровня справились 28 учащихся и наибольший % выполнения составил 44,8%. С заданием повышенного уровня справились 18 учащихся. </w:t>
      </w:r>
      <w:proofErr w:type="gramStart"/>
      <w:r w:rsidRPr="007735A7">
        <w:t>Наибольший</w:t>
      </w:r>
      <w:proofErr w:type="gramEnd"/>
      <w:r w:rsidRPr="007735A7">
        <w:t xml:space="preserve"> % выполнения   составил 67,2%. Это задание связано с пониманием структурно-смысловых связей текста. </w:t>
      </w:r>
      <w:proofErr w:type="gramStart"/>
      <w:r w:rsidRPr="007735A7">
        <w:t>Высокий</w:t>
      </w:r>
      <w:proofErr w:type="gramEnd"/>
      <w:r w:rsidRPr="007735A7">
        <w:t xml:space="preserve"> % выполнения говорит о правильной работе учителей над этим видом чтения. </w:t>
      </w:r>
    </w:p>
    <w:p w:rsidR="002238C6" w:rsidRPr="007735A7" w:rsidRDefault="002238C6" w:rsidP="002238C6">
      <w:pPr>
        <w:ind w:firstLine="720"/>
        <w:jc w:val="both"/>
        <w:rPr>
          <w:b/>
        </w:rPr>
      </w:pPr>
      <w:r w:rsidRPr="007735A7">
        <w:t xml:space="preserve">Задания А15 – А21, связанные с полным пониманием информации в тексте и соответствующим высокому уровню сложности выполнили 36 учащихся. </w:t>
      </w:r>
      <w:proofErr w:type="gramStart"/>
      <w:r w:rsidRPr="007735A7">
        <w:t>Наибольший</w:t>
      </w:r>
      <w:proofErr w:type="gramEnd"/>
      <w:r w:rsidRPr="007735A7">
        <w:t xml:space="preserve"> % выполнения -63,1% (А18; А20), наименьший %   выполнения -  2</w:t>
      </w:r>
      <w:r>
        <w:t>4,</w:t>
      </w:r>
      <w:r w:rsidRPr="007735A7">
        <w:t xml:space="preserve">7% (А21). </w:t>
      </w:r>
      <w:r w:rsidRPr="007735A7">
        <w:rPr>
          <w:b/>
        </w:rPr>
        <w:t xml:space="preserve">Из </w:t>
      </w:r>
      <w:r w:rsidR="006D46D2">
        <w:rPr>
          <w:b/>
        </w:rPr>
        <w:t>этого</w:t>
      </w:r>
      <w:r w:rsidRPr="007735A7">
        <w:rPr>
          <w:b/>
        </w:rPr>
        <w:t xml:space="preserve"> следует, что в процессе обучения следует обращать большее внимание на задания, направленные на расширение лексического запаса.</w:t>
      </w:r>
    </w:p>
    <w:p w:rsidR="002238C6" w:rsidRPr="007735A7" w:rsidRDefault="002238C6" w:rsidP="002238C6">
      <w:pPr>
        <w:ind w:firstLine="720"/>
        <w:jc w:val="both"/>
      </w:pPr>
      <w:r w:rsidRPr="007735A7">
        <w:t>В разделе «Грамматика и лексика» с заданием базового уровня (В</w:t>
      </w:r>
      <w:proofErr w:type="gramStart"/>
      <w:r w:rsidRPr="007735A7">
        <w:t>4</w:t>
      </w:r>
      <w:proofErr w:type="gramEnd"/>
      <w:r w:rsidRPr="007735A7">
        <w:t xml:space="preserve"> – В10) учащиеся справились не полностью, выполнили задание 46 человек.  </w:t>
      </w:r>
      <w:proofErr w:type="gramStart"/>
      <w:r w:rsidRPr="007735A7">
        <w:t>Наибольший</w:t>
      </w:r>
      <w:proofErr w:type="gramEnd"/>
      <w:r w:rsidRPr="007735A7">
        <w:t xml:space="preserve"> % выполнения составил 80%  и наименьший %  -7,6% . </w:t>
      </w:r>
    </w:p>
    <w:p w:rsidR="002238C6" w:rsidRPr="007735A7" w:rsidRDefault="002238C6" w:rsidP="002238C6">
      <w:pPr>
        <w:ind w:firstLine="720"/>
        <w:jc w:val="both"/>
      </w:pPr>
      <w:r w:rsidRPr="007735A7">
        <w:lastRenderedPageBreak/>
        <w:t xml:space="preserve">К выполнению заданий повышенного уровня, направленных на проверку лексической сочетаемости, приступили 43человека. </w:t>
      </w:r>
      <w:proofErr w:type="gramStart"/>
      <w:r w:rsidRPr="007735A7">
        <w:t>Наиболь</w:t>
      </w:r>
      <w:r>
        <w:t>ший</w:t>
      </w:r>
      <w:proofErr w:type="gramEnd"/>
      <w:r>
        <w:t xml:space="preserve"> % выполнения составил 69,1%, наименьший % -6,</w:t>
      </w:r>
      <w:r w:rsidRPr="007735A7">
        <w:t>6%.</w:t>
      </w:r>
    </w:p>
    <w:p w:rsidR="002238C6" w:rsidRPr="007735A7" w:rsidRDefault="002238C6" w:rsidP="002238C6">
      <w:pPr>
        <w:ind w:firstLine="720"/>
        <w:jc w:val="both"/>
      </w:pPr>
      <w:r w:rsidRPr="007735A7">
        <w:t>Наибольший балл, полученный при выполнении заданий ЕГЭ – 90баллов, наименьший- 19баллов.</w:t>
      </w:r>
    </w:p>
    <w:p w:rsidR="002238C6" w:rsidRPr="007735A7" w:rsidRDefault="002238C6" w:rsidP="002238C6">
      <w:pPr>
        <w:ind w:firstLine="720"/>
        <w:jc w:val="both"/>
      </w:pPr>
      <w:r>
        <w:t>В 2011 году ни один выпускник ОУ Советского района не получил на ЕГЭ 100 баллов</w:t>
      </w:r>
      <w:r w:rsidRPr="007735A7">
        <w:t>.</w:t>
      </w:r>
      <w:r>
        <w:t xml:space="preserve"> </w:t>
      </w:r>
      <w:r w:rsidRPr="007735A7">
        <w:t>Порог 80 баллов перешагнули 5</w:t>
      </w:r>
      <w:r>
        <w:t xml:space="preserve"> выпускников, что составляет 9,</w:t>
      </w:r>
      <w:r w:rsidRPr="007735A7">
        <w:t>1% от общего числа выпускников, принявших участие в ЕГЭ по району.</w:t>
      </w:r>
    </w:p>
    <w:p w:rsidR="002238C6" w:rsidRPr="007735A7" w:rsidRDefault="002238C6" w:rsidP="002238C6">
      <w:pPr>
        <w:ind w:firstLine="720"/>
        <w:jc w:val="both"/>
      </w:pPr>
      <w:r w:rsidRPr="007735A7">
        <w:t>Порог 70 баллов перешагнули 6 выпускников, что составляет 10,9%.</w:t>
      </w:r>
    </w:p>
    <w:p w:rsidR="002238C6" w:rsidRPr="007735A7" w:rsidRDefault="002238C6" w:rsidP="002238C6">
      <w:pPr>
        <w:ind w:firstLine="720"/>
        <w:jc w:val="both"/>
      </w:pPr>
      <w:r w:rsidRPr="007735A7">
        <w:t>Порог 60 баллов перешагнули 10 выпускников, что составляет 18,1%.</w:t>
      </w:r>
    </w:p>
    <w:p w:rsidR="002238C6" w:rsidRPr="007735A7" w:rsidRDefault="002238C6" w:rsidP="002238C6">
      <w:pPr>
        <w:ind w:firstLine="720"/>
        <w:jc w:val="both"/>
      </w:pPr>
      <w:r w:rsidRPr="007735A7">
        <w:t>Набрали  от 20 до 60 баллов  33</w:t>
      </w:r>
      <w:r>
        <w:t xml:space="preserve"> </w:t>
      </w:r>
      <w:r w:rsidRPr="007735A7">
        <w:t>выпускника, что</w:t>
      </w:r>
      <w:r>
        <w:t xml:space="preserve"> составляет 60% от общего числа сдававших ЕГЭ.</w:t>
      </w:r>
    </w:p>
    <w:p w:rsidR="002238C6" w:rsidRPr="007735A7" w:rsidRDefault="002238C6" w:rsidP="002238C6">
      <w:pPr>
        <w:ind w:firstLine="720"/>
        <w:jc w:val="both"/>
      </w:pPr>
      <w:r w:rsidRPr="007735A7">
        <w:t>Ниже порога -1 выпускник.</w:t>
      </w:r>
    </w:p>
    <w:p w:rsidR="004836B4" w:rsidRDefault="004836B4" w:rsidP="0031085D"/>
    <w:p w:rsidR="002238C6" w:rsidRDefault="002238C6" w:rsidP="0031085D"/>
    <w:p w:rsidR="00AF67CF" w:rsidRDefault="00AF67CF" w:rsidP="00AF67CF">
      <w:pPr>
        <w:ind w:firstLine="720"/>
        <w:jc w:val="center"/>
        <w:rPr>
          <w:b/>
        </w:rPr>
      </w:pPr>
      <w:r>
        <w:rPr>
          <w:b/>
        </w:rPr>
        <w:t>Анализ результатов ЕГЭ 2011 года по истории России в 11 классе</w:t>
      </w:r>
    </w:p>
    <w:p w:rsidR="00AF67CF" w:rsidRDefault="00AF67CF" w:rsidP="00AF67CF">
      <w:pPr>
        <w:ind w:firstLine="720"/>
        <w:jc w:val="center"/>
        <w:rPr>
          <w:b/>
        </w:rPr>
      </w:pPr>
      <w:r>
        <w:rPr>
          <w:b/>
        </w:rPr>
        <w:t>в Советском районе</w:t>
      </w:r>
    </w:p>
    <w:p w:rsidR="00AF67CF" w:rsidRPr="00F64758" w:rsidRDefault="00AF67CF" w:rsidP="00AF67CF">
      <w:pPr>
        <w:jc w:val="both"/>
      </w:pPr>
    </w:p>
    <w:p w:rsidR="00AF67CF" w:rsidRPr="00F64758" w:rsidRDefault="00AF67CF" w:rsidP="00AF67CF">
      <w:pPr>
        <w:ind w:firstLine="720"/>
        <w:jc w:val="both"/>
      </w:pPr>
      <w:r w:rsidRPr="00F64758">
        <w:t xml:space="preserve">В </w:t>
      </w:r>
      <w:smartTag w:uri="urn:schemas-microsoft-com:office:smarttags" w:element="metricconverter">
        <w:smartTagPr>
          <w:attr w:name="ProductID" w:val="2011 г"/>
        </w:smartTagPr>
        <w:r w:rsidRPr="00F64758">
          <w:t>2011 г</w:t>
        </w:r>
      </w:smartTag>
      <w:r w:rsidRPr="00F64758">
        <w:t xml:space="preserve">. ЕГЭ  по истории </w:t>
      </w:r>
      <w:r>
        <w:t xml:space="preserve">России </w:t>
      </w:r>
      <w:r w:rsidRPr="00F64758">
        <w:t xml:space="preserve">в </w:t>
      </w:r>
      <w:r>
        <w:t xml:space="preserve">Советском </w:t>
      </w:r>
      <w:r w:rsidRPr="00F64758">
        <w:t xml:space="preserve">районе сдавали  121 ученик. Задания были направлены на проверку </w:t>
      </w:r>
      <w:proofErr w:type="gramStart"/>
      <w:r>
        <w:t xml:space="preserve">качества усвоения </w:t>
      </w:r>
      <w:r w:rsidRPr="00F64758">
        <w:t>материала курса школьной программы</w:t>
      </w:r>
      <w:proofErr w:type="gramEnd"/>
      <w:r w:rsidRPr="00F64758">
        <w:t xml:space="preserve">. </w:t>
      </w:r>
    </w:p>
    <w:p w:rsidR="00AF67CF" w:rsidRPr="00F64758" w:rsidRDefault="00AF67CF" w:rsidP="00AF67CF">
      <w:pPr>
        <w:ind w:firstLine="720"/>
        <w:jc w:val="both"/>
      </w:pPr>
      <w:r w:rsidRPr="00F64758">
        <w:t xml:space="preserve">    </w:t>
      </w:r>
      <w:r w:rsidRPr="00F64758">
        <w:rPr>
          <w:u w:val="single"/>
        </w:rPr>
        <w:t xml:space="preserve"> </w:t>
      </w:r>
      <w:r w:rsidRPr="00F64758">
        <w:rPr>
          <w:b/>
          <w:i/>
          <w:u w:val="single"/>
        </w:rPr>
        <w:t xml:space="preserve"> Часть 1:</w:t>
      </w:r>
      <w:r w:rsidRPr="00F64758">
        <w:rPr>
          <w:u w:val="single"/>
        </w:rPr>
        <w:t xml:space="preserve">  </w:t>
      </w:r>
      <w:r w:rsidRPr="00F64758">
        <w:t>экзаменационной работы направлена на проверку знаний базо</w:t>
      </w:r>
      <w:r>
        <w:t>вого уровня (</w:t>
      </w:r>
      <w:r w:rsidRPr="00F64758">
        <w:t>места, обстоятельств, участников событий) и знаний в изме</w:t>
      </w:r>
      <w:r>
        <w:t>нённой ситуации (</w:t>
      </w:r>
      <w:r w:rsidRPr="00F64758">
        <w:t>п</w:t>
      </w:r>
      <w:r>
        <w:t>о</w:t>
      </w:r>
      <w:r w:rsidRPr="00F64758">
        <w:t>нимание связей единичных фактов и общих исторических явлений), умение указывать их характерные черты, производить поиск информации в источнике.</w:t>
      </w:r>
      <w:r w:rsidRPr="00F64758">
        <w:rPr>
          <w:u w:val="single"/>
        </w:rPr>
        <w:t xml:space="preserve"> </w:t>
      </w:r>
      <w:r w:rsidRPr="00F64758">
        <w:t xml:space="preserve"> </w:t>
      </w:r>
    </w:p>
    <w:p w:rsidR="00AF67CF" w:rsidRPr="00F64758" w:rsidRDefault="00AF67CF" w:rsidP="00AF67CF">
      <w:pPr>
        <w:ind w:firstLine="720"/>
        <w:jc w:val="both"/>
      </w:pPr>
      <w:r w:rsidRPr="00F64758">
        <w:t xml:space="preserve">      </w:t>
      </w:r>
      <w:r w:rsidRPr="00F64758">
        <w:rPr>
          <w:b/>
          <w:i/>
          <w:u w:val="single"/>
        </w:rPr>
        <w:t>Низкие баллы</w:t>
      </w:r>
      <w:r w:rsidRPr="00F64758">
        <w:t xml:space="preserve">  получены учащимися при выполнении следующих зада</w:t>
      </w:r>
      <w:r>
        <w:t>ний: А-31 (11,27%), А-27 (38,73%), А-26 (</w:t>
      </w:r>
      <w:r w:rsidRPr="00F64758">
        <w:t>47,18%), А-28</w:t>
      </w:r>
      <w:r>
        <w:t xml:space="preserve"> </w:t>
      </w:r>
      <w:r w:rsidRPr="00F64758">
        <w:t>(48,59%).</w:t>
      </w:r>
    </w:p>
    <w:p w:rsidR="00AF67CF" w:rsidRPr="00F64758" w:rsidRDefault="00AF67CF" w:rsidP="00AF67CF">
      <w:pPr>
        <w:ind w:firstLine="720"/>
        <w:jc w:val="both"/>
      </w:pPr>
      <w:r w:rsidRPr="00F64758">
        <w:t xml:space="preserve">      </w:t>
      </w:r>
      <w:r w:rsidRPr="00F64758">
        <w:rPr>
          <w:b/>
          <w:i/>
          <w:u w:val="single"/>
        </w:rPr>
        <w:t>Высокие баллы:</w:t>
      </w:r>
      <w:r w:rsidRPr="00F64758">
        <w:t xml:space="preserve"> А-3</w:t>
      </w:r>
      <w:r>
        <w:t xml:space="preserve"> (</w:t>
      </w:r>
      <w:r w:rsidRPr="00F64758">
        <w:t>77,46%), А-10</w:t>
      </w:r>
      <w:r>
        <w:t xml:space="preserve"> (</w:t>
      </w:r>
      <w:r w:rsidRPr="00F64758">
        <w:t>76,06%), А-12</w:t>
      </w:r>
      <w:r>
        <w:t xml:space="preserve"> </w:t>
      </w:r>
      <w:r w:rsidRPr="00F64758">
        <w:t>(66,9%), А-13</w:t>
      </w:r>
      <w:r>
        <w:t xml:space="preserve"> (</w:t>
      </w:r>
      <w:r w:rsidRPr="00F64758">
        <w:t>73,24%), А-16</w:t>
      </w:r>
      <w:r>
        <w:t xml:space="preserve"> (</w:t>
      </w:r>
      <w:r w:rsidRPr="00F64758">
        <w:t>68,31%), А-17</w:t>
      </w:r>
      <w:r>
        <w:t xml:space="preserve"> (</w:t>
      </w:r>
      <w:r w:rsidRPr="00F64758">
        <w:t>72,54%), А-15</w:t>
      </w:r>
      <w:r>
        <w:t xml:space="preserve"> (</w:t>
      </w:r>
      <w:r w:rsidRPr="00F64758">
        <w:t>73,24%), А-1</w:t>
      </w:r>
      <w:r>
        <w:t xml:space="preserve"> </w:t>
      </w:r>
      <w:r w:rsidRPr="00F64758">
        <w:t>(69,01%), А-14</w:t>
      </w:r>
      <w:r>
        <w:t xml:space="preserve"> </w:t>
      </w:r>
      <w:r w:rsidRPr="00F64758">
        <w:t>(62,68%).</w:t>
      </w:r>
    </w:p>
    <w:p w:rsidR="00AF67CF" w:rsidRPr="00F64758" w:rsidRDefault="00AF67CF" w:rsidP="00AF67CF">
      <w:pPr>
        <w:ind w:firstLine="720"/>
        <w:jc w:val="both"/>
      </w:pPr>
      <w:r w:rsidRPr="00F64758">
        <w:t xml:space="preserve">   В целом, больше половины учеников с заданиями части  А справились.</w:t>
      </w:r>
    </w:p>
    <w:p w:rsidR="00AF67CF" w:rsidRPr="00F64758" w:rsidRDefault="00AF67CF" w:rsidP="00AF67CF">
      <w:pPr>
        <w:ind w:firstLine="720"/>
        <w:jc w:val="both"/>
      </w:pPr>
      <w:r w:rsidRPr="00F64758">
        <w:rPr>
          <w:b/>
          <w:i/>
          <w:u w:val="single"/>
        </w:rPr>
        <w:t>Рекомендации:</w:t>
      </w:r>
      <w:r w:rsidRPr="00F64758">
        <w:t xml:space="preserve">  учителям следует обратить внимание на организацию работы по изучению хронологии исторических событий, по развитию умения соотнесения единичных фактов и явлений, определение характерных признаков событий и явлений, большее внимание уделять работе с источниками.</w:t>
      </w:r>
    </w:p>
    <w:p w:rsidR="00AF67CF" w:rsidRPr="00F64758" w:rsidRDefault="00AF67CF" w:rsidP="00AF67CF">
      <w:pPr>
        <w:ind w:firstLine="720"/>
        <w:jc w:val="both"/>
      </w:pPr>
      <w:r w:rsidRPr="00F64758">
        <w:t xml:space="preserve">          </w:t>
      </w:r>
      <w:r w:rsidRPr="00F64758">
        <w:rPr>
          <w:b/>
          <w:i/>
          <w:u w:val="single"/>
        </w:rPr>
        <w:t xml:space="preserve"> Часть2: </w:t>
      </w:r>
      <w:r>
        <w:t>(</w:t>
      </w:r>
      <w:r w:rsidRPr="00F64758">
        <w:t xml:space="preserve">часть В) предусматривает следующие виды деятельности: установление последовательности событий, соотнесение двух видов информации, умение извлекать информацию из источника, классифицировать и систематизировать факты. </w:t>
      </w:r>
    </w:p>
    <w:p w:rsidR="00AF67CF" w:rsidRPr="00F64758" w:rsidRDefault="00AF67CF" w:rsidP="00AF67CF">
      <w:pPr>
        <w:ind w:firstLine="720"/>
        <w:jc w:val="both"/>
      </w:pPr>
      <w:r w:rsidRPr="00F64758">
        <w:t xml:space="preserve">         </w:t>
      </w:r>
      <w:r w:rsidRPr="00F64758">
        <w:rPr>
          <w:b/>
          <w:i/>
          <w:u w:val="single"/>
        </w:rPr>
        <w:t xml:space="preserve">Низкие баллы </w:t>
      </w:r>
      <w:r w:rsidRPr="00F64758">
        <w:t xml:space="preserve"> получены при выполнении следующих заданий: </w:t>
      </w:r>
    </w:p>
    <w:p w:rsidR="00AF67CF" w:rsidRPr="00F64758" w:rsidRDefault="00AF67CF" w:rsidP="00AF67CF">
      <w:pPr>
        <w:ind w:firstLine="720"/>
        <w:jc w:val="both"/>
      </w:pPr>
      <w:r w:rsidRPr="00F64758">
        <w:t xml:space="preserve"> В-5</w:t>
      </w:r>
      <w:r>
        <w:t xml:space="preserve"> </w:t>
      </w:r>
      <w:r w:rsidRPr="00F64758">
        <w:t>(37,32%), В-7</w:t>
      </w:r>
      <w:r>
        <w:t xml:space="preserve"> </w:t>
      </w:r>
      <w:r w:rsidRPr="00F64758">
        <w:t>(24,65%), В-9</w:t>
      </w:r>
      <w:r>
        <w:t xml:space="preserve"> </w:t>
      </w:r>
      <w:r w:rsidRPr="00F64758">
        <w:t>(8,451%), В-10</w:t>
      </w:r>
      <w:r>
        <w:t xml:space="preserve"> </w:t>
      </w:r>
      <w:r w:rsidRPr="00F64758">
        <w:t>(11,97</w:t>
      </w:r>
      <w:r>
        <w:t>%</w:t>
      </w:r>
      <w:r w:rsidRPr="00F64758">
        <w:t>).</w:t>
      </w:r>
    </w:p>
    <w:p w:rsidR="00AF67CF" w:rsidRPr="00F64758" w:rsidRDefault="00AF67CF" w:rsidP="00AF67CF">
      <w:pPr>
        <w:ind w:firstLine="720"/>
        <w:jc w:val="both"/>
      </w:pPr>
      <w:r w:rsidRPr="00F64758">
        <w:t xml:space="preserve">         </w:t>
      </w:r>
      <w:r w:rsidRPr="00F64758">
        <w:rPr>
          <w:b/>
          <w:i/>
          <w:u w:val="single"/>
        </w:rPr>
        <w:t>Высокие баллы:</w:t>
      </w:r>
      <w:r w:rsidRPr="00F64758">
        <w:rPr>
          <w:b/>
        </w:rPr>
        <w:t xml:space="preserve">  </w:t>
      </w:r>
      <w:r w:rsidRPr="00F64758">
        <w:t>В-3</w:t>
      </w:r>
      <w:r>
        <w:t xml:space="preserve"> </w:t>
      </w:r>
      <w:r w:rsidRPr="00F64758">
        <w:t>(62,68%), В-6</w:t>
      </w:r>
      <w:r>
        <w:t xml:space="preserve"> </w:t>
      </w:r>
      <w:r w:rsidRPr="00F64758">
        <w:t>(51,41%), В-4</w:t>
      </w:r>
      <w:r>
        <w:t xml:space="preserve"> </w:t>
      </w:r>
      <w:r w:rsidRPr="00F64758">
        <w:t>(59,15%), В-1</w:t>
      </w:r>
      <w:r>
        <w:t xml:space="preserve"> </w:t>
      </w:r>
      <w:r w:rsidRPr="00F64758">
        <w:t>(41,55%).</w:t>
      </w:r>
    </w:p>
    <w:p w:rsidR="00AF67CF" w:rsidRPr="00F64758" w:rsidRDefault="00AF67CF" w:rsidP="00AF67CF">
      <w:pPr>
        <w:ind w:firstLine="720"/>
        <w:jc w:val="both"/>
      </w:pPr>
      <w:r w:rsidRPr="00F64758">
        <w:t xml:space="preserve"> К сожалению, большинство заданий части В вызвало у учащихся затруднения при  их выполнении.</w:t>
      </w:r>
    </w:p>
    <w:p w:rsidR="00AF67CF" w:rsidRPr="00F64758" w:rsidRDefault="00AF67CF" w:rsidP="00AF67CF">
      <w:pPr>
        <w:ind w:firstLine="720"/>
        <w:jc w:val="both"/>
      </w:pPr>
      <w:r w:rsidRPr="00F64758">
        <w:rPr>
          <w:b/>
          <w:i/>
          <w:u w:val="single"/>
        </w:rPr>
        <w:t>Рекомендации:</w:t>
      </w:r>
      <w:r w:rsidRPr="00F64758">
        <w:t xml:space="preserve">  большее внимание уделять анализу документов, особенно периода истории </w:t>
      </w:r>
      <w:r w:rsidRPr="00F64758">
        <w:rPr>
          <w:lang w:val="en-US"/>
        </w:rPr>
        <w:t>XIX</w:t>
      </w:r>
      <w:r w:rsidRPr="00F64758">
        <w:t>-</w:t>
      </w:r>
      <w:r w:rsidRPr="00F64758">
        <w:rPr>
          <w:lang w:val="en-US"/>
        </w:rPr>
        <w:t>XX</w:t>
      </w:r>
      <w:r w:rsidRPr="00F64758">
        <w:t xml:space="preserve"> вв.</w:t>
      </w:r>
    </w:p>
    <w:p w:rsidR="00AF67CF" w:rsidRPr="00F64758" w:rsidRDefault="00AF67CF" w:rsidP="00AF67CF">
      <w:pPr>
        <w:ind w:firstLine="720"/>
        <w:jc w:val="both"/>
      </w:pPr>
      <w:r w:rsidRPr="00F64758">
        <w:t xml:space="preserve">            </w:t>
      </w:r>
      <w:r w:rsidRPr="00F64758">
        <w:rPr>
          <w:b/>
          <w:i/>
          <w:u w:val="single"/>
        </w:rPr>
        <w:t>Часть 3</w:t>
      </w:r>
      <w:r w:rsidRPr="00F64758">
        <w:t xml:space="preserve">  содержит задания с открытым развёрнутым ответом, они позволяют оценить высокий уровень подготовки учащихся. Лучше всего выпускники справились с заданиями С1-С3. Наивысший результат по заданию С-3</w:t>
      </w:r>
      <w:r>
        <w:t xml:space="preserve"> </w:t>
      </w:r>
      <w:r w:rsidRPr="00F64758">
        <w:t>(46,48%), в котором раскрывается позиция автора документа. В группе заданий С4-С7 выпускники лучше всего справились с заданием, связанным с обобщённой характеристикой, систематизацией исторического материала-С4</w:t>
      </w:r>
      <w:r>
        <w:t xml:space="preserve"> </w:t>
      </w:r>
      <w:r w:rsidRPr="00F64758">
        <w:t xml:space="preserve">(33,8%). </w:t>
      </w:r>
      <w:r>
        <w:t>Более низкие</w:t>
      </w:r>
      <w:r w:rsidRPr="00F64758">
        <w:t xml:space="preserve"> результат</w:t>
      </w:r>
      <w:r>
        <w:t>ы</w:t>
      </w:r>
      <w:r w:rsidRPr="00F64758">
        <w:t xml:space="preserve"> получен</w:t>
      </w:r>
      <w:r>
        <w:t xml:space="preserve">ы при выполнении заданий </w:t>
      </w:r>
      <w:r w:rsidRPr="00F64758">
        <w:t>С7-С8</w:t>
      </w:r>
      <w:r>
        <w:t xml:space="preserve"> </w:t>
      </w:r>
      <w:r w:rsidRPr="00F64758">
        <w:t>(18,31% и 12,68%). Это говорит о том, что учащиеся плохо справились с анализом двух объектов, выделением общих и особенных черт и характеристик.</w:t>
      </w:r>
    </w:p>
    <w:p w:rsidR="00AF67CF" w:rsidRPr="00F64758" w:rsidRDefault="00AF67CF" w:rsidP="00AF67CF">
      <w:pPr>
        <w:ind w:firstLine="720"/>
        <w:jc w:val="both"/>
      </w:pPr>
      <w:r w:rsidRPr="00F64758">
        <w:t xml:space="preserve">     </w:t>
      </w:r>
      <w:r w:rsidRPr="00F64758">
        <w:rPr>
          <w:b/>
          <w:i/>
          <w:u w:val="single"/>
        </w:rPr>
        <w:t>Результаты</w:t>
      </w:r>
      <w:r w:rsidRPr="00F64758">
        <w:t xml:space="preserve"> выполнения выпускниками заданий типа С говорят о необходимости широкого использования типовых заданий не только при подготовке к экзамену, но и при </w:t>
      </w:r>
      <w:r w:rsidRPr="00F64758">
        <w:lastRenderedPageBreak/>
        <w:t>изучении курса истории России в целом. Серьёзной проблемой является и отсутствие хорошего учебника по истории России.</w:t>
      </w:r>
    </w:p>
    <w:p w:rsidR="00AF67CF" w:rsidRDefault="00AF67CF" w:rsidP="00AF67CF">
      <w:pPr>
        <w:ind w:firstLine="720"/>
        <w:jc w:val="both"/>
      </w:pPr>
    </w:p>
    <w:p w:rsidR="007907F1" w:rsidRDefault="007907F1" w:rsidP="007907F1">
      <w:pPr>
        <w:ind w:firstLine="720"/>
        <w:jc w:val="both"/>
        <w:rPr>
          <w:b/>
        </w:rPr>
      </w:pPr>
      <w:r>
        <w:rPr>
          <w:b/>
        </w:rPr>
        <w:t>Анализ результатов ЕГЭ по обществознанию в 11 классе в Советском районе</w:t>
      </w:r>
    </w:p>
    <w:p w:rsidR="007907F1" w:rsidRPr="00F64758" w:rsidRDefault="007907F1" w:rsidP="007907F1">
      <w:pPr>
        <w:jc w:val="both"/>
      </w:pPr>
    </w:p>
    <w:p w:rsidR="007907F1" w:rsidRPr="00F64758" w:rsidRDefault="007907F1" w:rsidP="007907F1">
      <w:pPr>
        <w:ind w:firstLine="720"/>
        <w:jc w:val="both"/>
      </w:pPr>
      <w:r w:rsidRPr="00F64758">
        <w:t xml:space="preserve">В </w:t>
      </w:r>
      <w:smartTag w:uri="urn:schemas-microsoft-com:office:smarttags" w:element="metricconverter">
        <w:smartTagPr>
          <w:attr w:name="ProductID" w:val="2011 г"/>
        </w:smartTagPr>
        <w:r w:rsidRPr="00F64758">
          <w:t>2011 г</w:t>
        </w:r>
      </w:smartTag>
      <w:r w:rsidRPr="00F64758">
        <w:t xml:space="preserve">. ЕГЭ по обществознанию в </w:t>
      </w:r>
      <w:r>
        <w:t xml:space="preserve">Советском </w:t>
      </w:r>
      <w:r w:rsidRPr="00F64758">
        <w:t>районе выполняли 431</w:t>
      </w:r>
      <w:r>
        <w:t xml:space="preserve"> учащий</w:t>
      </w:r>
      <w:r w:rsidRPr="00F64758">
        <w:t>ся.</w:t>
      </w:r>
    </w:p>
    <w:p w:rsidR="007907F1" w:rsidRPr="00F64758" w:rsidRDefault="007907F1" w:rsidP="007907F1">
      <w:pPr>
        <w:ind w:firstLine="720"/>
        <w:jc w:val="both"/>
      </w:pPr>
      <w:r w:rsidRPr="00F64758">
        <w:t xml:space="preserve">   Первая часть экзаменационной работы включает задания с выбором ответа, как базового уровня сложности, так и повышенного. Задания базового уровня проверяли достижения уровня общеобразовательной подготовки выпускников, а повышенного - умение применять освоенные знания и умения в изменённой ситуации. </w:t>
      </w:r>
    </w:p>
    <w:p w:rsidR="007907F1" w:rsidRPr="00F64758" w:rsidRDefault="007907F1" w:rsidP="007907F1">
      <w:pPr>
        <w:ind w:firstLine="720"/>
        <w:jc w:val="both"/>
      </w:pPr>
      <w:r w:rsidRPr="00F64758">
        <w:rPr>
          <w:b/>
          <w:i/>
          <w:u w:val="single"/>
        </w:rPr>
        <w:t>Высокие  баллы:</w:t>
      </w:r>
      <w:r w:rsidRPr="00F64758">
        <w:t xml:space="preserve"> А3</w:t>
      </w:r>
      <w:r>
        <w:t xml:space="preserve"> </w:t>
      </w:r>
      <w:r w:rsidRPr="00F64758">
        <w:t>(82,78%), А7</w:t>
      </w:r>
      <w:r>
        <w:t xml:space="preserve"> </w:t>
      </w:r>
      <w:r w:rsidRPr="00F64758">
        <w:t>(78,51%), А4</w:t>
      </w:r>
      <w:r>
        <w:t xml:space="preserve"> </w:t>
      </w:r>
      <w:r w:rsidRPr="00F64758">
        <w:t>(76,68%), А17</w:t>
      </w:r>
      <w:r>
        <w:t xml:space="preserve"> </w:t>
      </w:r>
      <w:r w:rsidRPr="00F64758">
        <w:t>(76,19%), А18(68,86%).А29</w:t>
      </w:r>
      <w:r>
        <w:t xml:space="preserve"> </w:t>
      </w:r>
      <w:r w:rsidRPr="00F64758">
        <w:t>(66,67%).</w:t>
      </w:r>
    </w:p>
    <w:p w:rsidR="007907F1" w:rsidRPr="00F64758" w:rsidRDefault="007907F1" w:rsidP="007907F1">
      <w:pPr>
        <w:ind w:firstLine="720"/>
        <w:jc w:val="both"/>
      </w:pPr>
      <w:r w:rsidRPr="00F64758">
        <w:rPr>
          <w:b/>
          <w:i/>
          <w:u w:val="single"/>
        </w:rPr>
        <w:t>Низкие баллы:</w:t>
      </w:r>
      <w:r w:rsidRPr="00F64758">
        <w:t xml:space="preserve"> А30</w:t>
      </w:r>
      <w:r>
        <w:t xml:space="preserve"> </w:t>
      </w:r>
      <w:r w:rsidRPr="00F64758">
        <w:t>(32,72%), А5</w:t>
      </w:r>
      <w:r>
        <w:t xml:space="preserve"> </w:t>
      </w:r>
      <w:r w:rsidRPr="00F64758">
        <w:t>(50,79%).</w:t>
      </w:r>
    </w:p>
    <w:p w:rsidR="007907F1" w:rsidRPr="00F64758" w:rsidRDefault="007907F1" w:rsidP="007907F1">
      <w:pPr>
        <w:ind w:firstLine="720"/>
        <w:jc w:val="both"/>
      </w:pPr>
      <w:r w:rsidRPr="00F64758">
        <w:t xml:space="preserve">    В учебном процессе </w:t>
      </w:r>
      <w:r w:rsidRPr="00F64758">
        <w:rPr>
          <w:i/>
          <w:u w:val="single"/>
        </w:rPr>
        <w:t>следует обратить внимание</w:t>
      </w:r>
      <w:r w:rsidRPr="00F64758">
        <w:t xml:space="preserve"> на следующие содержательные элементы и типы заданий: вопросы</w:t>
      </w:r>
      <w:r>
        <w:t>, связанные с критериями</w:t>
      </w:r>
      <w:r w:rsidRPr="00F64758">
        <w:t xml:space="preserve"> общественного процесса, </w:t>
      </w:r>
      <w:r>
        <w:t>характеристикой</w:t>
      </w:r>
      <w:r w:rsidRPr="00F64758">
        <w:t xml:space="preserve"> революци</w:t>
      </w:r>
      <w:r>
        <w:t>онных процессов как формой</w:t>
      </w:r>
      <w:r w:rsidRPr="00F64758">
        <w:t xml:space="preserve"> социальных изменений; </w:t>
      </w:r>
      <w:r>
        <w:t xml:space="preserve">с анализом </w:t>
      </w:r>
      <w:r w:rsidRPr="00F64758">
        <w:t>духов</w:t>
      </w:r>
      <w:r>
        <w:t>ной жизни</w:t>
      </w:r>
      <w:r w:rsidRPr="00F64758">
        <w:t xml:space="preserve"> общества (задания на анализ двух суждений). </w:t>
      </w:r>
      <w:r>
        <w:t xml:space="preserve">Также следует обратить внимание на такие понятия, как </w:t>
      </w:r>
      <w:r w:rsidRPr="00F64758">
        <w:t>Истина, виды человеческих знаний, научное по</w:t>
      </w:r>
      <w:r>
        <w:t>знание (</w:t>
      </w:r>
      <w:r w:rsidRPr="00F64758">
        <w:t>задания на обращение к социальным реалиям, задание на анализ двух суждений).  Большинство учащихся успешно справились с заданиями типа А.</w:t>
      </w:r>
    </w:p>
    <w:p w:rsidR="007907F1" w:rsidRDefault="007907F1" w:rsidP="007907F1">
      <w:pPr>
        <w:ind w:firstLine="720"/>
        <w:jc w:val="both"/>
      </w:pPr>
      <w:r w:rsidRPr="00F64758">
        <w:t xml:space="preserve">        </w:t>
      </w:r>
    </w:p>
    <w:p w:rsidR="007907F1" w:rsidRPr="00F64758" w:rsidRDefault="007907F1" w:rsidP="007907F1">
      <w:pPr>
        <w:ind w:firstLine="720"/>
        <w:jc w:val="both"/>
      </w:pPr>
      <w:r w:rsidRPr="00F64758">
        <w:t>Часть 2 содержит 6 открытых заданий с кратким ответом повышенного уровня сложности. В целом большинство экзаменующихся успешно справились с заданиями типа В.</w:t>
      </w:r>
    </w:p>
    <w:p w:rsidR="007907F1" w:rsidRPr="00F64758" w:rsidRDefault="007907F1" w:rsidP="007907F1">
      <w:pPr>
        <w:ind w:firstLine="720"/>
        <w:jc w:val="both"/>
      </w:pPr>
      <w:r w:rsidRPr="00F64758">
        <w:rPr>
          <w:b/>
          <w:i/>
          <w:u w:val="single"/>
        </w:rPr>
        <w:t>Высокие баллы:</w:t>
      </w:r>
      <w:r w:rsidRPr="00F64758">
        <w:t xml:space="preserve"> В2</w:t>
      </w:r>
      <w:r>
        <w:t xml:space="preserve"> </w:t>
      </w:r>
      <w:r w:rsidRPr="00F64758">
        <w:t>(80,95%), В5</w:t>
      </w:r>
      <w:r>
        <w:t xml:space="preserve"> </w:t>
      </w:r>
      <w:r w:rsidRPr="00F64758">
        <w:t>(80,22%), В4</w:t>
      </w:r>
      <w:r>
        <w:t xml:space="preserve"> </w:t>
      </w:r>
      <w:r w:rsidRPr="00F64758">
        <w:t>(76,8%), В3</w:t>
      </w:r>
      <w:r>
        <w:t xml:space="preserve"> </w:t>
      </w:r>
      <w:r w:rsidRPr="00F64758">
        <w:t>(66,18%).</w:t>
      </w:r>
    </w:p>
    <w:p w:rsidR="007907F1" w:rsidRPr="00F64758" w:rsidRDefault="007907F1" w:rsidP="007907F1">
      <w:pPr>
        <w:ind w:firstLine="720"/>
        <w:jc w:val="both"/>
      </w:pPr>
      <w:r w:rsidRPr="00F64758">
        <w:rPr>
          <w:b/>
          <w:i/>
          <w:u w:val="single"/>
        </w:rPr>
        <w:t>Низкие баллы:</w:t>
      </w:r>
      <w:r w:rsidRPr="00F64758">
        <w:t xml:space="preserve"> В1</w:t>
      </w:r>
      <w:r>
        <w:t xml:space="preserve"> </w:t>
      </w:r>
      <w:r w:rsidRPr="00F64758">
        <w:t>(51,4%).</w:t>
      </w:r>
    </w:p>
    <w:p w:rsidR="007907F1" w:rsidRPr="00F64758" w:rsidRDefault="007907F1" w:rsidP="007907F1">
      <w:pPr>
        <w:ind w:firstLine="720"/>
        <w:jc w:val="both"/>
      </w:pPr>
      <w:r w:rsidRPr="00F64758">
        <w:t xml:space="preserve">         В преподавании обществоведческого курса следует обратить внимание на задания В1, что подтверждает необходимость формирования у учащихся навыков и умений работать с текстом (задание В6).</w:t>
      </w:r>
    </w:p>
    <w:p w:rsidR="007907F1" w:rsidRDefault="007907F1" w:rsidP="007907F1">
      <w:pPr>
        <w:ind w:firstLine="720"/>
        <w:jc w:val="both"/>
      </w:pPr>
      <w:r w:rsidRPr="00F64758">
        <w:t xml:space="preserve">       </w:t>
      </w:r>
    </w:p>
    <w:p w:rsidR="007907F1" w:rsidRPr="00F64758" w:rsidRDefault="007907F1" w:rsidP="007907F1">
      <w:pPr>
        <w:ind w:firstLine="720"/>
        <w:jc w:val="both"/>
      </w:pPr>
      <w:r w:rsidRPr="00F64758">
        <w:t xml:space="preserve"> Восемь заданий типа С состоят из заданий повышенного уровня сложности и высокого уровня сложности. В этих заданиях проверяется умение учащихся находить в оригинальном неадаптированном источнике информацию, данную в явном виде, дать интерпретацию информации с опорой на предложенный текст и применить знания о характерных чертах, признаках явлений.</w:t>
      </w:r>
    </w:p>
    <w:p w:rsidR="007907F1" w:rsidRPr="00F64758" w:rsidRDefault="007907F1" w:rsidP="007907F1">
      <w:pPr>
        <w:ind w:firstLine="720"/>
        <w:jc w:val="both"/>
      </w:pPr>
      <w:r w:rsidRPr="00F64758">
        <w:rPr>
          <w:b/>
          <w:i/>
          <w:u w:val="single"/>
        </w:rPr>
        <w:t>Высокие баллы:</w:t>
      </w:r>
      <w:r w:rsidRPr="00F64758">
        <w:t xml:space="preserve"> С1</w:t>
      </w:r>
      <w:r>
        <w:t xml:space="preserve"> </w:t>
      </w:r>
      <w:r w:rsidRPr="00F64758">
        <w:t>(76,43%), С2</w:t>
      </w:r>
      <w:r>
        <w:t xml:space="preserve"> </w:t>
      </w:r>
      <w:r w:rsidRPr="00F64758">
        <w:t>(57,26%).</w:t>
      </w:r>
    </w:p>
    <w:p w:rsidR="007907F1" w:rsidRPr="00F64758" w:rsidRDefault="007907F1" w:rsidP="007907F1">
      <w:pPr>
        <w:ind w:firstLine="720"/>
        <w:jc w:val="both"/>
      </w:pPr>
      <w:r w:rsidRPr="00F64758">
        <w:rPr>
          <w:b/>
          <w:i/>
          <w:u w:val="single"/>
        </w:rPr>
        <w:t>Низкие баллы:</w:t>
      </w:r>
      <w:r>
        <w:t xml:space="preserve"> С</w:t>
      </w:r>
      <w:r w:rsidRPr="00F64758">
        <w:t>5</w:t>
      </w:r>
      <w:r>
        <w:t xml:space="preserve"> </w:t>
      </w:r>
      <w:r w:rsidRPr="00F64758">
        <w:t>(34,8%), С3</w:t>
      </w:r>
      <w:r>
        <w:t xml:space="preserve"> </w:t>
      </w:r>
      <w:r w:rsidRPr="00F64758">
        <w:t>(37,97%).</w:t>
      </w:r>
    </w:p>
    <w:p w:rsidR="007907F1" w:rsidRPr="00F64758" w:rsidRDefault="007907F1" w:rsidP="007907F1">
      <w:pPr>
        <w:ind w:firstLine="720"/>
        <w:jc w:val="both"/>
      </w:pPr>
      <w:r w:rsidRPr="00F64758">
        <w:t xml:space="preserve">          Проведённый анализ свидетельствует о необходимости обратить внимание на задания С3, С4,</w:t>
      </w:r>
      <w:r>
        <w:t xml:space="preserve"> </w:t>
      </w:r>
      <w:r w:rsidRPr="00F64758">
        <w:t>С5 при подготовке выпускников к ЕГЭ по обществознанию. Лишь наиболее подготовленная часть экзаменуемых продемонстрировала умение оценивать различные суждения о социальных объектах с точки  зрения  общественных наук, применять в предлагаемом контексте обществоведческие термины и понятия, формулировать на основе приобретённых социально-гуманитарных знаний собственные суждения и аргументы по определённым проблемам.</w:t>
      </w:r>
    </w:p>
    <w:p w:rsidR="007907F1" w:rsidRPr="00682FB3" w:rsidRDefault="007907F1" w:rsidP="007907F1">
      <w:pPr>
        <w:ind w:firstLine="720"/>
        <w:jc w:val="both"/>
      </w:pPr>
      <w:r>
        <w:t xml:space="preserve">          К написанию эссе (</w:t>
      </w:r>
      <w:r w:rsidRPr="00F64758">
        <w:t>задание С8) приступили и выполнили с положительным результатом 57,02% экзаменуемых.</w:t>
      </w:r>
    </w:p>
    <w:p w:rsidR="007907F1" w:rsidRPr="00F64758" w:rsidRDefault="007907F1" w:rsidP="007907F1">
      <w:pPr>
        <w:ind w:firstLine="720"/>
        <w:jc w:val="both"/>
      </w:pPr>
      <w:r w:rsidRPr="00F64758">
        <w:rPr>
          <w:b/>
        </w:rPr>
        <w:t xml:space="preserve"> Типичные замечания по эссе:</w:t>
      </w:r>
      <w:r w:rsidRPr="00F64758">
        <w:t xml:space="preserve"> не раскрыт смысл высказывания, отсутствует собственная позиция по раскрываемой  проблеме; формальное использование обществоведческих терминов; приведённые примеры и аргументы на уровне обыденного сознания или бытового характера не сопровождаются теоретическими обобщениями.</w:t>
      </w:r>
    </w:p>
    <w:p w:rsidR="007907F1" w:rsidRDefault="007907F1" w:rsidP="007907F1">
      <w:pPr>
        <w:ind w:firstLine="720"/>
        <w:jc w:val="both"/>
      </w:pPr>
      <w:r w:rsidRPr="00F64758">
        <w:t xml:space="preserve">         </w:t>
      </w:r>
    </w:p>
    <w:p w:rsidR="007907F1" w:rsidRPr="00F64758" w:rsidRDefault="007907F1" w:rsidP="007907F1">
      <w:pPr>
        <w:ind w:firstLine="720"/>
        <w:jc w:val="both"/>
      </w:pPr>
      <w:r w:rsidRPr="00F64758">
        <w:rPr>
          <w:b/>
          <w:i/>
          <w:u w:val="single"/>
        </w:rPr>
        <w:t>Общие выводы и рекомендации:</w:t>
      </w:r>
      <w:r w:rsidRPr="00F64758">
        <w:t xml:space="preserve"> </w:t>
      </w:r>
    </w:p>
    <w:p w:rsidR="007907F1" w:rsidRPr="00F64758" w:rsidRDefault="007907F1" w:rsidP="007907F1">
      <w:pPr>
        <w:ind w:firstLine="720"/>
        <w:jc w:val="both"/>
      </w:pPr>
      <w:r w:rsidRPr="00F64758">
        <w:t>--     Анализ результатов ЕГЭ по обществознанию показал, что большинство выпускников достигло базового уровня обществоведческой подготовки, а более половин</w:t>
      </w:r>
      <w:r>
        <w:t>ы</w:t>
      </w:r>
      <w:r w:rsidRPr="00F64758">
        <w:t xml:space="preserve"> - повышенный и высокий уровень подготовки. </w:t>
      </w:r>
    </w:p>
    <w:p w:rsidR="007907F1" w:rsidRPr="00F64758" w:rsidRDefault="007907F1" w:rsidP="007907F1">
      <w:pPr>
        <w:ind w:firstLine="720"/>
        <w:jc w:val="both"/>
      </w:pPr>
      <w:r w:rsidRPr="00F64758">
        <w:lastRenderedPageBreak/>
        <w:t xml:space="preserve">--     Знания и умения, проверяемые  </w:t>
      </w:r>
      <w:proofErr w:type="spellStart"/>
      <w:r w:rsidRPr="00F64758">
        <w:t>КИМами</w:t>
      </w:r>
      <w:proofErr w:type="spellEnd"/>
      <w:r w:rsidRPr="00F64758">
        <w:t xml:space="preserve">, в целом усвоены учащимися по содержательным линиям. Вместе с тем, в преподавании курса обществознания следует обратить внимание на содержательные блоки, задания которых выполнены на среднем уровне («Общество. Духовная жизнь общества», «Человек. Познание человеком», «Экономическая сфера») и значительно ниже среднего уровня («Политика»). </w:t>
      </w:r>
    </w:p>
    <w:p w:rsidR="007907F1" w:rsidRPr="00F64758" w:rsidRDefault="007907F1" w:rsidP="007907F1">
      <w:pPr>
        <w:ind w:firstLine="720"/>
        <w:jc w:val="both"/>
      </w:pPr>
      <w:r w:rsidRPr="00F64758">
        <w:t xml:space="preserve">--      Направленность ЕГЭ по обществознанию на </w:t>
      </w:r>
      <w:proofErr w:type="spellStart"/>
      <w:r w:rsidRPr="00F64758">
        <w:t>сформированность</w:t>
      </w:r>
      <w:proofErr w:type="spellEnd"/>
      <w:r w:rsidRPr="00F64758">
        <w:t xml:space="preserve"> умений требует усиления прикладной (практической) составляющей подготовки выпускников школы.</w:t>
      </w:r>
    </w:p>
    <w:p w:rsidR="007907F1" w:rsidRPr="00F64758" w:rsidRDefault="007907F1" w:rsidP="007907F1">
      <w:pPr>
        <w:ind w:firstLine="720"/>
        <w:jc w:val="both"/>
      </w:pPr>
      <w:r w:rsidRPr="00F64758">
        <w:t xml:space="preserve">--     В преподавании обществоведческого курса учащихся следует нацелить на осознанное освоение знаний, усилить проработку базовых обществоведческих категорий и понятий, привлекая </w:t>
      </w:r>
      <w:proofErr w:type="spellStart"/>
      <w:r w:rsidRPr="00F64758">
        <w:t>внутрикурсовые</w:t>
      </w:r>
      <w:proofErr w:type="spellEnd"/>
      <w:r w:rsidRPr="00F64758">
        <w:t xml:space="preserve">  и  междисциплинарные связи.   </w:t>
      </w:r>
    </w:p>
    <w:p w:rsidR="004836B4" w:rsidRDefault="004836B4" w:rsidP="0031085D"/>
    <w:p w:rsidR="004836B4" w:rsidRDefault="004836B4" w:rsidP="0031085D"/>
    <w:p w:rsidR="007907F1" w:rsidRPr="00DC7088" w:rsidRDefault="007907F1" w:rsidP="007907F1">
      <w:pPr>
        <w:ind w:firstLine="720"/>
        <w:jc w:val="center"/>
        <w:rPr>
          <w:b/>
        </w:rPr>
      </w:pPr>
      <w:r w:rsidRPr="00DC7088">
        <w:rPr>
          <w:b/>
        </w:rPr>
        <w:t xml:space="preserve">Анализ результатов ЕГЭ 2011 года по </w:t>
      </w:r>
      <w:r>
        <w:rPr>
          <w:b/>
        </w:rPr>
        <w:t>химии</w:t>
      </w:r>
      <w:r w:rsidRPr="00DC7088">
        <w:rPr>
          <w:b/>
        </w:rPr>
        <w:t xml:space="preserve"> в 11 классе</w:t>
      </w:r>
    </w:p>
    <w:p w:rsidR="007907F1" w:rsidRDefault="007907F1" w:rsidP="007907F1">
      <w:pPr>
        <w:ind w:firstLine="720"/>
        <w:jc w:val="center"/>
        <w:rPr>
          <w:b/>
        </w:rPr>
      </w:pPr>
      <w:r w:rsidRPr="00DC7088">
        <w:rPr>
          <w:b/>
        </w:rPr>
        <w:t>в Советском районе</w:t>
      </w:r>
    </w:p>
    <w:p w:rsidR="007907F1" w:rsidRPr="00DC7088" w:rsidRDefault="007907F1" w:rsidP="007907F1">
      <w:pPr>
        <w:ind w:firstLine="720"/>
        <w:jc w:val="center"/>
        <w:rPr>
          <w:b/>
        </w:rPr>
      </w:pPr>
    </w:p>
    <w:p w:rsidR="007907F1" w:rsidRDefault="007907F1" w:rsidP="007907F1">
      <w:pPr>
        <w:tabs>
          <w:tab w:val="left" w:pos="7938"/>
        </w:tabs>
        <w:ind w:firstLine="680"/>
        <w:jc w:val="both"/>
      </w:pPr>
      <w:r w:rsidRPr="009625FF">
        <w:t xml:space="preserve"> В 2011 году в ЕГЭ по химии в Советском районе приняли </w:t>
      </w:r>
      <w:r>
        <w:t xml:space="preserve">участие </w:t>
      </w:r>
      <w:r w:rsidRPr="009625FF">
        <w:t xml:space="preserve">75 учащихся из 22 школ района. </w:t>
      </w:r>
      <w:r>
        <w:t xml:space="preserve">Наибольшее количество участников – выпускники </w:t>
      </w:r>
      <w:r w:rsidRPr="009625FF">
        <w:t>шк.№15(8чел), №86(7чел), №84(8чел),</w:t>
      </w:r>
      <w:r>
        <w:t xml:space="preserve"> </w:t>
      </w:r>
      <w:r w:rsidRPr="009625FF">
        <w:t>л</w:t>
      </w:r>
      <w:r>
        <w:t xml:space="preserve">ицея </w:t>
      </w:r>
      <w:r w:rsidRPr="009625FF">
        <w:t xml:space="preserve">№159(10чел). Выпускник лицея №159 получил 100 баллов. Средний </w:t>
      </w:r>
      <w:r>
        <w:t>б</w:t>
      </w:r>
      <w:r w:rsidRPr="009625FF">
        <w:t>алл по району составил 62,4%,</w:t>
      </w:r>
      <w:r>
        <w:t xml:space="preserve"> </w:t>
      </w:r>
      <w:r w:rsidRPr="009625FF">
        <w:t>по республике 62,2%. От 80 до 90 баллов получили учащиеся школ №15, л№121, шк.№174(95баллов),</w:t>
      </w:r>
      <w:r>
        <w:t xml:space="preserve"> </w:t>
      </w:r>
      <w:r w:rsidRPr="009625FF">
        <w:t>г№93, шк.№111</w:t>
      </w:r>
      <w:r>
        <w:t xml:space="preserve"> </w:t>
      </w:r>
      <w:r w:rsidRPr="009625FF">
        <w:t>(92 балла).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  <w:r w:rsidRPr="009625FF">
        <w:t xml:space="preserve"> </w:t>
      </w:r>
    </w:p>
    <w:p w:rsidR="007907F1" w:rsidRPr="00EC2524" w:rsidRDefault="007907F1" w:rsidP="007907F1">
      <w:pPr>
        <w:tabs>
          <w:tab w:val="left" w:pos="7938"/>
        </w:tabs>
        <w:ind w:firstLine="680"/>
        <w:jc w:val="both"/>
        <w:rPr>
          <w:b/>
          <w:i/>
        </w:rPr>
      </w:pPr>
      <w:r w:rsidRPr="00EC2524">
        <w:rPr>
          <w:b/>
          <w:i/>
        </w:rPr>
        <w:t xml:space="preserve">     Анализ выполнения заданий с выбором ответа (тип А).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  <w:r w:rsidRPr="009625FF">
        <w:t xml:space="preserve">Лучше всего </w:t>
      </w:r>
      <w:r>
        <w:t xml:space="preserve">выпускники </w:t>
      </w:r>
      <w:r w:rsidRPr="009625FF">
        <w:t>справились с заданиями А6</w:t>
      </w:r>
      <w:r>
        <w:t xml:space="preserve"> </w:t>
      </w:r>
      <w:r w:rsidRPr="009625FF">
        <w:t xml:space="preserve">(Определение степени окисления)-90,7%, </w:t>
      </w:r>
      <w:r>
        <w:t>(</w:t>
      </w:r>
      <w:r w:rsidRPr="009625FF">
        <w:t>по РТ91,6%</w:t>
      </w:r>
      <w:r>
        <w:t>),</w:t>
      </w:r>
      <w:r w:rsidRPr="009625FF">
        <w:t xml:space="preserve"> А8</w:t>
      </w:r>
      <w:r>
        <w:t xml:space="preserve"> </w:t>
      </w:r>
      <w:r w:rsidRPr="009625FF">
        <w:t>(Классификация неорганически</w:t>
      </w:r>
      <w:r>
        <w:t xml:space="preserve">х и органических веществ)-90,7%, </w:t>
      </w:r>
      <w:r w:rsidRPr="009625FF">
        <w:t>А25</w:t>
      </w:r>
      <w:r>
        <w:t xml:space="preserve"> (Реакции ионного обмена)-86%, </w:t>
      </w:r>
      <w:r w:rsidRPr="009625FF">
        <w:t>А21</w:t>
      </w:r>
      <w:r>
        <w:t xml:space="preserve"> </w:t>
      </w:r>
      <w:r w:rsidRPr="009625FF">
        <w:t>(</w:t>
      </w:r>
      <w:r>
        <w:t xml:space="preserve">Классификация химических реакций)-84%, </w:t>
      </w:r>
      <w:r w:rsidRPr="009625FF">
        <w:t>А2 (закономерност</w:t>
      </w:r>
      <w:r>
        <w:t>и изменения химических свойств э</w:t>
      </w:r>
      <w:r w:rsidRPr="009625FF">
        <w:t>лементов и их соединений по периодам и группам</w:t>
      </w:r>
      <w:r>
        <w:t xml:space="preserve">) -81,5%, </w:t>
      </w:r>
      <w:r w:rsidRPr="009625FF">
        <w:t>А4</w:t>
      </w:r>
      <w:r>
        <w:t xml:space="preserve"> </w:t>
      </w:r>
      <w:r w:rsidRPr="009625FF">
        <w:t>(Общая характеристика неметаллов главных подгрупп</w:t>
      </w:r>
      <w:r>
        <w:t>)-76,3%,</w:t>
      </w:r>
      <w:r w:rsidRPr="009625FF">
        <w:t xml:space="preserve"> А24 (Электролитич</w:t>
      </w:r>
      <w:r>
        <w:t xml:space="preserve">еская диссоциация электролитов), </w:t>
      </w:r>
      <w:r w:rsidRPr="009625FF">
        <w:t>А5</w:t>
      </w:r>
      <w:r>
        <w:t xml:space="preserve"> (Ковалентная химическая связь),</w:t>
      </w:r>
      <w:r w:rsidRPr="009625FF">
        <w:t xml:space="preserve"> А10</w:t>
      </w:r>
      <w:r>
        <w:t xml:space="preserve"> </w:t>
      </w:r>
      <w:r w:rsidRPr="009625FF">
        <w:t>(Характерные хим</w:t>
      </w:r>
      <w:r>
        <w:t xml:space="preserve">ические свойства оксидов)-82,8%, </w:t>
      </w:r>
      <w:r w:rsidRPr="009625FF">
        <w:t>А26</w:t>
      </w:r>
      <w:r>
        <w:t xml:space="preserve"> </w:t>
      </w:r>
      <w:r w:rsidRPr="009625FF">
        <w:t>(Гидролиз солей)</w:t>
      </w:r>
      <w:r>
        <w:t xml:space="preserve">-72%, </w:t>
      </w:r>
      <w:r w:rsidRPr="009625FF">
        <w:t>А30</w:t>
      </w:r>
      <w:r>
        <w:t xml:space="preserve"> </w:t>
      </w:r>
      <w:r w:rsidRPr="009625FF">
        <w:t>(Расчеты объемных отношений газов при химических реакциях).</w:t>
      </w:r>
    </w:p>
    <w:p w:rsidR="007907F1" w:rsidRDefault="007907F1" w:rsidP="007907F1">
      <w:pPr>
        <w:tabs>
          <w:tab w:val="left" w:pos="7938"/>
        </w:tabs>
        <w:ind w:firstLine="680"/>
        <w:jc w:val="both"/>
      </w:pPr>
      <w:r w:rsidRPr="009625FF">
        <w:t>В 2011 году выпускники показали низкие результаты по таким заданиям,</w:t>
      </w:r>
      <w:r>
        <w:t xml:space="preserve"> </w:t>
      </w:r>
      <w:r w:rsidRPr="009625FF">
        <w:t xml:space="preserve">как А18 (Основные способы получения углеводородов в </w:t>
      </w:r>
      <w:proofErr w:type="spellStart"/>
      <w:r w:rsidRPr="009625FF">
        <w:t>х</w:t>
      </w:r>
      <w:r>
        <w:t>имлаборатории</w:t>
      </w:r>
      <w:proofErr w:type="spellEnd"/>
      <w:r>
        <w:t>),</w:t>
      </w:r>
      <w:r w:rsidRPr="009625FF">
        <w:t xml:space="preserve"> А28</w:t>
      </w:r>
      <w:r>
        <w:t xml:space="preserve"> (Правила работы в лаборатории), </w:t>
      </w:r>
      <w:r w:rsidRPr="009625FF">
        <w:t>А16</w:t>
      </w:r>
      <w:r>
        <w:t xml:space="preserve"> </w:t>
      </w:r>
      <w:r w:rsidRPr="009625FF">
        <w:t>(Характерные химические свойства предельных одноатомных и многоатомных спиртов</w:t>
      </w:r>
      <w:r>
        <w:t>)</w:t>
      </w:r>
      <w:r w:rsidRPr="009625FF">
        <w:t>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</w:p>
    <w:p w:rsidR="007907F1" w:rsidRPr="00EC2524" w:rsidRDefault="007907F1" w:rsidP="007907F1">
      <w:pPr>
        <w:tabs>
          <w:tab w:val="left" w:pos="7938"/>
        </w:tabs>
        <w:ind w:firstLine="680"/>
        <w:jc w:val="both"/>
        <w:rPr>
          <w:b/>
          <w:i/>
        </w:rPr>
      </w:pPr>
      <w:r w:rsidRPr="00EC2524">
        <w:rPr>
          <w:b/>
          <w:i/>
        </w:rPr>
        <w:t>Анализ выполнения заданий с выбором ответа (тип В).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  <w:r>
        <w:t>Часть</w:t>
      </w:r>
      <w:r w:rsidRPr="009625FF">
        <w:t xml:space="preserve"> В включает 10 заданий повышенного уровня сложности, которые предполагают краткие ответы, записанные в виде числа. Максимальный первичный балл по </w:t>
      </w:r>
      <w:proofErr w:type="spellStart"/>
      <w:r w:rsidRPr="009625FF">
        <w:t>зтой</w:t>
      </w:r>
      <w:proofErr w:type="spellEnd"/>
      <w:r w:rsidRPr="009625FF">
        <w:t xml:space="preserve"> части 18 баллов.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  <w:r>
        <w:t>Задания В1-В5 -</w:t>
      </w:r>
      <w:r w:rsidRPr="009625FF">
        <w:t xml:space="preserve"> задания на соответствие (в </w:t>
      </w:r>
      <w:r>
        <w:t>зависимости от полноты выполнен</w:t>
      </w:r>
      <w:r w:rsidRPr="009625FF">
        <w:t xml:space="preserve">ия оцениваются 1 или 2 первичными баллами). Задание В1 проверяет </w:t>
      </w:r>
      <w:r>
        <w:t xml:space="preserve">знания </w:t>
      </w:r>
      <w:r w:rsidRPr="009625FF">
        <w:t>учащихся по вопросам классификации и номенклатуры неорганических и органических соединений, умение определять принадлежность вещества к определенному классу и группе по названию или по формуле.</w:t>
      </w:r>
      <w:r>
        <w:t xml:space="preserve"> </w:t>
      </w:r>
      <w:r w:rsidRPr="009625FF">
        <w:t xml:space="preserve">В </w:t>
      </w:r>
      <w:proofErr w:type="spellStart"/>
      <w:r w:rsidRPr="009625FF">
        <w:t>зтом</w:t>
      </w:r>
      <w:proofErr w:type="spellEnd"/>
      <w:r w:rsidRPr="009625FF">
        <w:t xml:space="preserve"> году задания  были посвящены  органическим соединениям. С данным заданием полностью справились 52,6%</w:t>
      </w:r>
      <w:r>
        <w:t xml:space="preserve"> </w:t>
      </w:r>
      <w:r w:rsidRPr="009625FF">
        <w:t>учащихся (в прошлом 45%)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  <w:r w:rsidRPr="009625FF">
        <w:t xml:space="preserve">В задании В2, как и в предыдущие годы, определяется соответствие между названием вещества и степенью окисления элементов в веществе или между уравнениями </w:t>
      </w:r>
      <w:proofErr w:type="spellStart"/>
      <w:r w:rsidRPr="009625FF">
        <w:t>окислительно</w:t>
      </w:r>
      <w:proofErr w:type="spellEnd"/>
      <w:r w:rsidRPr="009625FF">
        <w:t xml:space="preserve">-восстановительных схем, реакций и окислителями, восстановителями, продуктами. </w:t>
      </w:r>
      <w:r>
        <w:t>Если в</w:t>
      </w:r>
      <w:r w:rsidRPr="009625FF">
        <w:t xml:space="preserve"> 2010</w:t>
      </w:r>
      <w:r>
        <w:t xml:space="preserve"> году</w:t>
      </w:r>
      <w:r w:rsidRPr="009625FF">
        <w:t xml:space="preserve"> получили 2 балла 33,7% участников, то в этом году полностью справились 76,3%учащихся.</w:t>
      </w:r>
      <w:r>
        <w:t xml:space="preserve"> </w:t>
      </w:r>
      <w:r w:rsidRPr="009625FF">
        <w:t>6,6% получили по 1 баллу, и всего 14,4 учащихся (против 37,6%</w:t>
      </w:r>
      <w:r>
        <w:t xml:space="preserve"> </w:t>
      </w:r>
      <w:r w:rsidRPr="009625FF">
        <w:t>в</w:t>
      </w:r>
      <w:r>
        <w:t xml:space="preserve"> </w:t>
      </w:r>
      <w:r w:rsidRPr="009625FF">
        <w:t>2010 году) не смогли получить ни одного балла.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  <w:r w:rsidRPr="009625FF">
        <w:t>Задание В3</w:t>
      </w:r>
      <w:r>
        <w:t xml:space="preserve"> </w:t>
      </w:r>
      <w:r w:rsidRPr="009625FF">
        <w:t>- предусматривает изучение процессов электролиза. С этим заданием полностью справилис</w:t>
      </w:r>
      <w:r>
        <w:t>ь 67% учащихся (в прошлом 53,5%</w:t>
      </w:r>
      <w:r w:rsidRPr="009625FF">
        <w:t>)</w:t>
      </w:r>
      <w:r>
        <w:t>.</w:t>
      </w:r>
      <w:r w:rsidRPr="009625FF">
        <w:t xml:space="preserve"> Задание В4 –на определение соответствия формулы и реакции среды раствора, проверяет умение установить соответствие </w:t>
      </w:r>
      <w:r w:rsidRPr="009625FF">
        <w:lastRenderedPageBreak/>
        <w:t>между формулой соли молекулярно-ионному уравнению или типу гидролиза. 2</w:t>
      </w:r>
      <w:r>
        <w:t xml:space="preserve"> </w:t>
      </w:r>
      <w:r w:rsidRPr="009625FF">
        <w:t>балла получили 53,9%, в прошлом 32,4%. 30% учащихся не справились с данным заданием, в прошлом 57%. В целом, по этому элементу содержания образования наблюдается определенная стабильность результатов выполнения задания В4.</w:t>
      </w:r>
      <w:r>
        <w:t xml:space="preserve"> </w:t>
      </w:r>
      <w:r w:rsidRPr="009625FF">
        <w:t>Задание В5 предусматривает проверку умений определять химические свойства</w:t>
      </w:r>
      <w:r>
        <w:t xml:space="preserve"> </w:t>
      </w:r>
      <w:r w:rsidRPr="009625FF">
        <w:t xml:space="preserve">неорганических веществ и составлять уравнения между ними. С этим заданием полностью справились </w:t>
      </w:r>
      <w:r>
        <w:t>48%, в прошлом году 31%.  22% (</w:t>
      </w:r>
      <w:r w:rsidRPr="009625FF">
        <w:t xml:space="preserve">в прошлом 51%) не справились с заданием. Резкое повышение результатов по сравнению с предыдущими годами можно объяснить  облегчением данного задания путем замены соответствия   между веществами и реагентами, с каждым из которых оно может реагировать на соответствие между исходными веществами и продуктами </w:t>
      </w:r>
      <w:proofErr w:type="spellStart"/>
      <w:r w:rsidRPr="009625FF">
        <w:t>реакцими</w:t>
      </w:r>
      <w:proofErr w:type="spellEnd"/>
      <w:r w:rsidRPr="009625FF">
        <w:t>.</w:t>
      </w:r>
      <w:r>
        <w:t xml:space="preserve"> </w:t>
      </w:r>
      <w:r w:rsidRPr="009625FF">
        <w:t>Задания В6-В8</w:t>
      </w:r>
      <w:r>
        <w:t xml:space="preserve"> </w:t>
      </w:r>
      <w:r w:rsidRPr="009625FF">
        <w:t>- задания с множественным ответом. Они проверяют уровень подготовленности учащихся по химиче</w:t>
      </w:r>
      <w:r>
        <w:t>ским свойствам и способа</w:t>
      </w:r>
      <w:r w:rsidRPr="009625FF">
        <w:t>м получения углеводородов,</w:t>
      </w:r>
      <w:r>
        <w:t xml:space="preserve"> </w:t>
      </w:r>
      <w:r w:rsidRPr="009625FF">
        <w:t>механизмов реакций замещения и присоединения в органической химии, умение пользоваться правилом Марковникова.</w:t>
      </w:r>
      <w:r>
        <w:t xml:space="preserve"> </w:t>
      </w:r>
      <w:r w:rsidRPr="009625FF">
        <w:t>Задание В6, знания учащихся п</w:t>
      </w:r>
      <w:r>
        <w:t>о химическим свойствам и способа</w:t>
      </w:r>
      <w:r w:rsidRPr="009625FF">
        <w:t>м получения кислород</w:t>
      </w:r>
      <w:r>
        <w:t>о</w:t>
      </w:r>
      <w:r w:rsidRPr="009625FF">
        <w:t>содержащих веществ: спиртов, фенола, альдегидов, карбоновых кислот и сложных эфиров</w:t>
      </w:r>
      <w:r>
        <w:t xml:space="preserve"> </w:t>
      </w:r>
      <w:r w:rsidRPr="009625FF">
        <w:t>(задание В7), азотсодержащих органических веществ (аминов и аминокислот) и биологически важных веществ: жиров, углеводов, белков (задание В8). По заданию В6 47% (в2010 году 32%) учащихся получили 2 балла. 36,8</w:t>
      </w:r>
      <w:r>
        <w:t>% получили  по 1 баллу, 17,1% (</w:t>
      </w:r>
      <w:r w:rsidRPr="009625FF">
        <w:t>прошлом 28% не справились с этим заданием). По заданию В7 51% (в прошлом 32%)</w:t>
      </w:r>
      <w:r>
        <w:t xml:space="preserve"> </w:t>
      </w:r>
      <w:r w:rsidRPr="009625FF">
        <w:t>учащихся получили по 2 балла. По заданию В8 по 2 первичных балла получили 39% (в прошлом 33%).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  <w:r w:rsidRPr="009625FF">
        <w:t>Как видно из приведенных данных, по заданиям В6-В8 наблюдается определенная стабильность ответов учащихся.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  <w:r w:rsidRPr="009625FF">
        <w:t>Задание В9 пред</w:t>
      </w:r>
      <w:r>
        <w:t>усматривает вычисление массы ра</w:t>
      </w:r>
      <w:r w:rsidRPr="009625FF">
        <w:t>створенного вещества, содержащегося в определенной массе раствора с известной массовой долей. Процент выполнения задания состави</w:t>
      </w:r>
      <w:r>
        <w:t>л 54% (</w:t>
      </w:r>
      <w:r w:rsidRPr="009625FF">
        <w:t xml:space="preserve">в  прошлом </w:t>
      </w:r>
      <w:r>
        <w:t xml:space="preserve">году </w:t>
      </w:r>
      <w:r w:rsidRPr="009625FF">
        <w:t>также 54%).</w:t>
      </w:r>
      <w:r>
        <w:t xml:space="preserve"> </w:t>
      </w:r>
      <w:r w:rsidRPr="009625FF">
        <w:t>К сожалению</w:t>
      </w:r>
      <w:r>
        <w:t>,</w:t>
      </w:r>
      <w:r w:rsidRPr="009625FF">
        <w:t xml:space="preserve"> 42% участников ЕГЭ не справились с этим заданием, что объясняется либо неумением решать задачи, либо неправильным округлением, невнимательным чтением задания (вычисление массовой доли вместо массы)</w:t>
      </w:r>
    </w:p>
    <w:p w:rsidR="007907F1" w:rsidRDefault="007907F1" w:rsidP="007907F1">
      <w:pPr>
        <w:tabs>
          <w:tab w:val="left" w:pos="7938"/>
        </w:tabs>
        <w:ind w:firstLine="680"/>
        <w:jc w:val="both"/>
      </w:pPr>
      <w:r w:rsidRPr="009625FF">
        <w:t>Задание В10 проверяет умение произвести расчет объема газа по известному количеству вещества – участника реакции. На данный вопрос правильно ответили 51% ( в прошлом 39%)учащихся. По этому  элементу содержания  образования наблюдается опреде</w:t>
      </w:r>
      <w:r>
        <w:t>ленное повышение количества прав</w:t>
      </w:r>
      <w:r w:rsidRPr="009625FF">
        <w:t>ильных ответов.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</w:p>
    <w:p w:rsidR="007907F1" w:rsidRPr="00007EB2" w:rsidRDefault="007907F1" w:rsidP="007907F1">
      <w:pPr>
        <w:tabs>
          <w:tab w:val="left" w:pos="7938"/>
        </w:tabs>
        <w:ind w:firstLine="680"/>
        <w:jc w:val="both"/>
        <w:rPr>
          <w:b/>
          <w:i/>
        </w:rPr>
      </w:pPr>
      <w:r w:rsidRPr="00007EB2">
        <w:rPr>
          <w:b/>
          <w:i/>
        </w:rPr>
        <w:t>Анализ выполнения заданий с развернутым ответом (часть 3)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  <w:r w:rsidRPr="009625FF">
        <w:t>Зада</w:t>
      </w:r>
      <w:r>
        <w:t>ния типа С включаю</w:t>
      </w:r>
      <w:r w:rsidRPr="009625FF">
        <w:t>т 5 заданий высокого уровня сложности, которые предполагают развернутый ответ. Эти задания по своему содержанию соответствуют наиболее сложным  заданиям итоговых письменных экзаменов за курс химии полной школы и достаточно сложным задания</w:t>
      </w:r>
      <w:r>
        <w:t>м в вузах</w:t>
      </w:r>
      <w:r w:rsidRPr="009625FF">
        <w:t>. Они представляют собой выпо</w:t>
      </w:r>
      <w:r>
        <w:t>лнение взаимосвязанных действий</w:t>
      </w:r>
      <w:r w:rsidRPr="009625FF">
        <w:t>, выя</w:t>
      </w:r>
      <w:r>
        <w:t>в</w:t>
      </w:r>
      <w:r w:rsidRPr="009625FF">
        <w:t>ление причинно- следственных связей между элементами содержания,</w:t>
      </w:r>
      <w:r>
        <w:t xml:space="preserve"> </w:t>
      </w:r>
      <w:r w:rsidRPr="009625FF">
        <w:t>формулирования ответа и с аргументацией отдельных положений. Максимальный первичный балл</w:t>
      </w:r>
      <w:r>
        <w:t xml:space="preserve"> -</w:t>
      </w:r>
      <w:r w:rsidRPr="009625FF">
        <w:t xml:space="preserve"> 18 баллов.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  <w:r w:rsidRPr="009625FF">
        <w:t xml:space="preserve">Задание С1 требует написания электронных уравнений составления полного уравнения </w:t>
      </w:r>
      <w:proofErr w:type="spellStart"/>
      <w:r w:rsidRPr="009625FF">
        <w:t>окислительно</w:t>
      </w:r>
      <w:proofErr w:type="spellEnd"/>
      <w:r w:rsidRPr="009625FF">
        <w:t>-восстановительной реакции, указания окислителя и восстановителя.</w:t>
      </w:r>
      <w:r>
        <w:t xml:space="preserve"> </w:t>
      </w:r>
      <w:r w:rsidRPr="009625FF">
        <w:t>46% полностью выполнили задание (в прошлом</w:t>
      </w:r>
      <w:r>
        <w:t xml:space="preserve"> году -</w:t>
      </w:r>
      <w:r w:rsidRPr="009625FF">
        <w:t xml:space="preserve"> 40%). 17% получили 2</w:t>
      </w:r>
      <w:r>
        <w:t xml:space="preserve"> </w:t>
      </w:r>
      <w:r w:rsidRPr="009625FF">
        <w:t>балла,</w:t>
      </w:r>
      <w:r>
        <w:t xml:space="preserve"> </w:t>
      </w:r>
      <w:r w:rsidRPr="009625FF">
        <w:t xml:space="preserve">и 11,8% по 1 баллу. </w:t>
      </w:r>
      <w:r>
        <w:t>Выпускники н</w:t>
      </w:r>
      <w:r w:rsidRPr="009625FF">
        <w:t>еправильно определяют степен</w:t>
      </w:r>
      <w:r>
        <w:t>ь окисления элементов, невер</w:t>
      </w:r>
      <w:r w:rsidRPr="009625FF">
        <w:t>но пишут электронные уравнения, неправильно подставляют коэффициенты как в полном, так и электронных уравнениях, некоторые н</w:t>
      </w:r>
      <w:r>
        <w:t>е могут определиться с окислителе</w:t>
      </w:r>
      <w:r w:rsidRPr="009625FF">
        <w:t>м и восстановителем, продуктом окисления- восстановления.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  <w:r>
        <w:t>Задание С2 предполагало составление</w:t>
      </w:r>
      <w:r w:rsidRPr="009625FF">
        <w:t xml:space="preserve"> 4-х уравнений возможных реакций между веществами разного класса. Полностью справились 9,6%.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  <w:r w:rsidRPr="009625FF">
        <w:t xml:space="preserve">По заданию С3 требовалось составить уравнения превращений органических соединений. При </w:t>
      </w:r>
      <w:r>
        <w:t>выполнение такого задания учащ</w:t>
      </w:r>
      <w:r w:rsidRPr="009625FF">
        <w:t>имися допускаются ошибки по со</w:t>
      </w:r>
      <w:r>
        <w:t>ставлению уравнений реакций: уч</w:t>
      </w:r>
      <w:r w:rsidRPr="009625FF">
        <w:t>ащиеся  или неправильно ставят коэффициенты</w:t>
      </w:r>
      <w:r>
        <w:t>,</w:t>
      </w:r>
      <w:r w:rsidRPr="009625FF">
        <w:t xml:space="preserve">  или игнорируют расстановку коэффициентов</w:t>
      </w:r>
      <w:r>
        <w:t xml:space="preserve">, </w:t>
      </w:r>
      <w:r w:rsidRPr="009625FF">
        <w:t>не</w:t>
      </w:r>
      <w:r>
        <w:t xml:space="preserve"> </w:t>
      </w:r>
      <w:r w:rsidRPr="009625FF">
        <w:t>учитывают выполнение правила Марковникова, Зайцева,</w:t>
      </w:r>
      <w:r>
        <w:t xml:space="preserve"> </w:t>
      </w:r>
      <w:r w:rsidRPr="009625FF">
        <w:t>не указывают структурные формулы</w:t>
      </w:r>
      <w:r>
        <w:t>.</w:t>
      </w:r>
      <w:r w:rsidRPr="009625FF">
        <w:t xml:space="preserve"> 11,8% (в прошлом 7,8%).получили 5баллов</w:t>
      </w:r>
      <w:r>
        <w:t>,</w:t>
      </w:r>
      <w:r w:rsidRPr="009625FF">
        <w:t xml:space="preserve">  10,5% по 4 балла </w:t>
      </w:r>
      <w:r>
        <w:t>(</w:t>
      </w:r>
      <w:r w:rsidRPr="009625FF">
        <w:t>в прошлом 5,1%</w:t>
      </w:r>
      <w:r>
        <w:t xml:space="preserve">), </w:t>
      </w:r>
      <w:r w:rsidRPr="009625FF">
        <w:t>14,5%</w:t>
      </w:r>
      <w:r>
        <w:t xml:space="preserve"> </w:t>
      </w:r>
      <w:r w:rsidRPr="009625FF">
        <w:t>(в прошлом 11,7%)</w:t>
      </w:r>
      <w:r>
        <w:t>- по 3 балла</w:t>
      </w:r>
      <w:r w:rsidRPr="009625FF">
        <w:t xml:space="preserve"> и 14,4% по 1</w:t>
      </w:r>
      <w:r>
        <w:t xml:space="preserve"> </w:t>
      </w:r>
      <w:r w:rsidRPr="009625FF">
        <w:t>баллу.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  <w:r w:rsidRPr="009625FF">
        <w:lastRenderedPageBreak/>
        <w:t>Расчетные задания С4 предусматривают решение задачи по вычислению массы    продуктов реакции, если одно из веществ дано в виде раствора с определенной массовой долей растворенного вещества.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  <w:r w:rsidRPr="009625FF">
        <w:t>10,5% учащихся получили 4 первичных балла. К сожалению</w:t>
      </w:r>
      <w:r>
        <w:t>,</w:t>
      </w:r>
      <w:r w:rsidRPr="009625FF">
        <w:t xml:space="preserve"> 40</w:t>
      </w:r>
      <w:r>
        <w:t>,</w:t>
      </w:r>
      <w:r w:rsidRPr="009625FF">
        <w:t>7% учащихся не справились с заданием</w:t>
      </w:r>
      <w:r>
        <w:t xml:space="preserve"> </w:t>
      </w:r>
      <w:r w:rsidRPr="009625FF">
        <w:t>(в</w:t>
      </w:r>
      <w:r>
        <w:t xml:space="preserve"> </w:t>
      </w:r>
      <w:r w:rsidRPr="009625FF">
        <w:t xml:space="preserve">прошлом 67,5% не справились). </w:t>
      </w:r>
      <w:r>
        <w:t>Выпускник продемонстрировали неумение</w:t>
      </w:r>
      <w:r w:rsidRPr="009625FF">
        <w:t xml:space="preserve"> решать задачи, составлять уравнения химических реакций.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  <w:r>
        <w:t>С</w:t>
      </w:r>
      <w:r w:rsidRPr="009625FF">
        <w:t xml:space="preserve"> заданием С5 справились 23,6%.</w:t>
      </w:r>
      <w:r>
        <w:t xml:space="preserve"> </w:t>
      </w:r>
      <w:r w:rsidRPr="009625FF">
        <w:t>19,7%</w:t>
      </w:r>
      <w:r>
        <w:t xml:space="preserve"> </w:t>
      </w:r>
      <w:r w:rsidRPr="009625FF">
        <w:t>получили по 1 баллу</w:t>
      </w:r>
      <w:r>
        <w:t xml:space="preserve"> </w:t>
      </w:r>
      <w:r w:rsidRPr="009625FF">
        <w:t>(в</w:t>
      </w:r>
      <w:r>
        <w:t xml:space="preserve"> </w:t>
      </w:r>
      <w:r w:rsidRPr="009625FF">
        <w:t>2010</w:t>
      </w:r>
      <w:r>
        <w:t xml:space="preserve"> </w:t>
      </w:r>
      <w:r w:rsidRPr="009625FF">
        <w:t>году</w:t>
      </w:r>
      <w:r>
        <w:t xml:space="preserve"> </w:t>
      </w:r>
      <w:r w:rsidRPr="009625FF">
        <w:t xml:space="preserve">-13%). 57% не справились </w:t>
      </w:r>
      <w:r>
        <w:t xml:space="preserve">с заданием </w:t>
      </w:r>
      <w:r w:rsidRPr="009625FF">
        <w:t>(в</w:t>
      </w:r>
      <w:r>
        <w:t xml:space="preserve"> </w:t>
      </w:r>
      <w:r w:rsidRPr="009625FF">
        <w:t>прошлом</w:t>
      </w:r>
      <w:r>
        <w:t xml:space="preserve"> - </w:t>
      </w:r>
      <w:r w:rsidRPr="009625FF">
        <w:t>54,5%).</w:t>
      </w:r>
    </w:p>
    <w:p w:rsidR="007907F1" w:rsidRDefault="007907F1" w:rsidP="007907F1">
      <w:pPr>
        <w:tabs>
          <w:tab w:val="left" w:pos="7938"/>
        </w:tabs>
        <w:ind w:firstLine="680"/>
        <w:jc w:val="both"/>
      </w:pPr>
      <w:r w:rsidRPr="009625FF">
        <w:t>Как показывает анализ результатов</w:t>
      </w:r>
      <w:r>
        <w:t>, до сих пор при выполнении заданий С4 и С5 учащиеся при оформлении</w:t>
      </w:r>
      <w:r w:rsidRPr="009625FF">
        <w:t xml:space="preserve"> работ не фиксируют промежуточные этапы решения задач (запись общих формул, составление пропорций, промежуточные расчеты), что также приводит к снижению оценок.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</w:p>
    <w:p w:rsidR="007907F1" w:rsidRPr="0085456B" w:rsidRDefault="007907F1" w:rsidP="007907F1">
      <w:pPr>
        <w:tabs>
          <w:tab w:val="left" w:pos="7938"/>
        </w:tabs>
        <w:ind w:firstLine="680"/>
        <w:jc w:val="both"/>
        <w:rPr>
          <w:b/>
          <w:i/>
        </w:rPr>
      </w:pPr>
      <w:r w:rsidRPr="0085456B">
        <w:rPr>
          <w:b/>
          <w:i/>
        </w:rPr>
        <w:t xml:space="preserve">    Общие выводы и рекомендации.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  <w:r w:rsidRPr="009625FF">
        <w:t xml:space="preserve">Анализ результатов выполнения </w:t>
      </w:r>
      <w:r>
        <w:t xml:space="preserve">ЕГЭ </w:t>
      </w:r>
      <w:r w:rsidRPr="009625FF">
        <w:t>по химии в 2011 году показал,</w:t>
      </w:r>
      <w:r>
        <w:t xml:space="preserve"> </w:t>
      </w:r>
      <w:r w:rsidRPr="009625FF">
        <w:t>что более 95% выпускников в основном овладели содержанием базового уровня.</w:t>
      </w:r>
    </w:p>
    <w:p w:rsidR="007907F1" w:rsidRPr="009625FF" w:rsidRDefault="007907F1" w:rsidP="007907F1">
      <w:pPr>
        <w:tabs>
          <w:tab w:val="left" w:pos="7938"/>
        </w:tabs>
        <w:ind w:firstLine="680"/>
        <w:jc w:val="both"/>
      </w:pPr>
      <w:r w:rsidRPr="009625FF">
        <w:t>Необходимо обратить особое внимание на следующие элемен</w:t>
      </w:r>
      <w:r>
        <w:t>ты содержания учебной программы:</w:t>
      </w:r>
    </w:p>
    <w:p w:rsidR="007907F1" w:rsidRPr="009625FF" w:rsidRDefault="007907F1" w:rsidP="007907F1">
      <w:pPr>
        <w:pStyle w:val="aa"/>
        <w:tabs>
          <w:tab w:val="left" w:pos="7938"/>
        </w:tabs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625FF">
        <w:rPr>
          <w:rFonts w:ascii="Times New Roman" w:hAnsi="Times New Roman"/>
          <w:sz w:val="24"/>
          <w:szCs w:val="24"/>
        </w:rPr>
        <w:t>Общая характеристика металлов и неметаллов главных подгрупп  в связи с их расположением в периодической системе и особенностями строения их атомов. Характеристика переходных элементов- меди,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25FF">
        <w:rPr>
          <w:rFonts w:ascii="Times New Roman" w:hAnsi="Times New Roman"/>
          <w:sz w:val="24"/>
          <w:szCs w:val="24"/>
        </w:rPr>
        <w:t>цинка,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25FF">
        <w:rPr>
          <w:rFonts w:ascii="Times New Roman" w:hAnsi="Times New Roman"/>
          <w:sz w:val="24"/>
          <w:szCs w:val="24"/>
        </w:rPr>
        <w:t>хрома,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25FF">
        <w:rPr>
          <w:rFonts w:ascii="Times New Roman" w:hAnsi="Times New Roman"/>
          <w:sz w:val="24"/>
          <w:szCs w:val="24"/>
        </w:rPr>
        <w:t>железа.</w:t>
      </w:r>
    </w:p>
    <w:p w:rsidR="007907F1" w:rsidRPr="009625FF" w:rsidRDefault="007907F1" w:rsidP="007907F1">
      <w:pPr>
        <w:pStyle w:val="aa"/>
        <w:tabs>
          <w:tab w:val="left" w:pos="7938"/>
        </w:tabs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9625FF">
        <w:rPr>
          <w:rFonts w:ascii="Times New Roman" w:hAnsi="Times New Roman"/>
          <w:sz w:val="24"/>
          <w:szCs w:val="24"/>
        </w:rPr>
        <w:t>Характерные химические свойства соединений: оксидов,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25FF">
        <w:rPr>
          <w:rFonts w:ascii="Times New Roman" w:hAnsi="Times New Roman"/>
          <w:sz w:val="24"/>
          <w:szCs w:val="24"/>
        </w:rPr>
        <w:t>гидрооксидов</w:t>
      </w:r>
      <w:proofErr w:type="spellEnd"/>
      <w:r w:rsidRPr="009625F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25FF">
        <w:rPr>
          <w:rFonts w:ascii="Times New Roman" w:hAnsi="Times New Roman"/>
          <w:sz w:val="24"/>
          <w:szCs w:val="24"/>
        </w:rPr>
        <w:t>кислот и солей.</w:t>
      </w:r>
    </w:p>
    <w:p w:rsidR="007907F1" w:rsidRPr="009625FF" w:rsidRDefault="007907F1" w:rsidP="007907F1">
      <w:pPr>
        <w:pStyle w:val="aa"/>
        <w:tabs>
          <w:tab w:val="left" w:pos="7938"/>
        </w:tabs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9625FF">
        <w:rPr>
          <w:rFonts w:ascii="Times New Roman" w:hAnsi="Times New Roman"/>
          <w:sz w:val="24"/>
          <w:szCs w:val="24"/>
        </w:rPr>
        <w:t xml:space="preserve">Реакции </w:t>
      </w:r>
      <w:proofErr w:type="spellStart"/>
      <w:r w:rsidRPr="009625FF">
        <w:rPr>
          <w:rFonts w:ascii="Times New Roman" w:hAnsi="Times New Roman"/>
          <w:sz w:val="24"/>
          <w:szCs w:val="24"/>
        </w:rPr>
        <w:t>окислительно</w:t>
      </w:r>
      <w:proofErr w:type="spellEnd"/>
      <w:r w:rsidRPr="009625FF">
        <w:rPr>
          <w:rFonts w:ascii="Times New Roman" w:hAnsi="Times New Roman"/>
          <w:sz w:val="24"/>
          <w:szCs w:val="24"/>
        </w:rPr>
        <w:t>-восстановительные. Коррозия металлов и способы защиты от нее.</w:t>
      </w:r>
    </w:p>
    <w:p w:rsidR="007907F1" w:rsidRPr="009625FF" w:rsidRDefault="007907F1" w:rsidP="007907F1">
      <w:pPr>
        <w:pStyle w:val="aa"/>
        <w:tabs>
          <w:tab w:val="left" w:pos="7938"/>
        </w:tabs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9625FF">
        <w:rPr>
          <w:rFonts w:ascii="Times New Roman" w:hAnsi="Times New Roman"/>
          <w:sz w:val="24"/>
          <w:szCs w:val="24"/>
        </w:rPr>
        <w:t>Лабораторные и промышленные способы получения углеводородов.</w:t>
      </w:r>
    </w:p>
    <w:p w:rsidR="007907F1" w:rsidRPr="009625FF" w:rsidRDefault="007907F1" w:rsidP="007907F1">
      <w:pPr>
        <w:pStyle w:val="aa"/>
        <w:tabs>
          <w:tab w:val="left" w:pos="7938"/>
        </w:tabs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9625FF">
        <w:rPr>
          <w:rFonts w:ascii="Times New Roman" w:hAnsi="Times New Roman"/>
          <w:sz w:val="24"/>
          <w:szCs w:val="24"/>
        </w:rPr>
        <w:t>Реакции, характеризующие основные химические свойства и способы получения кислородсодержащих органических соединений.</w:t>
      </w:r>
    </w:p>
    <w:p w:rsidR="007907F1" w:rsidRPr="009625FF" w:rsidRDefault="007907F1" w:rsidP="007907F1">
      <w:pPr>
        <w:pStyle w:val="aa"/>
        <w:tabs>
          <w:tab w:val="left" w:pos="7938"/>
        </w:tabs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9625FF">
        <w:rPr>
          <w:rFonts w:ascii="Times New Roman" w:hAnsi="Times New Roman"/>
          <w:sz w:val="24"/>
          <w:szCs w:val="24"/>
        </w:rPr>
        <w:t>Правила работы в лаборатории.</w:t>
      </w:r>
    </w:p>
    <w:p w:rsidR="007907F1" w:rsidRPr="009625FF" w:rsidRDefault="007907F1" w:rsidP="007907F1">
      <w:pPr>
        <w:pStyle w:val="aa"/>
        <w:tabs>
          <w:tab w:val="left" w:pos="7938"/>
        </w:tabs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9625FF">
        <w:rPr>
          <w:rFonts w:ascii="Times New Roman" w:hAnsi="Times New Roman"/>
          <w:sz w:val="24"/>
          <w:szCs w:val="24"/>
        </w:rPr>
        <w:t>Общие способы получения металлов. Общие научные принципы химического производства.</w:t>
      </w:r>
    </w:p>
    <w:p w:rsidR="007907F1" w:rsidRPr="009625FF" w:rsidRDefault="007907F1" w:rsidP="007907F1">
      <w:pPr>
        <w:pStyle w:val="aa"/>
        <w:tabs>
          <w:tab w:val="left" w:pos="7938"/>
        </w:tabs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9625FF">
        <w:rPr>
          <w:rFonts w:ascii="Times New Roman" w:hAnsi="Times New Roman"/>
          <w:sz w:val="24"/>
          <w:szCs w:val="24"/>
        </w:rPr>
        <w:t>Расчеты по химическим формулам и уравнениям реакции.</w:t>
      </w:r>
    </w:p>
    <w:p w:rsidR="009B41E7" w:rsidRDefault="009B41E7" w:rsidP="00F25165">
      <w:pPr>
        <w:tabs>
          <w:tab w:val="left" w:pos="7938"/>
        </w:tabs>
        <w:ind w:firstLine="720"/>
        <w:jc w:val="center"/>
        <w:rPr>
          <w:b/>
        </w:rPr>
      </w:pPr>
    </w:p>
    <w:p w:rsidR="00F25165" w:rsidRDefault="00F25165" w:rsidP="00F25165">
      <w:pPr>
        <w:tabs>
          <w:tab w:val="left" w:pos="7938"/>
        </w:tabs>
        <w:ind w:firstLine="720"/>
        <w:jc w:val="center"/>
        <w:rPr>
          <w:b/>
        </w:rPr>
      </w:pPr>
      <w:r w:rsidRPr="005925BF">
        <w:rPr>
          <w:b/>
        </w:rPr>
        <w:t xml:space="preserve">Анализ результатов единого  государственного экзамена по биологии </w:t>
      </w:r>
    </w:p>
    <w:p w:rsidR="00F25165" w:rsidRDefault="00F25165" w:rsidP="00F25165">
      <w:pPr>
        <w:tabs>
          <w:tab w:val="left" w:pos="7938"/>
        </w:tabs>
        <w:ind w:firstLine="720"/>
        <w:jc w:val="center"/>
        <w:rPr>
          <w:b/>
        </w:rPr>
      </w:pPr>
      <w:r w:rsidRPr="005925BF">
        <w:rPr>
          <w:b/>
        </w:rPr>
        <w:t xml:space="preserve">в Советском районе </w:t>
      </w:r>
      <w:proofErr w:type="spellStart"/>
      <w:r w:rsidRPr="005925BF">
        <w:rPr>
          <w:b/>
        </w:rPr>
        <w:t>г.Казани</w:t>
      </w:r>
      <w:proofErr w:type="spellEnd"/>
    </w:p>
    <w:p w:rsidR="00F25165" w:rsidRPr="005925BF" w:rsidRDefault="00F25165" w:rsidP="00F25165">
      <w:pPr>
        <w:tabs>
          <w:tab w:val="left" w:pos="7938"/>
        </w:tabs>
        <w:ind w:firstLine="720"/>
        <w:jc w:val="center"/>
        <w:rPr>
          <w:b/>
        </w:rPr>
      </w:pP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>В2011 году участие  в ЕГЭ по биологии приняло 75 учащихся из 25 школ района. Большинство выпускников из школ №86</w:t>
      </w:r>
      <w:r>
        <w:t xml:space="preserve"> </w:t>
      </w:r>
      <w:r w:rsidRPr="00A25743">
        <w:t>(11чел), №101</w:t>
      </w:r>
      <w:r>
        <w:t xml:space="preserve"> </w:t>
      </w:r>
      <w:r w:rsidRPr="00A25743">
        <w:t>(8чел),</w:t>
      </w:r>
      <w:r>
        <w:t xml:space="preserve"> </w:t>
      </w:r>
      <w:r w:rsidRPr="00A25743">
        <w:t>№84</w:t>
      </w:r>
      <w:r>
        <w:t xml:space="preserve"> </w:t>
      </w:r>
      <w:r w:rsidRPr="00A25743">
        <w:t>(6чел),</w:t>
      </w:r>
      <w:r>
        <w:t xml:space="preserve"> </w:t>
      </w:r>
      <w:r w:rsidRPr="00A25743">
        <w:t>№141</w:t>
      </w:r>
      <w:r>
        <w:t xml:space="preserve"> </w:t>
      </w:r>
      <w:r w:rsidRPr="00A25743">
        <w:t>(5чел).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>Средний балл по району 56,1%</w:t>
      </w:r>
      <w:r>
        <w:t>,</w:t>
      </w:r>
      <w:r w:rsidRPr="00A25743">
        <w:t xml:space="preserve"> в прошлом </w:t>
      </w:r>
      <w:r>
        <w:t xml:space="preserve">году - </w:t>
      </w:r>
      <w:r w:rsidRPr="00A25743">
        <w:t xml:space="preserve">56,9%. По республике </w:t>
      </w:r>
      <w:r>
        <w:t xml:space="preserve">средний балл составил </w:t>
      </w:r>
      <w:r w:rsidRPr="00A25743">
        <w:t>54,6%.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>От 80 до 90 баллов получили учащиеся школ №15,</w:t>
      </w:r>
      <w:r>
        <w:t xml:space="preserve"> </w:t>
      </w:r>
      <w:r w:rsidRPr="00A25743">
        <w:t>86,</w:t>
      </w:r>
      <w:r>
        <w:t xml:space="preserve"> </w:t>
      </w:r>
      <w:r w:rsidRPr="00A25743">
        <w:t>174. Ниже порога получили учащиеся школ №86,</w:t>
      </w:r>
      <w:r>
        <w:t xml:space="preserve"> </w:t>
      </w:r>
      <w:r w:rsidRPr="00A25743">
        <w:t>101,</w:t>
      </w:r>
      <w:r>
        <w:t xml:space="preserve"> </w:t>
      </w:r>
      <w:r w:rsidRPr="00A25743">
        <w:t>148,</w:t>
      </w:r>
      <w:r>
        <w:t xml:space="preserve"> </w:t>
      </w:r>
      <w:r w:rsidRPr="00A25743">
        <w:t>161.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>Анализ выполнения заданий с выбором ответа (тип</w:t>
      </w:r>
      <w:r>
        <w:t xml:space="preserve"> </w:t>
      </w:r>
      <w:r w:rsidRPr="00A25743">
        <w:t>А).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>По результатам выполнения заданий типа А в 2011году становится ясно</w:t>
      </w:r>
      <w:r>
        <w:t>,</w:t>
      </w:r>
      <w:r w:rsidRPr="00A25743">
        <w:t xml:space="preserve"> что на вопросы базового уровня отвечает чуть менее 70% участников.</w:t>
      </w:r>
      <w:r>
        <w:t xml:space="preserve"> </w:t>
      </w:r>
      <w:r w:rsidRPr="00A25743">
        <w:t>Средний процент выполнения заданий базового уровня составляет 66%. Лучшее выполнение дали вопросы А7</w:t>
      </w:r>
      <w:r>
        <w:t xml:space="preserve"> </w:t>
      </w:r>
      <w:r w:rsidRPr="00A25743">
        <w:t>(79%),</w:t>
      </w:r>
      <w:r>
        <w:t xml:space="preserve"> </w:t>
      </w:r>
      <w:r w:rsidRPr="00A25743">
        <w:t>проверяющие задания по теме «Генетика. Основные понят</w:t>
      </w:r>
      <w:r>
        <w:t>ия»,</w:t>
      </w:r>
      <w:r w:rsidRPr="00A25743">
        <w:t xml:space="preserve"> А2</w:t>
      </w:r>
      <w:r>
        <w:t xml:space="preserve"> </w:t>
      </w:r>
      <w:r w:rsidRPr="00A25743">
        <w:t>(70%)-</w:t>
      </w:r>
      <w:r>
        <w:t>«</w:t>
      </w:r>
      <w:r w:rsidRPr="00A25743">
        <w:t>Клеточная теория</w:t>
      </w:r>
      <w:r>
        <w:t xml:space="preserve">», </w:t>
      </w:r>
      <w:r w:rsidRPr="00A25743">
        <w:t>А13</w:t>
      </w:r>
      <w:r>
        <w:t xml:space="preserve"> (70%) «</w:t>
      </w:r>
      <w:r w:rsidRPr="00A25743">
        <w:t>Одноклеточные и многоклеточные животные». Наименьший процент выполнения имеет вопрос</w:t>
      </w:r>
      <w:r>
        <w:t xml:space="preserve"> </w:t>
      </w:r>
      <w:r w:rsidRPr="00A25743">
        <w:t>А16</w:t>
      </w:r>
      <w:r>
        <w:t xml:space="preserve"> </w:t>
      </w:r>
      <w:r w:rsidRPr="00A25743">
        <w:t>(45%) «Человек, органы,</w:t>
      </w:r>
      <w:r>
        <w:t xml:space="preserve"> системы органов», </w:t>
      </w:r>
      <w:r w:rsidRPr="00A25743">
        <w:t>А19</w:t>
      </w:r>
      <w:r>
        <w:t xml:space="preserve"> </w:t>
      </w:r>
      <w:r w:rsidRPr="00A25743">
        <w:t>-</w:t>
      </w:r>
      <w:r>
        <w:t xml:space="preserve"> </w:t>
      </w:r>
      <w:r w:rsidRPr="00A25743">
        <w:t>69%</w:t>
      </w:r>
      <w:r>
        <w:t xml:space="preserve"> «Гигиена», </w:t>
      </w:r>
      <w:r w:rsidRPr="00A25743">
        <w:t>А17</w:t>
      </w:r>
      <w:r>
        <w:t xml:space="preserve"> </w:t>
      </w:r>
      <w:r w:rsidRPr="00A25743">
        <w:t>(69%</w:t>
      </w:r>
      <w:r>
        <w:t>) «В</w:t>
      </w:r>
      <w:r w:rsidRPr="00A25743">
        <w:t>нутренняя среда</w:t>
      </w:r>
      <w:r>
        <w:t>». Правильно ответили на задания А17</w:t>
      </w:r>
      <w:r w:rsidRPr="00A25743">
        <w:t>,</w:t>
      </w:r>
      <w:r>
        <w:t xml:space="preserve"> </w:t>
      </w:r>
      <w:r w:rsidRPr="00A25743">
        <w:t>А18</w:t>
      </w:r>
      <w:r>
        <w:t xml:space="preserve"> -  49%, </w:t>
      </w:r>
      <w:r w:rsidRPr="00A25743">
        <w:t>А19</w:t>
      </w:r>
      <w:r>
        <w:t xml:space="preserve"> -</w:t>
      </w:r>
      <w:r w:rsidRPr="00A25743">
        <w:t xml:space="preserve"> 70%.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>Вопросы повышенного уровня в 2011году были сложнее</w:t>
      </w:r>
      <w:r>
        <w:t>,</w:t>
      </w:r>
      <w:r w:rsidRPr="00A25743">
        <w:t xml:space="preserve"> и отвечали на них около половины участников. Средний процент выполнения вопросов повышенного уровня А27-А36 составил в этом году</w:t>
      </w:r>
      <w:r>
        <w:t xml:space="preserve"> </w:t>
      </w:r>
      <w:r w:rsidRPr="00A25743">
        <w:t>51,3%.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 xml:space="preserve"> Анализ выполнения заданий с открытым ответом (тип</w:t>
      </w:r>
      <w:r>
        <w:t xml:space="preserve"> </w:t>
      </w:r>
      <w:r w:rsidRPr="00A25743">
        <w:t>В).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lastRenderedPageBreak/>
        <w:t>Часть 2 включает задан</w:t>
      </w:r>
      <w:r>
        <w:t>ия повышенного уровня сложности:</w:t>
      </w:r>
      <w:r w:rsidRPr="00A25743">
        <w:t xml:space="preserve">  3 задания с выбором нескольких верных ответов из шести предложенных</w:t>
      </w:r>
      <w:r>
        <w:t xml:space="preserve"> (В1-В3), </w:t>
      </w:r>
      <w:r w:rsidRPr="00A25743">
        <w:t>3 задания на соответствие</w:t>
      </w:r>
      <w:r>
        <w:t xml:space="preserve"> </w:t>
      </w:r>
      <w:r w:rsidRPr="00A25743">
        <w:t>(В4-В6) и 2 задания на определение последовательности биологических явлений и процессов</w:t>
      </w:r>
      <w:r>
        <w:t xml:space="preserve"> </w:t>
      </w:r>
      <w:r w:rsidRPr="00A25743">
        <w:t>(В7,</w:t>
      </w:r>
      <w:r>
        <w:t xml:space="preserve"> </w:t>
      </w:r>
      <w:r w:rsidRPr="00A25743">
        <w:t>В8)</w:t>
      </w:r>
      <w:r>
        <w:t>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 xml:space="preserve">Наилучшие результаты </w:t>
      </w:r>
      <w:r>
        <w:t>получены при выполнении</w:t>
      </w:r>
      <w:r w:rsidRPr="00A25743">
        <w:t xml:space="preserve"> заданий с выбором ответов (В1-В3)</w:t>
      </w:r>
      <w:r>
        <w:t>,</w:t>
      </w:r>
      <w:r w:rsidRPr="00A25743">
        <w:t xml:space="preserve"> с ним справились от 77 до 90 % участников.</w:t>
      </w:r>
      <w:r>
        <w:t xml:space="preserve"> </w:t>
      </w:r>
      <w:r w:rsidRPr="00A25743">
        <w:t>Неплохие ре</w:t>
      </w:r>
      <w:r>
        <w:t>зультаты получены при выполнении</w:t>
      </w:r>
      <w:r w:rsidRPr="00A25743">
        <w:t xml:space="preserve"> заданий В7</w:t>
      </w:r>
      <w:r>
        <w:t xml:space="preserve"> </w:t>
      </w:r>
      <w:r w:rsidRPr="00A25743">
        <w:t>(установление последовательности биологических объектов,</w:t>
      </w:r>
      <w:r>
        <w:t xml:space="preserve"> </w:t>
      </w:r>
      <w:r w:rsidRPr="00A25743">
        <w:t>процессов,</w:t>
      </w:r>
      <w:r>
        <w:t xml:space="preserve"> явлений),</w:t>
      </w:r>
      <w:r w:rsidRPr="00A25743">
        <w:t xml:space="preserve"> В8</w:t>
      </w:r>
      <w:r>
        <w:t xml:space="preserve"> </w:t>
      </w:r>
      <w:r w:rsidRPr="00A25743">
        <w:t>(установление последовательности экологических и эволюционных процессов и объектов). Более 40% участников</w:t>
      </w:r>
      <w:r>
        <w:t xml:space="preserve"> получили 2 балла при выполнении</w:t>
      </w:r>
      <w:r w:rsidRPr="00A25743">
        <w:t xml:space="preserve"> заданий В1,</w:t>
      </w:r>
      <w:r>
        <w:t xml:space="preserve"> </w:t>
      </w:r>
      <w:r w:rsidRPr="00A25743">
        <w:t>В2,</w:t>
      </w:r>
      <w:r>
        <w:t xml:space="preserve"> </w:t>
      </w:r>
      <w:r w:rsidRPr="00A25743">
        <w:t>В3, В4,</w:t>
      </w:r>
      <w:r>
        <w:t xml:space="preserve"> </w:t>
      </w:r>
      <w:r w:rsidRPr="00A25743">
        <w:t>В7. На вопрос В8 полностью ответили 53%.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 xml:space="preserve">   Анализ выполнения заданий с развернутым ответом</w:t>
      </w:r>
      <w:r>
        <w:t xml:space="preserve"> </w:t>
      </w:r>
      <w:r w:rsidRPr="00A25743">
        <w:t>(</w:t>
      </w:r>
      <w:proofErr w:type="spellStart"/>
      <w:r w:rsidRPr="00A25743">
        <w:t>типС</w:t>
      </w:r>
      <w:proofErr w:type="spellEnd"/>
      <w:r w:rsidRPr="00A25743">
        <w:t>).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 xml:space="preserve"> Часть 3 экзаменационной работы включает одно задание повышенного уровня сложности</w:t>
      </w:r>
      <w:r>
        <w:t xml:space="preserve"> </w:t>
      </w:r>
      <w:r w:rsidRPr="00A25743">
        <w:t>(С1) и пять заданий высокого уровня сложности (С2-С6), причем во всех случаях требуется дать развернутый ответ.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>В блок С включены вопросы, проверяющие способность анализировать, обобщать полученные знания, применять эти знания в измененной или новой ситуации, делать самостоятельные выводы. Задания типа С всегда представляют особую сложность.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 xml:space="preserve">С1 </w:t>
      </w:r>
      <w:r>
        <w:t>(</w:t>
      </w:r>
      <w:r w:rsidRPr="00A25743">
        <w:t>практико-ориентированный вопрос</w:t>
      </w:r>
      <w:r>
        <w:t>) -</w:t>
      </w:r>
      <w:r w:rsidRPr="00A25743">
        <w:t xml:space="preserve"> 40% ответили на 1</w:t>
      </w:r>
      <w:r>
        <w:t xml:space="preserve"> </w:t>
      </w:r>
      <w:r w:rsidRPr="00A25743">
        <w:t>балл, 24%</w:t>
      </w:r>
      <w:r>
        <w:t xml:space="preserve"> </w:t>
      </w:r>
      <w:r w:rsidRPr="00A25743">
        <w:t>получили 2</w:t>
      </w:r>
      <w:r>
        <w:t xml:space="preserve"> </w:t>
      </w:r>
      <w:r w:rsidRPr="00A25743">
        <w:t>балла,</w:t>
      </w:r>
      <w:r>
        <w:t xml:space="preserve"> </w:t>
      </w:r>
      <w:r w:rsidRPr="00A25743">
        <w:t xml:space="preserve">что выше </w:t>
      </w:r>
      <w:r>
        <w:t xml:space="preserve">результатов </w:t>
      </w:r>
      <w:r w:rsidRPr="00A25743">
        <w:t>2010</w:t>
      </w:r>
      <w:r>
        <w:t xml:space="preserve"> </w:t>
      </w:r>
      <w:r w:rsidRPr="00A25743">
        <w:t>года.</w:t>
      </w:r>
      <w:r>
        <w:t xml:space="preserve"> </w:t>
      </w:r>
      <w:r w:rsidRPr="00A25743">
        <w:t>Неверно ответили или приступили 35%.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>С2 проверяет умение работать с текстом или рисунком</w:t>
      </w:r>
      <w:r>
        <w:t xml:space="preserve">. </w:t>
      </w:r>
      <w:r w:rsidRPr="00A25743">
        <w:t>1балл заработали 25,3%, 2</w:t>
      </w:r>
      <w:r>
        <w:t xml:space="preserve"> </w:t>
      </w:r>
      <w:r w:rsidRPr="00A25743">
        <w:t>балла 23%, 3</w:t>
      </w:r>
      <w:r>
        <w:t xml:space="preserve"> </w:t>
      </w:r>
      <w:r w:rsidRPr="00A25743">
        <w:t>балла</w:t>
      </w:r>
      <w:r>
        <w:t xml:space="preserve"> </w:t>
      </w:r>
      <w:r w:rsidRPr="00A25743">
        <w:t>-19%.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>
        <w:t>Задание С3 проверяе</w:t>
      </w:r>
      <w:r w:rsidRPr="00A25743">
        <w:t>т умения обобщать и применять знания о человеке и многообразии организмов. Учащиеся должны продемонстри</w:t>
      </w:r>
      <w:r>
        <w:t>ро</w:t>
      </w:r>
      <w:r w:rsidRPr="00A25743">
        <w:t>вать умение сравнивать различные таксоны,</w:t>
      </w:r>
      <w:r>
        <w:t xml:space="preserve"> </w:t>
      </w:r>
      <w:r w:rsidRPr="00A25743">
        <w:t>показать знания о строении и функциях органов и их систем, понимание того,</w:t>
      </w:r>
      <w:r>
        <w:t xml:space="preserve"> </w:t>
      </w:r>
      <w:r w:rsidRPr="00A25743">
        <w:t>как протекают те или иные процессы жизнедеятельности</w:t>
      </w:r>
      <w:r>
        <w:t>. Большая часть успешно справила</w:t>
      </w:r>
      <w:r w:rsidRPr="00A25743">
        <w:t>сь с заданием.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>Задания</w:t>
      </w:r>
      <w:r>
        <w:t xml:space="preserve"> </w:t>
      </w:r>
      <w:r w:rsidRPr="00A25743">
        <w:t>С4 проверяют умение учащихся обобщать и применять полученные знания об экологи</w:t>
      </w:r>
      <w:r>
        <w:t>и и эволюции органического мира.</w:t>
      </w:r>
      <w:r w:rsidRPr="00A25743">
        <w:t xml:space="preserve"> 1балл получили 26%, 2</w:t>
      </w:r>
      <w:r>
        <w:t xml:space="preserve"> балла 17,</w:t>
      </w:r>
      <w:r w:rsidRPr="00A25743">
        <w:t>3%, полностью справились с заданием 10,5%,</w:t>
      </w:r>
      <w:r>
        <w:t xml:space="preserve"> </w:t>
      </w:r>
      <w:r w:rsidRPr="00A25743">
        <w:t>что заметно лучше</w:t>
      </w:r>
      <w:r>
        <w:t>,</w:t>
      </w:r>
      <w:r w:rsidRPr="00A25743">
        <w:t xml:space="preserve"> чем в прошлом году.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>Задания С5 иС6 содержали биологические задачи, проверяющие умение применять имеющиеся знания в новой ситуации.</w:t>
      </w:r>
      <w:r>
        <w:t xml:space="preserve"> </w:t>
      </w:r>
      <w:r w:rsidRPr="00A25743">
        <w:t>С5 касались вопросов цитологии и биохимии.С6 задания по генетике</w:t>
      </w:r>
    </w:p>
    <w:p w:rsidR="00F25165" w:rsidRDefault="00F25165" w:rsidP="00F25165">
      <w:pPr>
        <w:tabs>
          <w:tab w:val="left" w:pos="7938"/>
        </w:tabs>
        <w:ind w:firstLine="720"/>
        <w:jc w:val="both"/>
      </w:pPr>
      <w:r w:rsidRPr="00A25743">
        <w:t>На 1балл ответили 5,3%, на 3балла-19%. Среди предложенных задач по генетике были задачи на сцепление с полом</w:t>
      </w:r>
      <w:r>
        <w:t>,</w:t>
      </w:r>
      <w:r w:rsidRPr="00A25743">
        <w:t xml:space="preserve"> наследование соматических признаков,</w:t>
      </w:r>
      <w:r>
        <w:t xml:space="preserve"> </w:t>
      </w:r>
      <w:r w:rsidRPr="00A25743">
        <w:t xml:space="preserve">задачи на </w:t>
      </w:r>
      <w:proofErr w:type="spellStart"/>
      <w:r w:rsidRPr="00A25743">
        <w:t>гетерогаметный</w:t>
      </w:r>
      <w:proofErr w:type="spellEnd"/>
      <w:r w:rsidRPr="00A25743">
        <w:t xml:space="preserve"> пол.</w:t>
      </w:r>
      <w:r>
        <w:t xml:space="preserve"> </w:t>
      </w:r>
      <w:r w:rsidRPr="00A25743">
        <w:t>Эти задачи вызвали затруднения при решении.</w:t>
      </w:r>
      <w:r>
        <w:t xml:space="preserve"> </w:t>
      </w:r>
      <w:r w:rsidRPr="00A25743">
        <w:t>В 2011 году 45% учащихся приступили к решению задачи и получили от 1 до 3 баллов.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</w:p>
    <w:p w:rsidR="00F25165" w:rsidRPr="000F16E1" w:rsidRDefault="00F25165" w:rsidP="00F25165">
      <w:pPr>
        <w:tabs>
          <w:tab w:val="left" w:pos="7938"/>
        </w:tabs>
        <w:ind w:firstLine="720"/>
        <w:jc w:val="both"/>
        <w:rPr>
          <w:b/>
          <w:i/>
        </w:rPr>
      </w:pPr>
      <w:r w:rsidRPr="000F16E1">
        <w:rPr>
          <w:b/>
          <w:i/>
        </w:rPr>
        <w:t xml:space="preserve">      Общие выводы и рекомендации.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 xml:space="preserve">    Затруднения вызвали вопросы из области физиологии растений. Не все участники правильно интерпретируют элементы изображенных объектов. Одной из причин </w:t>
      </w:r>
      <w:r>
        <w:t xml:space="preserve">этого является </w:t>
      </w:r>
      <w:r w:rsidRPr="00A25743">
        <w:t xml:space="preserve">недостаточное внимание, </w:t>
      </w:r>
      <w:r>
        <w:t xml:space="preserve">которое </w:t>
      </w:r>
      <w:r w:rsidRPr="00A25743">
        <w:t>уделяется выполнению и анализу учебного биологического рисунка в школе.</w:t>
      </w:r>
      <w:r>
        <w:t xml:space="preserve"> При выполнении задания </w:t>
      </w:r>
      <w:r w:rsidRPr="00A25743">
        <w:t>С5</w:t>
      </w:r>
      <w:r>
        <w:t xml:space="preserve"> выявлено</w:t>
      </w:r>
      <w:r w:rsidRPr="00A25743">
        <w:t xml:space="preserve"> недостаточное понимание природы наследственного материала и процессов реализации наследственной информации; структура ДНК и РНК, принцип </w:t>
      </w:r>
      <w:proofErr w:type="spellStart"/>
      <w:r w:rsidRPr="00A25743">
        <w:t>комплентарности</w:t>
      </w:r>
      <w:proofErr w:type="spellEnd"/>
      <w:r w:rsidRPr="00A25743">
        <w:t>, фу</w:t>
      </w:r>
      <w:r>
        <w:t>н</w:t>
      </w:r>
      <w:r w:rsidRPr="00A25743">
        <w:t>кциональная зависимость структуры ДНК и строения белков, свойства генетического кода.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>Около половины учащихся не смогли решить задачу по генетике.</w:t>
      </w:r>
      <w:r>
        <w:t xml:space="preserve"> </w:t>
      </w:r>
      <w:r w:rsidRPr="00A25743">
        <w:t>При изучении экологических и эволюционных явлений следует больше внимания обращать на причинно-следственные связи.</w:t>
      </w:r>
    </w:p>
    <w:p w:rsidR="00F25165" w:rsidRPr="00A25743" w:rsidRDefault="00F25165" w:rsidP="00F25165">
      <w:pPr>
        <w:tabs>
          <w:tab w:val="left" w:pos="7938"/>
        </w:tabs>
        <w:ind w:firstLine="720"/>
        <w:jc w:val="both"/>
      </w:pPr>
      <w:r w:rsidRPr="00A25743">
        <w:t>При подготовке к экзамену нельзя ограничи</w:t>
      </w:r>
      <w:r>
        <w:t>ва</w:t>
      </w:r>
      <w:r w:rsidRPr="00A25743">
        <w:t xml:space="preserve">ться простым повторением </w:t>
      </w:r>
      <w:r>
        <w:t xml:space="preserve"> материала </w:t>
      </w:r>
      <w:r w:rsidRPr="00A25743">
        <w:t>соответствующих школьных учебников. Необходимо дополнять и переосмысливать излагаемый материал с позиций знаний, которые учащиеся получают в старших классах, изучая общую биологию.</w:t>
      </w:r>
    </w:p>
    <w:p w:rsidR="004836B4" w:rsidRDefault="004836B4" w:rsidP="0031085D"/>
    <w:p w:rsidR="00F25165" w:rsidRDefault="00F25165" w:rsidP="0031085D"/>
    <w:p w:rsidR="00F25165" w:rsidRDefault="00F25165" w:rsidP="00F25165">
      <w:pPr>
        <w:ind w:firstLine="770"/>
        <w:jc w:val="center"/>
        <w:rPr>
          <w:b/>
        </w:rPr>
      </w:pPr>
      <w:r w:rsidRPr="00891381">
        <w:rPr>
          <w:b/>
        </w:rPr>
        <w:t xml:space="preserve">Анализ результатов ЕГЭ по физике  </w:t>
      </w:r>
      <w:r>
        <w:rPr>
          <w:b/>
        </w:rPr>
        <w:t xml:space="preserve">выпускников школ Советского района </w:t>
      </w:r>
    </w:p>
    <w:p w:rsidR="00F25165" w:rsidRPr="00891381" w:rsidRDefault="00F25165" w:rsidP="00F25165">
      <w:pPr>
        <w:ind w:firstLine="770"/>
        <w:jc w:val="center"/>
        <w:rPr>
          <w:b/>
        </w:rPr>
      </w:pPr>
      <w:r>
        <w:rPr>
          <w:b/>
        </w:rPr>
        <w:t>в 2011  году</w:t>
      </w:r>
    </w:p>
    <w:p w:rsidR="00F25165" w:rsidRPr="00884D58" w:rsidRDefault="00F25165" w:rsidP="00F25165">
      <w:pPr>
        <w:ind w:firstLine="770"/>
        <w:jc w:val="both"/>
      </w:pPr>
    </w:p>
    <w:p w:rsidR="00F25165" w:rsidRPr="00884D58" w:rsidRDefault="00F25165" w:rsidP="00F25165">
      <w:pPr>
        <w:ind w:firstLine="770"/>
        <w:jc w:val="both"/>
      </w:pPr>
      <w:r w:rsidRPr="00884D58">
        <w:t xml:space="preserve">В  </w:t>
      </w:r>
      <w:r>
        <w:t>ЕГЭ по физике в 2010</w:t>
      </w:r>
      <w:r w:rsidRPr="00884D58">
        <w:t>-2011 учебном году приняло участие 216 выпускников Советского района города Казани. Чтобы сделать определённые выводы, следует обратить внимание на то</w:t>
      </w:r>
      <w:r>
        <w:t>, как учащиеся</w:t>
      </w:r>
      <w:r w:rsidRPr="00884D58">
        <w:t xml:space="preserve"> справились с заданиями  по темам. </w:t>
      </w:r>
    </w:p>
    <w:p w:rsidR="00F25165" w:rsidRPr="00884D58" w:rsidRDefault="00F25165" w:rsidP="00F25165">
      <w:pPr>
        <w:ind w:firstLine="770"/>
        <w:jc w:val="both"/>
      </w:pPr>
      <w:r w:rsidRPr="00884D58">
        <w:rPr>
          <w:b/>
        </w:rPr>
        <w:t>Так</w:t>
      </w:r>
      <w:r>
        <w:rPr>
          <w:b/>
        </w:rPr>
        <w:t>,</w:t>
      </w:r>
      <w:r w:rsidRPr="00884D58">
        <w:rPr>
          <w:b/>
        </w:rPr>
        <w:t xml:space="preserve"> по механике</w:t>
      </w:r>
      <w:r w:rsidRPr="00884D58">
        <w:t xml:space="preserve"> в тестах было  7 заданий (А1 – А7). Если говорить в целом, то знания по механике у выпускников выше, чем по другим разделам физики. Конкретно:</w:t>
      </w:r>
    </w:p>
    <w:p w:rsidR="00F25165" w:rsidRPr="00884D58" w:rsidRDefault="00F25165" w:rsidP="00F25165">
      <w:pPr>
        <w:ind w:firstLine="770"/>
        <w:jc w:val="both"/>
      </w:pPr>
      <w:r w:rsidRPr="00884D58">
        <w:t>-С заданием А1 по кинематике справились около 85% учащихся, что говорит о хороших знаниях учащихся по кинематике.</w:t>
      </w:r>
    </w:p>
    <w:p w:rsidR="00F25165" w:rsidRPr="00884D58" w:rsidRDefault="00F25165" w:rsidP="00F25165">
      <w:pPr>
        <w:ind w:firstLine="770"/>
        <w:jc w:val="both"/>
      </w:pPr>
      <w:r w:rsidRPr="00884D58">
        <w:t xml:space="preserve">-Задание А2 вызвало трудности у 74 из 216 человек, что составляет приблизительно 34% из  общего числа. </w:t>
      </w:r>
    </w:p>
    <w:p w:rsidR="00F25165" w:rsidRPr="00884D58" w:rsidRDefault="00F25165" w:rsidP="00F25165">
      <w:pPr>
        <w:ind w:firstLine="770"/>
        <w:jc w:val="both"/>
      </w:pPr>
      <w:r w:rsidRPr="00884D58">
        <w:t>-Задание А3</w:t>
      </w:r>
      <w:r>
        <w:t xml:space="preserve"> </w:t>
      </w:r>
      <w:r w:rsidRPr="00884D58">
        <w:t>(52%), задача на тему «Силы в природе». Справились с заданием А6 (58 %)- задача на механические колебания и волны.</w:t>
      </w:r>
    </w:p>
    <w:p w:rsidR="00F25165" w:rsidRPr="00884D58" w:rsidRDefault="00F25165" w:rsidP="00F25165">
      <w:pPr>
        <w:ind w:firstLine="770"/>
        <w:jc w:val="both"/>
      </w:pPr>
      <w:r w:rsidRPr="00884D58">
        <w:t xml:space="preserve"> Наибольшее затруднение вызвало задание А7 (</w:t>
      </w:r>
      <w:proofErr w:type="spellStart"/>
      <w:r w:rsidRPr="00884D58">
        <w:t>справляемость</w:t>
      </w:r>
      <w:proofErr w:type="spellEnd"/>
      <w:r w:rsidRPr="00884D58">
        <w:t xml:space="preserve"> 25%). </w:t>
      </w:r>
      <w:r>
        <w:t>Это з</w:t>
      </w:r>
      <w:r w:rsidRPr="00884D58">
        <w:t xml:space="preserve">адача повышенного уровня, требующая переноса знаний и умений в новую ситуацию. </w:t>
      </w:r>
      <w:r>
        <w:t>Т</w:t>
      </w:r>
      <w:r w:rsidRPr="00884D58">
        <w:t>акое задание требует хороших знаний по механике, особенно</w:t>
      </w:r>
      <w:r>
        <w:t xml:space="preserve"> по теме</w:t>
      </w:r>
      <w:r w:rsidRPr="00884D58">
        <w:t xml:space="preserve"> </w:t>
      </w:r>
      <w:r>
        <w:t>«За</w:t>
      </w:r>
      <w:r w:rsidRPr="00884D58">
        <w:t>коны сохранения энергии и импульса</w:t>
      </w:r>
      <w:r>
        <w:t>»</w:t>
      </w:r>
      <w:r w:rsidRPr="00884D58">
        <w:t xml:space="preserve">. Интересно отметить, что задания по механике в уровне В и С выполнены лучше, чем задания по другим разделам физики. </w:t>
      </w:r>
      <w:r>
        <w:t>Это связано с тем, что теме «Механика»</w:t>
      </w:r>
      <w:r w:rsidRPr="00884D58">
        <w:t xml:space="preserve"> в школьном курсе уделяется достаточно времени и внимания, что нельзя сказать о других разделах.</w:t>
      </w:r>
    </w:p>
    <w:p w:rsidR="00F25165" w:rsidRPr="00884D58" w:rsidRDefault="00F25165" w:rsidP="00F25165">
      <w:pPr>
        <w:ind w:firstLine="770"/>
        <w:jc w:val="both"/>
        <w:rPr>
          <w:b/>
        </w:rPr>
      </w:pPr>
      <w:r w:rsidRPr="00884D58">
        <w:rPr>
          <w:b/>
          <w:i/>
        </w:rPr>
        <w:t>МКТ и термодинамика</w:t>
      </w:r>
    </w:p>
    <w:p w:rsidR="00F25165" w:rsidRPr="00884D58" w:rsidRDefault="00F25165" w:rsidP="00F25165">
      <w:pPr>
        <w:ind w:firstLine="770"/>
        <w:jc w:val="both"/>
      </w:pPr>
      <w:r>
        <w:t xml:space="preserve"> В те</w:t>
      </w:r>
      <w:r w:rsidRPr="00884D58">
        <w:t>сте было 5 заданий (А 8 – А12).</w:t>
      </w:r>
    </w:p>
    <w:p w:rsidR="00F25165" w:rsidRPr="00884D58" w:rsidRDefault="00F25165" w:rsidP="00F25165">
      <w:pPr>
        <w:ind w:firstLine="770"/>
        <w:jc w:val="both"/>
      </w:pPr>
      <w:r w:rsidRPr="00884D58">
        <w:t>По результатам экзамена усвоенными оказались темы: 1) зависимость средней кинетической энергии от температуры, 2)</w:t>
      </w:r>
      <w:r>
        <w:t xml:space="preserve"> </w:t>
      </w:r>
      <w:r w:rsidRPr="00884D58">
        <w:t xml:space="preserve">чтение графиков </w:t>
      </w:r>
      <w:proofErr w:type="spellStart"/>
      <w:r w:rsidRPr="00884D58">
        <w:t>изопроцессов</w:t>
      </w:r>
      <w:proofErr w:type="spellEnd"/>
      <w:r w:rsidRPr="00884D58">
        <w:t>, 3)</w:t>
      </w:r>
      <w:r>
        <w:t xml:space="preserve"> </w:t>
      </w:r>
      <w:r w:rsidRPr="00884D58">
        <w:t>графические задачи на уравнение Менделеева-</w:t>
      </w:r>
      <w:proofErr w:type="spellStart"/>
      <w:r w:rsidRPr="00884D58">
        <w:t>Клапейрона</w:t>
      </w:r>
      <w:proofErr w:type="spellEnd"/>
      <w:r w:rsidRPr="00884D58">
        <w:t>. Вызвали трудности задания А10 (</w:t>
      </w:r>
      <w:proofErr w:type="spellStart"/>
      <w:r w:rsidRPr="00884D58">
        <w:t>справляемость</w:t>
      </w:r>
      <w:proofErr w:type="spellEnd"/>
      <w:r w:rsidRPr="00884D58">
        <w:t xml:space="preserve"> </w:t>
      </w:r>
      <w:r>
        <w:t xml:space="preserve">- </w:t>
      </w:r>
      <w:r w:rsidRPr="00884D58">
        <w:t xml:space="preserve">23%) на применение первого закона термодинамики к </w:t>
      </w:r>
      <w:proofErr w:type="spellStart"/>
      <w:r w:rsidRPr="00884D58">
        <w:t>изопроцессам</w:t>
      </w:r>
      <w:proofErr w:type="spellEnd"/>
      <w:r w:rsidRPr="00884D58">
        <w:t xml:space="preserve"> и А12 (44%) на КПД теплового двигателя, цикл Карно.</w:t>
      </w:r>
    </w:p>
    <w:p w:rsidR="00F25165" w:rsidRPr="00884D58" w:rsidRDefault="00F25165" w:rsidP="00F25165">
      <w:pPr>
        <w:ind w:firstLine="770"/>
        <w:jc w:val="both"/>
        <w:rPr>
          <w:b/>
          <w:i/>
        </w:rPr>
      </w:pPr>
      <w:r w:rsidRPr="00884D58">
        <w:rPr>
          <w:b/>
          <w:i/>
        </w:rPr>
        <w:t xml:space="preserve">Электродинамика </w:t>
      </w:r>
    </w:p>
    <w:p w:rsidR="00F25165" w:rsidRPr="00884D58" w:rsidRDefault="00F25165" w:rsidP="00F25165">
      <w:pPr>
        <w:ind w:firstLine="770"/>
        <w:jc w:val="both"/>
      </w:pPr>
      <w:r>
        <w:t>В те</w:t>
      </w:r>
      <w:r w:rsidRPr="00884D58">
        <w:t>сте было 5 заданий (А 13 – А16, А19).</w:t>
      </w:r>
    </w:p>
    <w:p w:rsidR="00F25165" w:rsidRDefault="00F25165" w:rsidP="00F25165">
      <w:pPr>
        <w:ind w:firstLine="770"/>
        <w:jc w:val="both"/>
      </w:pPr>
      <w:r w:rsidRPr="00884D58">
        <w:t xml:space="preserve">На базовом уровне продемонстрировано усвоение следующих элементов (процент успешности от 36% до 45,5%): 1) закон Кулона, 2) применение закона Ома для участка цепи с использованием фотографии электрической цепи, 3) применение правила Ленца. Наибольшее затруднение вызвало задание А19. </w:t>
      </w:r>
      <w:r>
        <w:t>Это з</w:t>
      </w:r>
      <w:r w:rsidRPr="00884D58">
        <w:t>адача на движение частиц в однородном магнитном поле повышенно</w:t>
      </w:r>
      <w:r>
        <w:t>го уровня, требующая перенесения</w:t>
      </w:r>
      <w:r w:rsidRPr="00884D58">
        <w:t xml:space="preserve"> знаний и умений в новую ситуацию</w:t>
      </w:r>
      <w:r>
        <w:t>,</w:t>
      </w:r>
      <w:r w:rsidRPr="00884D58">
        <w:t xml:space="preserve"> и задание А16 (35%)</w:t>
      </w:r>
      <w:r>
        <w:t xml:space="preserve"> на тему</w:t>
      </w:r>
      <w:r w:rsidRPr="00884D58">
        <w:t xml:space="preserve"> </w:t>
      </w:r>
      <w:r>
        <w:t>«Сила</w:t>
      </w:r>
      <w:r w:rsidRPr="00884D58">
        <w:t xml:space="preserve"> Ампера и правило левой руки</w:t>
      </w:r>
      <w:r>
        <w:t>»</w:t>
      </w:r>
      <w:r w:rsidRPr="00884D58">
        <w:t>, которое никогда не вызывало затруднений</w:t>
      </w:r>
      <w:r>
        <w:t>.</w:t>
      </w:r>
    </w:p>
    <w:p w:rsidR="00F25165" w:rsidRPr="00884D58" w:rsidRDefault="00F25165" w:rsidP="00F25165">
      <w:pPr>
        <w:ind w:firstLine="770"/>
        <w:jc w:val="both"/>
        <w:rPr>
          <w:b/>
          <w:i/>
        </w:rPr>
      </w:pPr>
      <w:r w:rsidRPr="00884D58">
        <w:t xml:space="preserve"> </w:t>
      </w:r>
      <w:r w:rsidRPr="00884D58">
        <w:rPr>
          <w:b/>
          <w:i/>
        </w:rPr>
        <w:t xml:space="preserve">Квантовая физика.  </w:t>
      </w:r>
    </w:p>
    <w:p w:rsidR="00F25165" w:rsidRPr="00884D58" w:rsidRDefault="00F25165" w:rsidP="00F25165">
      <w:pPr>
        <w:ind w:firstLine="770"/>
        <w:jc w:val="both"/>
      </w:pPr>
      <w:r>
        <w:t>В те</w:t>
      </w:r>
      <w:r w:rsidRPr="00884D58">
        <w:t>сте было 4 задания (А 20 – А23).</w:t>
      </w:r>
    </w:p>
    <w:p w:rsidR="00F25165" w:rsidRPr="00884D58" w:rsidRDefault="00F25165" w:rsidP="00F25165">
      <w:pPr>
        <w:ind w:firstLine="770"/>
        <w:jc w:val="both"/>
      </w:pPr>
      <w:r w:rsidRPr="00884D58">
        <w:t>Участники ЕГЭ продемонстрировали  усвоение следующих элементов (процент успешности 57</w:t>
      </w:r>
      <w:r>
        <w:t xml:space="preserve">%): 1) энергия кванта, 2) </w:t>
      </w:r>
      <w:r w:rsidRPr="00884D58">
        <w:t xml:space="preserve">определение периода полураспада радиоактивных элементов по графику зависимости числа не распавшихся ядер от времени. Неожиданно вызвало затруднение задание на усвоение элемента содержания: </w:t>
      </w:r>
    </w:p>
    <w:p w:rsidR="00F25165" w:rsidRPr="00884D58" w:rsidRDefault="00F25165" w:rsidP="00F25165">
      <w:pPr>
        <w:ind w:firstLine="770"/>
        <w:jc w:val="both"/>
      </w:pPr>
      <w:r w:rsidRPr="00884D58">
        <w:t xml:space="preserve"> β распад и α распад (</w:t>
      </w:r>
      <w:proofErr w:type="spellStart"/>
      <w:r w:rsidRPr="00884D58">
        <w:t>справляемость</w:t>
      </w:r>
      <w:proofErr w:type="spellEnd"/>
      <w:r w:rsidRPr="00884D58">
        <w:t xml:space="preserve"> 56%), наибольшее затруднение вызвало задание А23 (</w:t>
      </w:r>
      <w:proofErr w:type="spellStart"/>
      <w:r w:rsidRPr="00884D58">
        <w:t>справляемость</w:t>
      </w:r>
      <w:proofErr w:type="spellEnd"/>
      <w:r>
        <w:t xml:space="preserve"> </w:t>
      </w:r>
      <w:r w:rsidRPr="00884D58">
        <w:t>3</w:t>
      </w:r>
      <w:r>
        <w:t>2%) - з</w:t>
      </w:r>
      <w:r w:rsidRPr="00884D58">
        <w:t>адача повышенного уровня сложности на явление фотоэффекта и применение закона Эйнштейна для фотоэффекта.</w:t>
      </w:r>
    </w:p>
    <w:p w:rsidR="00F25165" w:rsidRPr="00884D58" w:rsidRDefault="00F25165" w:rsidP="00F25165">
      <w:pPr>
        <w:ind w:firstLine="770"/>
        <w:jc w:val="both"/>
        <w:rPr>
          <w:b/>
          <w:i/>
        </w:rPr>
      </w:pPr>
      <w:r w:rsidRPr="00884D58">
        <w:rPr>
          <w:b/>
          <w:i/>
        </w:rPr>
        <w:t>Методы научного познания</w:t>
      </w:r>
    </w:p>
    <w:p w:rsidR="00F25165" w:rsidRPr="00884D58" w:rsidRDefault="00F25165" w:rsidP="00F25165">
      <w:pPr>
        <w:ind w:firstLine="770"/>
        <w:jc w:val="both"/>
      </w:pPr>
      <w:r>
        <w:t>В те</w:t>
      </w:r>
      <w:r w:rsidRPr="00884D58">
        <w:t>сте было 2 задания (А 24 – А25).</w:t>
      </w:r>
    </w:p>
    <w:p w:rsidR="00F25165" w:rsidRDefault="00F25165" w:rsidP="00F25165">
      <w:pPr>
        <w:ind w:firstLine="770"/>
        <w:jc w:val="both"/>
      </w:pPr>
      <w:r w:rsidRPr="00884D58">
        <w:t>Задание А25 (</w:t>
      </w:r>
      <w:proofErr w:type="spellStart"/>
      <w:r w:rsidRPr="00884D58">
        <w:t>справляемость</w:t>
      </w:r>
      <w:proofErr w:type="spellEnd"/>
      <w:r w:rsidRPr="00884D58">
        <w:t xml:space="preserve"> 19,5 </w:t>
      </w:r>
      <w:r>
        <w:t>%)</w:t>
      </w:r>
      <w:r w:rsidRPr="00884D58">
        <w:t xml:space="preserve"> </w:t>
      </w:r>
      <w:r>
        <w:t>- з</w:t>
      </w:r>
      <w:r w:rsidRPr="00884D58">
        <w:t>адача повышенного уровня</w:t>
      </w:r>
      <w:r>
        <w:t>,</w:t>
      </w:r>
      <w:r w:rsidRPr="00884D58">
        <w:t xml:space="preserve"> и вновь обнаруживается неумение учащихся применять свои знания и умения в новой ситуации.</w:t>
      </w:r>
    </w:p>
    <w:p w:rsidR="00F25165" w:rsidRPr="00884D58" w:rsidRDefault="00F25165" w:rsidP="00F25165">
      <w:pPr>
        <w:ind w:firstLine="770"/>
        <w:jc w:val="both"/>
      </w:pPr>
    </w:p>
    <w:p w:rsidR="00F25165" w:rsidRPr="00884D58" w:rsidRDefault="00F25165" w:rsidP="00F25165">
      <w:pPr>
        <w:ind w:firstLine="770"/>
        <w:jc w:val="both"/>
        <w:rPr>
          <w:b/>
        </w:rPr>
      </w:pPr>
      <w:r w:rsidRPr="00884D58">
        <w:rPr>
          <w:b/>
        </w:rPr>
        <w:t>Задания части «В».</w:t>
      </w:r>
    </w:p>
    <w:p w:rsidR="00F25165" w:rsidRDefault="00F25165" w:rsidP="00F25165">
      <w:pPr>
        <w:ind w:firstLine="770"/>
        <w:jc w:val="both"/>
      </w:pPr>
      <w:r w:rsidRPr="00884D58">
        <w:t>В части «В» наибольшее затруднение вызвали задачи</w:t>
      </w:r>
      <w:r>
        <w:t>:</w:t>
      </w:r>
      <w:r w:rsidRPr="00884D58">
        <w:t xml:space="preserve"> В3 (</w:t>
      </w:r>
      <w:proofErr w:type="spellStart"/>
      <w:r w:rsidRPr="00884D58">
        <w:t>справляемость</w:t>
      </w:r>
      <w:proofErr w:type="spellEnd"/>
      <w:r w:rsidRPr="00884D58">
        <w:t xml:space="preserve"> 10,5%) на движение тела под действием нескольких сил, направленных под углом друг к другу. В4 (</w:t>
      </w:r>
      <w:proofErr w:type="spellStart"/>
      <w:r w:rsidRPr="00884D58">
        <w:t>справляемость</w:t>
      </w:r>
      <w:proofErr w:type="spellEnd"/>
      <w:r w:rsidRPr="00884D58">
        <w:t xml:space="preserve"> 16,7%), задач</w:t>
      </w:r>
      <w:r>
        <w:t>а</w:t>
      </w:r>
      <w:r w:rsidRPr="00884D58">
        <w:t xml:space="preserve"> В5 по электродинамике  (</w:t>
      </w:r>
      <w:proofErr w:type="spellStart"/>
      <w:r w:rsidRPr="00884D58">
        <w:t>справляемость</w:t>
      </w:r>
      <w:proofErr w:type="spellEnd"/>
      <w:r w:rsidRPr="00884D58">
        <w:t xml:space="preserve"> 33%) и задача на явление электромагнитной индукции и применение закона электромагнитной индукции.</w:t>
      </w:r>
    </w:p>
    <w:p w:rsidR="00F25165" w:rsidRPr="00884D58" w:rsidRDefault="00F25165" w:rsidP="00F25165">
      <w:pPr>
        <w:ind w:firstLine="770"/>
        <w:jc w:val="both"/>
      </w:pPr>
    </w:p>
    <w:p w:rsidR="00F25165" w:rsidRPr="00884D58" w:rsidRDefault="00F25165" w:rsidP="00F25165">
      <w:pPr>
        <w:ind w:firstLine="770"/>
        <w:jc w:val="both"/>
        <w:rPr>
          <w:b/>
        </w:rPr>
      </w:pPr>
      <w:r w:rsidRPr="00884D58">
        <w:rPr>
          <w:b/>
        </w:rPr>
        <w:lastRenderedPageBreak/>
        <w:t>Задания части «С».</w:t>
      </w:r>
    </w:p>
    <w:p w:rsidR="00F25165" w:rsidRPr="00884D58" w:rsidRDefault="00F25165" w:rsidP="00F25165">
      <w:pPr>
        <w:ind w:firstLine="770"/>
        <w:jc w:val="both"/>
      </w:pPr>
      <w:r w:rsidRPr="00884D58">
        <w:t>В части «С» приступили к выполнению 119 человек</w:t>
      </w:r>
      <w:r>
        <w:t xml:space="preserve"> </w:t>
      </w:r>
      <w:r w:rsidRPr="00884D58">
        <w:t>- 55% участников ЕГЭ, 97 учащихся вообще не приступили к заданиям уровня</w:t>
      </w:r>
      <w:r w:rsidRPr="00942790">
        <w:t xml:space="preserve"> </w:t>
      </w:r>
      <w:r w:rsidRPr="00884D58">
        <w:t xml:space="preserve">С. Различные варианты </w:t>
      </w:r>
      <w:proofErr w:type="spellStart"/>
      <w:r w:rsidRPr="00884D58">
        <w:t>КИМов</w:t>
      </w:r>
      <w:proofErr w:type="spellEnd"/>
      <w:r w:rsidRPr="00884D58">
        <w:t xml:space="preserve"> значительно отличались друг от друга по сложности. В одних вариантах задания требовали несложных математических преобразований, тогда как в других вариантах для решения этих задач потребовалось применение серьезного математического аппарата.</w:t>
      </w:r>
      <w:r>
        <w:t xml:space="preserve"> В</w:t>
      </w:r>
      <w:r w:rsidRPr="00884D58">
        <w:t xml:space="preserve"> целом</w:t>
      </w:r>
      <w:r>
        <w:t>,</w:t>
      </w:r>
      <w:r w:rsidRPr="00884D58">
        <w:t xml:space="preserve"> с заданием уровня С справились 2% учащихся, наилучшим образом выполнены задания по механике (С1) </w:t>
      </w:r>
    </w:p>
    <w:p w:rsidR="00F25165" w:rsidRPr="00884D58" w:rsidRDefault="00F25165" w:rsidP="00F25165">
      <w:pPr>
        <w:ind w:firstLine="770"/>
        <w:jc w:val="both"/>
      </w:pPr>
    </w:p>
    <w:p w:rsidR="00F25165" w:rsidRPr="00884D58" w:rsidRDefault="00F25165" w:rsidP="00F25165">
      <w:pPr>
        <w:ind w:firstLine="770"/>
        <w:jc w:val="both"/>
        <w:rPr>
          <w:b/>
        </w:rPr>
      </w:pPr>
      <w:r w:rsidRPr="00884D58">
        <w:rPr>
          <w:b/>
        </w:rPr>
        <w:t>Методические рекомендации и выводы</w:t>
      </w:r>
      <w:r>
        <w:rPr>
          <w:b/>
        </w:rPr>
        <w:t>.</w:t>
      </w:r>
    </w:p>
    <w:p w:rsidR="00F25165" w:rsidRPr="00884D58" w:rsidRDefault="00F25165" w:rsidP="00F25165">
      <w:pPr>
        <w:ind w:firstLine="770"/>
        <w:jc w:val="both"/>
      </w:pPr>
    </w:p>
    <w:p w:rsidR="00F25165" w:rsidRPr="00884D58" w:rsidRDefault="00F25165" w:rsidP="00F25165">
      <w:pPr>
        <w:ind w:firstLine="770"/>
        <w:jc w:val="both"/>
      </w:pPr>
      <w:r w:rsidRPr="00884D58">
        <w:t xml:space="preserve">Все вышеизложенное позволяет сделать вывод, что при подготовке к ЕГЭ по физике следует </w:t>
      </w:r>
      <w:r w:rsidRPr="00884D58">
        <w:rPr>
          <w:b/>
        </w:rPr>
        <w:t>обратить внимание</w:t>
      </w:r>
      <w:r w:rsidRPr="00884D58">
        <w:t xml:space="preserve"> на те темы, в которых было д</w:t>
      </w:r>
      <w:r>
        <w:t>опущено наибольшее число ошибок</w:t>
      </w:r>
      <w:r w:rsidRPr="00884D58">
        <w:t>:</w:t>
      </w:r>
    </w:p>
    <w:p w:rsidR="00F25165" w:rsidRPr="00884D58" w:rsidRDefault="00F25165" w:rsidP="00F25165">
      <w:pPr>
        <w:ind w:firstLine="770"/>
        <w:jc w:val="both"/>
      </w:pPr>
      <w:r w:rsidRPr="00884D58">
        <w:t>- Законы сохранения энергии и импульса  и  законы Ньютона (повышенный уровень, комбинированные задачи)</w:t>
      </w:r>
    </w:p>
    <w:p w:rsidR="00F25165" w:rsidRPr="00884D58" w:rsidRDefault="00F25165" w:rsidP="00F25165">
      <w:pPr>
        <w:ind w:firstLine="770"/>
        <w:jc w:val="both"/>
      </w:pPr>
      <w:r w:rsidRPr="00884D58">
        <w:t xml:space="preserve">-В молекулярной физике и термодинамике обратить внимание на </w:t>
      </w:r>
      <w:proofErr w:type="spellStart"/>
      <w:r w:rsidRPr="00884D58">
        <w:t>изопроцессы</w:t>
      </w:r>
      <w:proofErr w:type="spellEnd"/>
      <w:r w:rsidRPr="00884D58">
        <w:t xml:space="preserve"> и 1 закон термодинамики (повышенный уровень, комбинированные задачи), виды теплопередачи, графические задачи, задачи  по теме «Количество теплоты»</w:t>
      </w:r>
    </w:p>
    <w:p w:rsidR="00F25165" w:rsidRPr="00884D58" w:rsidRDefault="00F25165" w:rsidP="00F25165">
      <w:pPr>
        <w:ind w:firstLine="770"/>
        <w:jc w:val="both"/>
      </w:pPr>
      <w:r>
        <w:t>-Явление ЭМИ,</w:t>
      </w:r>
      <w:r w:rsidRPr="00884D58">
        <w:t xml:space="preserve"> закон ЭМИ, правила правой и левой руки. Обратить особое внимание на правило Ленца!</w:t>
      </w:r>
    </w:p>
    <w:p w:rsidR="00F25165" w:rsidRPr="00884D58" w:rsidRDefault="00F25165" w:rsidP="00F25165">
      <w:pPr>
        <w:ind w:firstLine="770"/>
        <w:jc w:val="both"/>
      </w:pPr>
      <w:r w:rsidRPr="00884D58">
        <w:t>- В заданиях по электродинамике уделять внимание на дополнительных и консультационных занятиях на задачи повышенного уровня сложности</w:t>
      </w:r>
    </w:p>
    <w:p w:rsidR="00F25165" w:rsidRPr="00884D58" w:rsidRDefault="00F25165" w:rsidP="00F25165">
      <w:pPr>
        <w:ind w:firstLine="770"/>
        <w:jc w:val="both"/>
      </w:pPr>
      <w:r w:rsidRPr="00884D58">
        <w:t>- В физике атомного ядра обратить внимание на хорошее знание правила смещения Содди, на закон радиоактивного распада</w:t>
      </w:r>
    </w:p>
    <w:p w:rsidR="00F25165" w:rsidRPr="00884D58" w:rsidRDefault="00F25165" w:rsidP="00F25165">
      <w:pPr>
        <w:ind w:firstLine="770"/>
        <w:jc w:val="both"/>
      </w:pPr>
      <w:r w:rsidRPr="00884D58">
        <w:t xml:space="preserve">- При подготовке к ЕГЭ уделять внимание </w:t>
      </w:r>
      <w:r>
        <w:t>решению</w:t>
      </w:r>
      <w:r w:rsidRPr="00884D58">
        <w:t xml:space="preserve"> задач, которые требуют </w:t>
      </w:r>
      <w:r w:rsidRPr="00884D58">
        <w:rPr>
          <w:b/>
        </w:rPr>
        <w:t>умений решения качественных задач с анализом результата, умени</w:t>
      </w:r>
      <w:r>
        <w:rPr>
          <w:b/>
        </w:rPr>
        <w:t>й работать с формулой и законом</w:t>
      </w:r>
      <w:r w:rsidRPr="00884D58">
        <w:rPr>
          <w:b/>
        </w:rPr>
        <w:t xml:space="preserve">, понимать физическую природу явления </w:t>
      </w:r>
      <w:r>
        <w:t>(</w:t>
      </w:r>
      <w:r w:rsidRPr="00884D58">
        <w:t>в по</w:t>
      </w:r>
      <w:r>
        <w:t>следние год</w:t>
      </w:r>
      <w:r w:rsidRPr="00884D58">
        <w:t>ы в ЕГЭ стали включать много таких заданий, в которых не нужно давать численный ответ, а надо проанализировать процесс или формулы в их взаимосвязи</w:t>
      </w:r>
      <w:r>
        <w:t>)</w:t>
      </w:r>
      <w:r w:rsidRPr="00884D58">
        <w:t>.</w:t>
      </w:r>
    </w:p>
    <w:p w:rsidR="00F25165" w:rsidRDefault="00F25165" w:rsidP="00F25165">
      <w:pPr>
        <w:ind w:firstLine="770"/>
        <w:jc w:val="both"/>
        <w:rPr>
          <w:b/>
        </w:rPr>
      </w:pPr>
    </w:p>
    <w:p w:rsidR="00F25165" w:rsidRDefault="00F25165" w:rsidP="00F25165">
      <w:pPr>
        <w:jc w:val="center"/>
        <w:rPr>
          <w:b/>
        </w:rPr>
      </w:pPr>
      <w:r w:rsidRPr="005D79B5">
        <w:rPr>
          <w:b/>
        </w:rPr>
        <w:t>Анализ результатов единого г</w:t>
      </w:r>
      <w:r>
        <w:rPr>
          <w:b/>
        </w:rPr>
        <w:t>осударственного экзамена по информати</w:t>
      </w:r>
      <w:r w:rsidRPr="005D79B5">
        <w:rPr>
          <w:b/>
        </w:rPr>
        <w:t xml:space="preserve">ке </w:t>
      </w:r>
    </w:p>
    <w:p w:rsidR="00F25165" w:rsidRDefault="00F25165" w:rsidP="00F25165">
      <w:pPr>
        <w:jc w:val="center"/>
        <w:rPr>
          <w:b/>
        </w:rPr>
      </w:pPr>
      <w:r w:rsidRPr="005D79B5">
        <w:rPr>
          <w:b/>
        </w:rPr>
        <w:t xml:space="preserve"> в Советском районе  города Казани</w:t>
      </w:r>
      <w:r>
        <w:rPr>
          <w:b/>
        </w:rPr>
        <w:t xml:space="preserve"> в 2011 году</w:t>
      </w:r>
    </w:p>
    <w:p w:rsidR="00F25165" w:rsidRPr="007225DE" w:rsidRDefault="00F25165" w:rsidP="00F2516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  <w:r w:rsidR="009B41E7"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 xml:space="preserve"> Целью единого государственного экзамена является установление уровня освоения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выпускниками Федерального компонента государственного образовательного стандарта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среднего (полного) общего образования по предмету. Результаты единого </w:t>
      </w:r>
      <w:proofErr w:type="spellStart"/>
      <w:r>
        <w:rPr>
          <w:rFonts w:ascii="TimesNewRomanPSMT" w:hAnsi="TimesNewRomanPSMT" w:cs="TimesNewRomanPSMT"/>
        </w:rPr>
        <w:t>государствен</w:t>
      </w:r>
      <w:proofErr w:type="spellEnd"/>
      <w:r>
        <w:rPr>
          <w:rFonts w:ascii="TimesNewRomanPSMT" w:hAnsi="TimesNewRomanPSMT" w:cs="TimesNewRomanPSMT"/>
        </w:rPr>
        <w:t>-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ного</w:t>
      </w:r>
      <w:proofErr w:type="spellEnd"/>
      <w:r>
        <w:rPr>
          <w:rFonts w:ascii="TimesNewRomanPSMT" w:hAnsi="TimesNewRomanPSMT" w:cs="TimesNewRomanPSMT"/>
        </w:rPr>
        <w:t xml:space="preserve"> экзамена по информатике и ИКТ признаются образовательными учреждениями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среднего профессионального и высшего профессионального образования как результаты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вступительных испытаний по информатике и ИКТ. </w:t>
      </w: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Единый государственный экзамен проверяет знания и умения выпускников по предмету «Информатика и ИКТ» за все время школьного обучения. Структура и объем учебного плана по информатике в образовательных учреждениях разных типов и видов сильно варьируется: от 240 часов в старших классах информационно-технологического профиля до 70 часов базового курса в классах гуманитарных профилей. Часть выпускников 2011 г. уже изучала информатику в основной школе, как это предусмотрено стандартом, часть продолжала изучать традиционный двухчасовой двухлетний курс информатики старшей школы.</w:t>
      </w: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Контрольные измерительные материалы содержат задания, рассчитанные как на выпускников профильных классов, так и на тех, кто прослушал только базовый курс для старшей школы, поэтому каждый вариант КИМ содержит задания высокого уровня сложности, требующие применения знаний и умений в новой для экзаменующегося ситуации.</w:t>
      </w:r>
    </w:p>
    <w:p w:rsidR="00F25165" w:rsidRDefault="009B41E7" w:rsidP="009B41E7">
      <w:pPr>
        <w:tabs>
          <w:tab w:val="left" w:pos="342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 Характеристика контрольных измерительных материалов по информатике</w:t>
      </w: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Содержание экзаменационной работы определялось на основе Федерального ком-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понента</w:t>
      </w:r>
      <w:proofErr w:type="spellEnd"/>
      <w:r>
        <w:rPr>
          <w:rFonts w:ascii="TimesNewRomanPSMT" w:hAnsi="TimesNewRomanPSMT" w:cs="TimesNewRomanPSMT"/>
        </w:rPr>
        <w:t xml:space="preserve"> государственного стандарта среднего (полного) общего образования, базовый и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профильный уровень (приказ Минобразования России №1089 от 05.03.2004 г.).</w:t>
      </w: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 xml:space="preserve">К экзамену 2011 г. был подготовлен новый кодификатор элементов содержания, 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основанный только на позициях стандарта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NewRomanPSMT" w:hAnsi="TimesNewRomanPSMT" w:cs="TimesNewRomanPSMT"/>
          </w:rPr>
          <w:t>2004 г</w:t>
        </w:r>
      </w:smartTag>
      <w:r>
        <w:rPr>
          <w:rFonts w:ascii="TimesNewRomanPSMT" w:hAnsi="TimesNewRomanPSMT" w:cs="TimesNewRomanPSMT"/>
        </w:rPr>
        <w:t>., все задания КИМ 201</w:t>
      </w:r>
      <w:r w:rsidRPr="00B31A62">
        <w:rPr>
          <w:rFonts w:ascii="TimesNewRomanPSMT" w:hAnsi="TimesNewRomanPSMT" w:cs="TimesNewRomanPSMT"/>
        </w:rPr>
        <w:t>1</w:t>
      </w:r>
      <w:r>
        <w:rPr>
          <w:rFonts w:ascii="TimesNewRomanPSMT" w:hAnsi="TimesNewRomanPSMT" w:cs="TimesNewRomanPSMT"/>
        </w:rPr>
        <w:t xml:space="preserve"> г. были кодированы по этому кодификатору. </w:t>
      </w: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Экзаменационная работа содержала 32 задания и состояла из трёх частей. В каждой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из частей были сгруппированы задания одного типа. В первой части работы (А) содержалось 18 заданий с выбором одного правильного ответа из четырех предложенных. Во второй части (B) были собраны 10 заданий с краткой формой ответа, подразумевающие само-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стоятельное</w:t>
      </w:r>
      <w:proofErr w:type="spellEnd"/>
      <w:r>
        <w:rPr>
          <w:rFonts w:ascii="TimesNewRomanPSMT" w:hAnsi="TimesNewRomanPSMT" w:cs="TimesNewRomanPSMT"/>
        </w:rPr>
        <w:t xml:space="preserve"> формулирование и ввод ответа в виде последовательности символов. И, наконец, третья часть (С) содержала 4 задания, подразумевавшие запись в произвольной форме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развернутого ответа на бланке №2. Разбиение варианта КИМ на 3 части определяется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только формой записи ответа и вызвано технологической особенностью экзамена: использование различных бланков для разных типов заданий.</w:t>
      </w: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Общее время, отводимое на выполнение работы, составляло 4 часа, из которых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полтора часа рекомендовалось потратить на решение заданий первой и второй части, а оставшиеся 2,5 часа – на задания с развернутым ответом. При этом экзаменующиеся получают могут выполнять задания в любом порядке.</w:t>
      </w: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 работе содержались задания по 10 темам курса информатики и ИКТ, составляющим основное содержание предмета. Наиболее полно представлены в работе задания по разделу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«Элементы теории алгоритмов и программирование» (правильное выполнение заданий по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этому разделу дает более трети первичных баллов), Вместе с тем некоторые разделы курса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представлены в экзаменационной работе только одним заданием. Распределение заданий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разделам курса информатики приведено в таблице.</w:t>
      </w:r>
    </w:p>
    <w:p w:rsidR="00F25165" w:rsidRPr="00817FED" w:rsidRDefault="00F25165" w:rsidP="009B41E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  <w:r w:rsidRPr="00817FED">
        <w:rPr>
          <w:rFonts w:ascii="TimesNewRomanPS-BoldMT" w:hAnsi="TimesNewRomanPS-BoldMT" w:cs="TimesNewRomanPS-BoldMT"/>
          <w:b/>
          <w:bCs/>
        </w:rPr>
        <w:t>Изменения в КИМ 2011 года по сравнению с КИМ 2010 года</w:t>
      </w:r>
    </w:p>
    <w:p w:rsidR="00F25165" w:rsidRPr="00817FED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 w:rsidRPr="00817FED">
        <w:rPr>
          <w:rFonts w:ascii="TimesNewRomanPSMT" w:hAnsi="TimesNewRomanPSMT" w:cs="TimesNewRomanPSMT"/>
        </w:rPr>
        <w:t>КИМ 2011 года сохраняет преемственность с КИМ 2010 года. Сохранена та же структура работы, оставлены неизменными показатели,</w:t>
      </w:r>
      <w:r>
        <w:rPr>
          <w:rFonts w:ascii="TimesNewRomanPSMT" w:hAnsi="TimesNewRomanPSMT" w:cs="TimesNewRomanPSMT"/>
        </w:rPr>
        <w:t xml:space="preserve"> </w:t>
      </w:r>
      <w:r w:rsidRPr="00817FED">
        <w:rPr>
          <w:rFonts w:ascii="TimesNewRomanPSMT" w:hAnsi="TimesNewRomanPSMT" w:cs="TimesNewRomanPSMT"/>
        </w:rPr>
        <w:t>характеризующие сложность заданий, виды проверяемых действий, коды</w:t>
      </w:r>
      <w:r>
        <w:rPr>
          <w:rFonts w:ascii="TimesNewRomanPSMT" w:hAnsi="TimesNewRomanPSMT" w:cs="TimesNewRomanPSMT"/>
        </w:rPr>
        <w:t xml:space="preserve"> </w:t>
      </w:r>
      <w:r w:rsidRPr="00817FED">
        <w:rPr>
          <w:rFonts w:ascii="TimesNewRomanPSMT" w:hAnsi="TimesNewRomanPSMT" w:cs="TimesNewRomanPSMT"/>
        </w:rPr>
        <w:t>проверяемых умений. Разбиение содержания заданий на темы осуществлено</w:t>
      </w:r>
      <w:r>
        <w:rPr>
          <w:rFonts w:ascii="TimesNewRomanPSMT" w:hAnsi="TimesNewRomanPSMT" w:cs="TimesNewRomanPSMT"/>
        </w:rPr>
        <w:t xml:space="preserve"> </w:t>
      </w:r>
      <w:r w:rsidRPr="00817FED">
        <w:rPr>
          <w:rFonts w:ascii="TimesNewRomanPSMT" w:hAnsi="TimesNewRomanPSMT" w:cs="TimesNewRomanPSMT"/>
        </w:rPr>
        <w:t>в соответствии с кодификатором 2011 года. Принципиально изменилась</w:t>
      </w:r>
    </w:p>
    <w:p w:rsidR="00F25165" w:rsidRDefault="00F25165" w:rsidP="009B41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817FED">
        <w:rPr>
          <w:rFonts w:ascii="TimesNewRomanPSMT" w:hAnsi="TimesNewRomanPSMT" w:cs="TimesNewRomanPSMT"/>
        </w:rPr>
        <w:t>только последовательность заданий в тесте, так как в КИМ 2011 года</w:t>
      </w:r>
      <w:r>
        <w:rPr>
          <w:rFonts w:ascii="TimesNewRomanPSMT" w:hAnsi="TimesNewRomanPSMT" w:cs="TimesNewRomanPSMT"/>
        </w:rPr>
        <w:t xml:space="preserve"> </w:t>
      </w:r>
      <w:r w:rsidRPr="00817FED">
        <w:rPr>
          <w:rFonts w:ascii="TimesNewRomanPSMT" w:hAnsi="TimesNewRomanPSMT" w:cs="TimesNewRomanPSMT"/>
        </w:rPr>
        <w:t>неукоснительно реализуется принцип нарастающей сложности теста. Однако</w:t>
      </w:r>
      <w:r>
        <w:rPr>
          <w:rFonts w:ascii="TimesNewRomanPSMT" w:hAnsi="TimesNewRomanPSMT" w:cs="TimesNewRomanPSMT"/>
        </w:rPr>
        <w:t xml:space="preserve"> </w:t>
      </w:r>
      <w:r w:rsidRPr="00817FED">
        <w:rPr>
          <w:rFonts w:ascii="TimesNewRomanPSMT" w:hAnsi="TimesNewRomanPSMT" w:cs="TimesNewRomanPSMT"/>
        </w:rPr>
        <w:t>сохранение неизменными основных характеристик КИМ позволит</w:t>
      </w:r>
      <w:r>
        <w:rPr>
          <w:rFonts w:ascii="TimesNewRomanPSMT" w:hAnsi="TimesNewRomanPSMT" w:cs="TimesNewRomanPSMT"/>
        </w:rPr>
        <w:t xml:space="preserve"> </w:t>
      </w:r>
      <w:r w:rsidRPr="00817FED">
        <w:rPr>
          <w:rFonts w:ascii="TimesNewRomanPSMT" w:hAnsi="TimesNewRomanPSMT" w:cs="TimesNewRomanPSMT"/>
        </w:rPr>
        <w:t>сравнивать результаты выполнения ЕГЭ 2011 года с результатами ЕГЭ 2009</w:t>
      </w:r>
      <w:r>
        <w:rPr>
          <w:rFonts w:ascii="TimesNewRomanPSMT" w:hAnsi="TimesNewRomanPSMT" w:cs="TimesNewRomanPSMT"/>
        </w:rPr>
        <w:t xml:space="preserve"> </w:t>
      </w:r>
      <w:r w:rsidRPr="00817FED">
        <w:rPr>
          <w:rFonts w:ascii="TimesNewRomanPSMT" w:hAnsi="TimesNewRomanPSMT" w:cs="TimesNewRomanPSMT"/>
        </w:rPr>
        <w:t>и 2010 годов.</w:t>
      </w:r>
    </w:p>
    <w:p w:rsidR="00F25165" w:rsidRPr="00817FED" w:rsidRDefault="00F25165" w:rsidP="00F251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F25165" w:rsidRPr="003F002B" w:rsidRDefault="00F25165" w:rsidP="00F25165">
      <w:pPr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 w:rsidRPr="003F002B">
        <w:rPr>
          <w:rFonts w:ascii="TimesNewRomanPS-ItalicMT" w:hAnsi="TimesNewRomanPS-ItalicMT" w:cs="TimesNewRomanPS-ItalicMT"/>
          <w:iCs/>
        </w:rPr>
        <w:t>Таблица. Распределение заданий по разделам курса информатики и ИКТ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708"/>
        <w:gridCol w:w="1134"/>
        <w:gridCol w:w="3226"/>
      </w:tblGrid>
      <w:tr w:rsidR="00F25165" w:rsidRPr="002A00E7" w:rsidTr="00505EC0">
        <w:tc>
          <w:tcPr>
            <w:tcW w:w="56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iCs/>
              </w:rPr>
            </w:pPr>
            <w:r w:rsidRPr="002A00E7">
              <w:rPr>
                <w:iCs/>
              </w:rPr>
              <w:t>№</w:t>
            </w:r>
          </w:p>
        </w:tc>
        <w:tc>
          <w:tcPr>
            <w:tcW w:w="4253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iCs/>
              </w:rPr>
            </w:pPr>
            <w:r w:rsidRPr="002A00E7">
              <w:rPr>
                <w:iCs/>
              </w:rPr>
              <w:t>Название раздела</w:t>
            </w:r>
          </w:p>
        </w:tc>
        <w:tc>
          <w:tcPr>
            <w:tcW w:w="70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2A00E7">
              <w:rPr>
                <w:iCs/>
              </w:rPr>
              <w:t>Чис</w:t>
            </w:r>
            <w:proofErr w:type="spellEnd"/>
          </w:p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2A00E7">
              <w:rPr>
                <w:iCs/>
              </w:rPr>
              <w:t>ло</w:t>
            </w:r>
            <w:proofErr w:type="spellEnd"/>
          </w:p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iCs/>
              </w:rPr>
            </w:pPr>
            <w:r w:rsidRPr="002A00E7">
              <w:rPr>
                <w:iCs/>
              </w:rPr>
              <w:t>зада</w:t>
            </w:r>
          </w:p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2A00E7">
              <w:rPr>
                <w:iCs/>
              </w:rPr>
              <w:t>ний</w:t>
            </w:r>
            <w:proofErr w:type="spellEnd"/>
          </w:p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134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iCs/>
              </w:rPr>
            </w:pPr>
            <w:r w:rsidRPr="002A00E7">
              <w:rPr>
                <w:iCs/>
              </w:rPr>
              <w:t>Макси-</w:t>
            </w:r>
          </w:p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2A00E7">
              <w:rPr>
                <w:iCs/>
              </w:rPr>
              <w:t>мальный</w:t>
            </w:r>
            <w:proofErr w:type="spellEnd"/>
          </w:p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2A00E7">
              <w:rPr>
                <w:iCs/>
              </w:rPr>
              <w:t>первич</w:t>
            </w:r>
            <w:proofErr w:type="spellEnd"/>
            <w:r w:rsidRPr="002A00E7">
              <w:rPr>
                <w:iCs/>
              </w:rPr>
              <w:t>-</w:t>
            </w:r>
          </w:p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iCs/>
              </w:rPr>
            </w:pPr>
            <w:proofErr w:type="spellStart"/>
            <w:r w:rsidRPr="002A00E7">
              <w:rPr>
                <w:iCs/>
              </w:rPr>
              <w:t>ный</w:t>
            </w:r>
            <w:proofErr w:type="spellEnd"/>
            <w:r w:rsidRPr="002A00E7">
              <w:rPr>
                <w:iCs/>
              </w:rPr>
              <w:t xml:space="preserve"> балл</w:t>
            </w:r>
          </w:p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3226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A00E7">
              <w:rPr>
                <w:rFonts w:ascii="TimesNewRomanPSMT" w:hAnsi="TimesNewRomanPSMT" w:cs="TimesNewRomanPSMT"/>
              </w:rPr>
              <w:t>Процент максимального</w:t>
            </w:r>
          </w:p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A00E7">
              <w:rPr>
                <w:rFonts w:ascii="TimesNewRomanPSMT" w:hAnsi="TimesNewRomanPSMT" w:cs="TimesNewRomanPSMT"/>
              </w:rPr>
              <w:t>первичного балла за задания</w:t>
            </w:r>
          </w:p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A00E7">
              <w:rPr>
                <w:rFonts w:ascii="TimesNewRomanPSMT" w:hAnsi="TimesNewRomanPSMT" w:cs="TimesNewRomanPSMT"/>
              </w:rPr>
              <w:t>данного вида деятельности</w:t>
            </w:r>
          </w:p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2A00E7">
              <w:rPr>
                <w:rFonts w:ascii="TimesNewRomanPSMT" w:hAnsi="TimesNewRomanPSMT" w:cs="TimesNewRomanPSMT"/>
              </w:rPr>
              <w:t>от максимального первично-</w:t>
            </w:r>
          </w:p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proofErr w:type="spellStart"/>
            <w:r w:rsidRPr="002A00E7">
              <w:rPr>
                <w:rFonts w:ascii="TimesNewRomanPSMT" w:hAnsi="TimesNewRomanPSMT" w:cs="TimesNewRomanPSMT"/>
              </w:rPr>
              <w:t>го</w:t>
            </w:r>
            <w:proofErr w:type="spellEnd"/>
            <w:r w:rsidRPr="002A00E7">
              <w:rPr>
                <w:rFonts w:ascii="TimesNewRomanPSMT" w:hAnsi="TimesNewRomanPSMT" w:cs="TimesNewRomanPSMT"/>
              </w:rPr>
              <w:t xml:space="preserve"> балла за всю работу (=40)</w:t>
            </w:r>
          </w:p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</w:p>
        </w:tc>
      </w:tr>
      <w:tr w:rsidR="00F25165" w:rsidRPr="002A00E7" w:rsidTr="00505EC0">
        <w:tc>
          <w:tcPr>
            <w:tcW w:w="56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1</w:t>
            </w:r>
          </w:p>
        </w:tc>
        <w:tc>
          <w:tcPr>
            <w:tcW w:w="4253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Информация и её кодирование</w:t>
            </w:r>
          </w:p>
        </w:tc>
        <w:tc>
          <w:tcPr>
            <w:tcW w:w="70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5</w:t>
            </w:r>
          </w:p>
        </w:tc>
        <w:tc>
          <w:tcPr>
            <w:tcW w:w="1134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5</w:t>
            </w:r>
          </w:p>
        </w:tc>
        <w:tc>
          <w:tcPr>
            <w:tcW w:w="3226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12,5%</w:t>
            </w:r>
          </w:p>
        </w:tc>
      </w:tr>
      <w:tr w:rsidR="00F25165" w:rsidRPr="002A00E7" w:rsidTr="00505EC0">
        <w:tc>
          <w:tcPr>
            <w:tcW w:w="56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2</w:t>
            </w:r>
          </w:p>
        </w:tc>
        <w:tc>
          <w:tcPr>
            <w:tcW w:w="4253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Моделирование и компьютерный эксперимент</w:t>
            </w:r>
          </w:p>
        </w:tc>
        <w:tc>
          <w:tcPr>
            <w:tcW w:w="70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1</w:t>
            </w:r>
          </w:p>
        </w:tc>
        <w:tc>
          <w:tcPr>
            <w:tcW w:w="1134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1</w:t>
            </w:r>
          </w:p>
        </w:tc>
        <w:tc>
          <w:tcPr>
            <w:tcW w:w="3226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2,</w:t>
            </w:r>
            <w:r w:rsidRPr="002A00E7">
              <w:rPr>
                <w:rFonts w:ascii="TimesNewRomanPS-ItalicMT" w:hAnsi="TimesNewRomanPS-ItalicMT" w:cs="TimesNewRomanPS-ItalicMT"/>
                <w:iCs/>
              </w:rPr>
              <w:t>5%</w:t>
            </w:r>
          </w:p>
        </w:tc>
      </w:tr>
      <w:tr w:rsidR="00F25165" w:rsidRPr="002A00E7" w:rsidTr="00505EC0">
        <w:tc>
          <w:tcPr>
            <w:tcW w:w="56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3</w:t>
            </w:r>
          </w:p>
        </w:tc>
        <w:tc>
          <w:tcPr>
            <w:tcW w:w="4253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Логика и алгоритмы</w:t>
            </w:r>
          </w:p>
        </w:tc>
        <w:tc>
          <w:tcPr>
            <w:tcW w:w="70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5</w:t>
            </w:r>
          </w:p>
        </w:tc>
        <w:tc>
          <w:tcPr>
            <w:tcW w:w="1134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5</w:t>
            </w:r>
          </w:p>
        </w:tc>
        <w:tc>
          <w:tcPr>
            <w:tcW w:w="3226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1</w:t>
            </w:r>
            <w:r w:rsidRPr="002A00E7">
              <w:rPr>
                <w:rFonts w:ascii="TimesNewRomanPS-ItalicMT" w:hAnsi="TimesNewRomanPS-ItalicMT" w:cs="TimesNewRomanPS-ItalicMT"/>
                <w:iCs/>
              </w:rPr>
              <w:t>2</w:t>
            </w:r>
            <w:r>
              <w:rPr>
                <w:rFonts w:ascii="TimesNewRomanPS-ItalicMT" w:hAnsi="TimesNewRomanPS-ItalicMT" w:cs="TimesNewRomanPS-ItalicMT"/>
                <w:iCs/>
              </w:rPr>
              <w:t>,</w:t>
            </w:r>
            <w:r w:rsidRPr="002A00E7">
              <w:rPr>
                <w:rFonts w:ascii="TimesNewRomanPS-ItalicMT" w:hAnsi="TimesNewRomanPS-ItalicMT" w:cs="TimesNewRomanPS-ItalicMT"/>
                <w:iCs/>
              </w:rPr>
              <w:t>5%</w:t>
            </w:r>
          </w:p>
        </w:tc>
      </w:tr>
      <w:tr w:rsidR="00F25165" w:rsidRPr="002A00E7" w:rsidTr="00505EC0">
        <w:tc>
          <w:tcPr>
            <w:tcW w:w="56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4</w:t>
            </w:r>
          </w:p>
        </w:tc>
        <w:tc>
          <w:tcPr>
            <w:tcW w:w="4253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Системы счисления</w:t>
            </w:r>
          </w:p>
        </w:tc>
        <w:tc>
          <w:tcPr>
            <w:tcW w:w="70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3</w:t>
            </w:r>
          </w:p>
        </w:tc>
        <w:tc>
          <w:tcPr>
            <w:tcW w:w="1134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3</w:t>
            </w:r>
          </w:p>
        </w:tc>
        <w:tc>
          <w:tcPr>
            <w:tcW w:w="3226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7,5%</w:t>
            </w:r>
          </w:p>
        </w:tc>
      </w:tr>
      <w:tr w:rsidR="00F25165" w:rsidRPr="002A00E7" w:rsidTr="00505EC0">
        <w:tc>
          <w:tcPr>
            <w:tcW w:w="56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5</w:t>
            </w:r>
          </w:p>
        </w:tc>
        <w:tc>
          <w:tcPr>
            <w:tcW w:w="4253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Элементы теории алгоритмов</w:t>
            </w:r>
          </w:p>
        </w:tc>
        <w:tc>
          <w:tcPr>
            <w:tcW w:w="70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8</w:t>
            </w:r>
          </w:p>
        </w:tc>
        <w:tc>
          <w:tcPr>
            <w:tcW w:w="1134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1</w:t>
            </w:r>
            <w:r>
              <w:rPr>
                <w:rFonts w:ascii="TimesNewRomanPS-ItalicMT" w:hAnsi="TimesNewRomanPS-ItalicMT" w:cs="TimesNewRomanPS-ItalicMT"/>
                <w:iCs/>
              </w:rPr>
              <w:t>1</w:t>
            </w:r>
          </w:p>
        </w:tc>
        <w:tc>
          <w:tcPr>
            <w:tcW w:w="3226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2</w:t>
            </w:r>
            <w:r>
              <w:rPr>
                <w:rFonts w:ascii="TimesNewRomanPS-ItalicMT" w:hAnsi="TimesNewRomanPS-ItalicMT" w:cs="TimesNewRomanPS-ItalicMT"/>
                <w:iCs/>
              </w:rPr>
              <w:t>7</w:t>
            </w:r>
            <w:r w:rsidRPr="002A00E7">
              <w:rPr>
                <w:rFonts w:ascii="TimesNewRomanPS-ItalicMT" w:hAnsi="TimesNewRomanPS-ItalicMT" w:cs="TimesNewRomanPS-ItalicMT"/>
                <w:iCs/>
              </w:rPr>
              <w:t>,5%</w:t>
            </w:r>
          </w:p>
        </w:tc>
      </w:tr>
      <w:tr w:rsidR="00F25165" w:rsidRPr="002A00E7" w:rsidTr="00505EC0">
        <w:tc>
          <w:tcPr>
            <w:tcW w:w="56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6</w:t>
            </w:r>
          </w:p>
        </w:tc>
        <w:tc>
          <w:tcPr>
            <w:tcW w:w="4253" w:type="dxa"/>
          </w:tcPr>
          <w:p w:rsidR="00F25165" w:rsidRPr="00423ED9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Архитектура компьютера и компьютерных сетей</w:t>
            </w:r>
          </w:p>
        </w:tc>
        <w:tc>
          <w:tcPr>
            <w:tcW w:w="70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1</w:t>
            </w:r>
          </w:p>
        </w:tc>
        <w:tc>
          <w:tcPr>
            <w:tcW w:w="1134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1</w:t>
            </w:r>
          </w:p>
        </w:tc>
        <w:tc>
          <w:tcPr>
            <w:tcW w:w="3226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2,5%</w:t>
            </w:r>
          </w:p>
        </w:tc>
      </w:tr>
      <w:tr w:rsidR="00F25165" w:rsidRPr="002A00E7" w:rsidTr="00505EC0">
        <w:tc>
          <w:tcPr>
            <w:tcW w:w="56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7</w:t>
            </w:r>
          </w:p>
        </w:tc>
        <w:tc>
          <w:tcPr>
            <w:tcW w:w="4253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Технология обработки графической и</w:t>
            </w:r>
          </w:p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мультимедийной информации</w:t>
            </w:r>
          </w:p>
        </w:tc>
        <w:tc>
          <w:tcPr>
            <w:tcW w:w="70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1</w:t>
            </w:r>
          </w:p>
        </w:tc>
        <w:tc>
          <w:tcPr>
            <w:tcW w:w="1134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1</w:t>
            </w:r>
          </w:p>
        </w:tc>
        <w:tc>
          <w:tcPr>
            <w:tcW w:w="3226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2,5%</w:t>
            </w:r>
          </w:p>
        </w:tc>
      </w:tr>
      <w:tr w:rsidR="00F25165" w:rsidRPr="002A00E7" w:rsidTr="00505EC0">
        <w:tc>
          <w:tcPr>
            <w:tcW w:w="56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8</w:t>
            </w:r>
          </w:p>
        </w:tc>
        <w:tc>
          <w:tcPr>
            <w:tcW w:w="4253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Обработка числовой информации</w:t>
            </w:r>
          </w:p>
        </w:tc>
        <w:tc>
          <w:tcPr>
            <w:tcW w:w="70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 xml:space="preserve">2 </w:t>
            </w:r>
          </w:p>
        </w:tc>
        <w:tc>
          <w:tcPr>
            <w:tcW w:w="1134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2</w:t>
            </w:r>
          </w:p>
        </w:tc>
        <w:tc>
          <w:tcPr>
            <w:tcW w:w="3226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5%</w:t>
            </w:r>
          </w:p>
        </w:tc>
      </w:tr>
      <w:tr w:rsidR="00F25165" w:rsidRPr="002A00E7" w:rsidTr="00505EC0">
        <w:tc>
          <w:tcPr>
            <w:tcW w:w="56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9</w:t>
            </w:r>
          </w:p>
        </w:tc>
        <w:tc>
          <w:tcPr>
            <w:tcW w:w="4253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Те</w:t>
            </w:r>
            <w:r>
              <w:rPr>
                <w:rFonts w:ascii="TimesNewRomanPS-ItalicMT" w:hAnsi="TimesNewRomanPS-ItalicMT" w:cs="TimesNewRomanPS-ItalicMT"/>
                <w:iCs/>
              </w:rPr>
              <w:t xml:space="preserve">хнология хранения и  поиска </w:t>
            </w:r>
            <w:r w:rsidRPr="002A00E7">
              <w:rPr>
                <w:rFonts w:ascii="TimesNewRomanPS-ItalicMT" w:hAnsi="TimesNewRomanPS-ItalicMT" w:cs="TimesNewRomanPS-ItalicMT"/>
                <w:iCs/>
              </w:rPr>
              <w:t xml:space="preserve"> информации</w:t>
            </w:r>
            <w:r>
              <w:rPr>
                <w:rFonts w:ascii="TimesNewRomanPS-ItalicMT" w:hAnsi="TimesNewRomanPS-ItalicMT" w:cs="TimesNewRomanPS-ItalicMT"/>
                <w:iCs/>
              </w:rPr>
              <w:t>.</w:t>
            </w:r>
          </w:p>
        </w:tc>
        <w:tc>
          <w:tcPr>
            <w:tcW w:w="70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2</w:t>
            </w:r>
          </w:p>
        </w:tc>
        <w:tc>
          <w:tcPr>
            <w:tcW w:w="1134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2</w:t>
            </w:r>
          </w:p>
        </w:tc>
        <w:tc>
          <w:tcPr>
            <w:tcW w:w="3226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5%</w:t>
            </w:r>
          </w:p>
        </w:tc>
      </w:tr>
      <w:tr w:rsidR="00F25165" w:rsidRPr="002A00E7" w:rsidTr="00505EC0">
        <w:tc>
          <w:tcPr>
            <w:tcW w:w="56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10</w:t>
            </w:r>
          </w:p>
        </w:tc>
        <w:tc>
          <w:tcPr>
            <w:tcW w:w="4253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Телекоммуникационные технологии</w:t>
            </w:r>
          </w:p>
        </w:tc>
        <w:tc>
          <w:tcPr>
            <w:tcW w:w="70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1</w:t>
            </w:r>
          </w:p>
        </w:tc>
        <w:tc>
          <w:tcPr>
            <w:tcW w:w="1134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1</w:t>
            </w:r>
          </w:p>
        </w:tc>
        <w:tc>
          <w:tcPr>
            <w:tcW w:w="3226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2,</w:t>
            </w:r>
            <w:r w:rsidRPr="002A00E7">
              <w:rPr>
                <w:rFonts w:ascii="TimesNewRomanPS-ItalicMT" w:hAnsi="TimesNewRomanPS-ItalicMT" w:cs="TimesNewRomanPS-ItalicMT"/>
                <w:iCs/>
              </w:rPr>
              <w:t>5%</w:t>
            </w:r>
          </w:p>
        </w:tc>
      </w:tr>
      <w:tr w:rsidR="00F25165" w:rsidRPr="002A00E7" w:rsidTr="00505EC0">
        <w:tc>
          <w:tcPr>
            <w:tcW w:w="56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11</w:t>
            </w:r>
          </w:p>
        </w:tc>
        <w:tc>
          <w:tcPr>
            <w:tcW w:w="4253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Программирование</w:t>
            </w:r>
          </w:p>
        </w:tc>
        <w:tc>
          <w:tcPr>
            <w:tcW w:w="708" w:type="dxa"/>
          </w:tcPr>
          <w:p w:rsidR="00F25165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3</w:t>
            </w:r>
          </w:p>
        </w:tc>
        <w:tc>
          <w:tcPr>
            <w:tcW w:w="1134" w:type="dxa"/>
          </w:tcPr>
          <w:p w:rsidR="00F25165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8</w:t>
            </w:r>
          </w:p>
        </w:tc>
        <w:tc>
          <w:tcPr>
            <w:tcW w:w="3226" w:type="dxa"/>
          </w:tcPr>
          <w:p w:rsidR="00F25165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>
              <w:rPr>
                <w:rFonts w:ascii="TimesNewRomanPS-ItalicMT" w:hAnsi="TimesNewRomanPS-ItalicMT" w:cs="TimesNewRomanPS-ItalicMT"/>
                <w:iCs/>
              </w:rPr>
              <w:t>20%</w:t>
            </w:r>
          </w:p>
        </w:tc>
      </w:tr>
      <w:tr w:rsidR="00F25165" w:rsidRPr="002A00E7" w:rsidTr="00505EC0">
        <w:tc>
          <w:tcPr>
            <w:tcW w:w="56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</w:rPr>
            </w:pPr>
          </w:p>
        </w:tc>
        <w:tc>
          <w:tcPr>
            <w:tcW w:w="4253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jc w:val="right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Итого:</w:t>
            </w:r>
          </w:p>
        </w:tc>
        <w:tc>
          <w:tcPr>
            <w:tcW w:w="708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32</w:t>
            </w:r>
          </w:p>
        </w:tc>
        <w:tc>
          <w:tcPr>
            <w:tcW w:w="1134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40</w:t>
            </w:r>
          </w:p>
        </w:tc>
        <w:tc>
          <w:tcPr>
            <w:tcW w:w="3226" w:type="dxa"/>
          </w:tcPr>
          <w:p w:rsidR="00F25165" w:rsidRPr="002A00E7" w:rsidRDefault="00F25165" w:rsidP="00505EC0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Cs/>
              </w:rPr>
            </w:pPr>
            <w:r w:rsidRPr="002A00E7">
              <w:rPr>
                <w:rFonts w:ascii="TimesNewRomanPS-ItalicMT" w:hAnsi="TimesNewRomanPS-ItalicMT" w:cs="TimesNewRomanPS-ItalicMT"/>
                <w:iCs/>
              </w:rPr>
              <w:t>100%</w:t>
            </w:r>
          </w:p>
        </w:tc>
      </w:tr>
    </w:tbl>
    <w:p w:rsidR="00F25165" w:rsidRDefault="00F25165" w:rsidP="00F25165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</w:rPr>
      </w:pP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Экзамен проверял знания и умения выпускников с использованием заданий различного уровня сложности: базового, повышенного и высокого.</w:t>
      </w: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Задания базового уровня содержались только в первых двух частях работы, задания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повышенного и высокого уровня содержались во всех трех частях. При этом задания базового уровня ориентированы на проверку знаний и умений инвариантной составляющей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курса информатики, преподающегося в классах и учебных заведениях всех профилей. Таких заданий в работе было 17, то есть более половины, но их правильное решение позволяло получить только 42,5% первичных баллов (17 из 40). </w:t>
      </w: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Задания повышенного уровня (их в работе 10 из 32, и содержатся они во всех трех частях работы) проверяют содержание профильного стандарта по информатике и ориентированы на оценку подготовки выпускников, изучавших предмет по углубленной программе. Правильное решение этих заданий позволяет экзаменуемому получить около трети от максимального первичного балла.</w:t>
      </w: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И, наконец, 4 задания высокого уровня сложности призваны выделить выпускников, в наибольшей степени овладевших содержанием учебного предмета, ориентированных на получение высшего профессионального образования в областях, связанных с информатикой и компьютерной техникой.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КИМ ЕГЭ по информатике и ИКТ проверяют знания и умения в трех видах ситуаций: воспроизведения, применения знаний в стандартной либо новой ситуации. </w:t>
      </w: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При выполнении любого из заданий КИМ от экзаменующегося требуется решить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определенную задачу: либо прямо использовать известное правило, алгоритм, умение, либо выбрать из общего количества изученных понятий и алгоритмов наиболее подходящие и применить их в известной или новой ситуации.</w:t>
      </w: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В работе 6 заданий </w:t>
      </w:r>
      <w:r>
        <w:rPr>
          <w:rFonts w:ascii="TimesNewRomanPS-ItalicMT" w:hAnsi="TimesNewRomanPS-ItalicMT" w:cs="TimesNewRomanPS-ItalicMT"/>
          <w:i/>
          <w:iCs/>
        </w:rPr>
        <w:t xml:space="preserve">первого вида </w:t>
      </w:r>
      <w:r>
        <w:rPr>
          <w:rFonts w:ascii="TimesNewRomanPSMT" w:hAnsi="TimesNewRomanPSMT" w:cs="TimesNewRomanPSMT"/>
        </w:rPr>
        <w:t>(требующих воспроизведения знаний) (из общего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количества 32). Они входят в первую и вторую часть работы. Эти задания решаются в одно-два действия и предполагают формальное выполнение изученного алгоритма или </w:t>
      </w:r>
      <w:proofErr w:type="spellStart"/>
      <w:r>
        <w:rPr>
          <w:rFonts w:ascii="TimesNewRomanPSMT" w:hAnsi="TimesNewRomanPSMT" w:cs="TimesNewRomanPSMT"/>
        </w:rPr>
        <w:t>применее</w:t>
      </w:r>
      <w:proofErr w:type="spellEnd"/>
      <w:r>
        <w:rPr>
          <w:rFonts w:ascii="TimesNewRomanPSMT" w:hAnsi="TimesNewRomanPSMT" w:cs="TimesNewRomanPSMT"/>
        </w:rPr>
        <w:t xml:space="preserve"> правила (подстановку значений в формулу). Примером задания этого уровня является задание А3 по теме «Кодирование информации», предполагающее определение кода одной из букв латинского алфавита в кодировке ASCII на основании явно описанного в задании алгоритма. Задания первого уровня могут быть как базового, так и повышенного уровня сложности. </w:t>
      </w: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Задания </w:t>
      </w:r>
      <w:r>
        <w:rPr>
          <w:rFonts w:ascii="TimesNewRomanPS-ItalicMT" w:hAnsi="TimesNewRomanPS-ItalicMT" w:cs="TimesNewRomanPS-ItalicMT"/>
          <w:i/>
          <w:iCs/>
        </w:rPr>
        <w:t xml:space="preserve">второго вида, </w:t>
      </w:r>
      <w:r>
        <w:rPr>
          <w:rFonts w:ascii="TimesNewRomanPSMT" w:hAnsi="TimesNewRomanPSMT" w:cs="TimesNewRomanPSMT"/>
        </w:rPr>
        <w:t>требующие умений применять свои знания в стандартной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ситуации, входят во все три части экзаменационной работы и предусматривают использование комбинации правил или алгоритмов, совершение последовательных действий, однозначно приводящих к верному результату. Предполагается, что экзаменующиеся в процессе изучения школьного курса информатики приобрели достаточный опыт в решении подобных задач. К этому типу, в частности, относится одно из заданий третьей части работы (задание С2), требующее формальной записи изученного в школе алгоритма обработки массива на языке программирования либо на естественном языке. Это задание относится к высокому уровню сложности, т.к. комплексно проверяет владение выпускниками синтаксисом языка программирования, знание проверяемого алгоритма, умение пользоваться оператором присваивания и конструкциями цикла и ветвления. </w:t>
      </w: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Задания </w:t>
      </w:r>
      <w:r>
        <w:rPr>
          <w:rFonts w:ascii="TimesNewRomanPS-ItalicMT" w:hAnsi="TimesNewRomanPS-ItalicMT" w:cs="TimesNewRomanPS-ItalicMT"/>
          <w:i/>
          <w:iCs/>
        </w:rPr>
        <w:t>третьего вида</w:t>
      </w:r>
      <w:r>
        <w:rPr>
          <w:rFonts w:ascii="TimesNewRomanPSMT" w:hAnsi="TimesNewRomanPSMT" w:cs="TimesNewRomanPSMT"/>
        </w:rPr>
        <w:t xml:space="preserve">, проверяющие умения применять свои знания в новой ситуации, входят во вторую и третью часть работы (всего 9 заданий из 32, дают максимально 16 первичных баллов из 40). Они предполагают решение экзаменуемыми творческой задачи: какие изученные правила и алгоритмы следует применить, в какой последовательности это следует сделать, какие данные использовать. К этому типу относятся текстовые логические задачи, задания на поиск и устранение ошибок в алгоритмах, на самостоятельное написание программ. </w:t>
      </w: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28 заданий из 32 в экзаменационной работе относятся к группе «Знать/понимать/уметь» (суммарно дают 90% первичных баллов) и 4 задания проверяют требование «Использовать приобретенные знания и умения в практической деятельности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и повседневной жизни». Хотя Федеральный компонент государственного образовательного стандарта по информатике содержит значительное число требований к использованию приобретенных знаний и умений в практической жизни, установленная стандартизированная бланковая форма единого государственного экзамена, ориентированная на проверку, в первую очередь, теоретических знаний, не позволяет проверить выполнение этих требований в полном объеме. В дальнейшем при анализе результатов выполнения отдельных заданий будут даны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характеристики содержания задания, его сложности и вида проверяемой деятельности.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F25165" w:rsidRPr="00C756AA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i/>
        </w:rPr>
      </w:pPr>
      <w:r w:rsidRPr="00C756AA">
        <w:rPr>
          <w:rFonts w:ascii="TimesNewRomanPSMT" w:hAnsi="TimesNewRomanPSMT" w:cs="TimesNewRomanPSMT"/>
          <w:b/>
          <w:i/>
        </w:rPr>
        <w:t xml:space="preserve">Единый государственный экзамен по информатике в 2011 г. в нашем Советском районе сдавали 40 выпускников (в 2010 г. 58 выпускников). 100 баллов не набрал никто. Ежегодный спад количества учеников, выбирающих этот предмет указывает на </w:t>
      </w:r>
      <w:proofErr w:type="spellStart"/>
      <w:r w:rsidRPr="00C756AA">
        <w:rPr>
          <w:rFonts w:ascii="TimesNewRomanPSMT" w:hAnsi="TimesNewRomanPSMT" w:cs="TimesNewRomanPSMT"/>
          <w:b/>
          <w:i/>
        </w:rPr>
        <w:t>невостребованность</w:t>
      </w:r>
      <w:proofErr w:type="spellEnd"/>
      <w:r w:rsidRPr="00C756AA">
        <w:rPr>
          <w:rFonts w:ascii="TimesNewRomanPSMT" w:hAnsi="TimesNewRomanPSMT" w:cs="TimesNewRomanPSMT"/>
          <w:b/>
          <w:i/>
        </w:rPr>
        <w:t xml:space="preserve"> данного предмета ВУЗами.</w:t>
      </w:r>
    </w:p>
    <w:p w:rsidR="00F25165" w:rsidRPr="005D79B5" w:rsidRDefault="00F25165" w:rsidP="00F25165">
      <w:pPr>
        <w:ind w:firstLine="709"/>
      </w:pPr>
      <w:r w:rsidRPr="005D79B5">
        <w:t>Анализ выполнения заданий с выбором ответа (тип А)</w:t>
      </w:r>
    </w:p>
    <w:p w:rsidR="00F25165" w:rsidRPr="005D79B5" w:rsidRDefault="00F25165" w:rsidP="00F25165">
      <w:r>
        <w:t>А1: Знания о системах счисления и двоичном представлении информации в памяти компьютера.</w:t>
      </w:r>
    </w:p>
    <w:p w:rsidR="00F25165" w:rsidRDefault="00F25165" w:rsidP="00F25165">
      <w:r>
        <w:t xml:space="preserve">А2: Кодирование текстовой информации. Кодировка </w:t>
      </w:r>
      <w:r>
        <w:rPr>
          <w:lang w:val="en-US"/>
        </w:rPr>
        <w:t>ASCII</w:t>
      </w:r>
      <w:r w:rsidRPr="009F3D04">
        <w:t xml:space="preserve">. </w:t>
      </w:r>
      <w:r>
        <w:t>Основные кодировки кириллицы.</w:t>
      </w:r>
    </w:p>
    <w:p w:rsidR="00F25165" w:rsidRDefault="00F25165" w:rsidP="00F25165">
      <w:r>
        <w:t>А3: Знания о файловой системе организации данных.</w:t>
      </w:r>
    </w:p>
    <w:p w:rsidR="00F25165" w:rsidRDefault="00F25165" w:rsidP="00F25165">
      <w:r>
        <w:t xml:space="preserve">А4: Умения выполнять арифметические операции в </w:t>
      </w:r>
      <w:proofErr w:type="spellStart"/>
      <w:r>
        <w:t>в</w:t>
      </w:r>
      <w:proofErr w:type="spellEnd"/>
      <w:r>
        <w:t xml:space="preserve"> двоичной восьмеричной и шестнадцатеричной системах счисления.</w:t>
      </w:r>
    </w:p>
    <w:p w:rsidR="00F25165" w:rsidRDefault="00F25165" w:rsidP="00F25165">
      <w:r>
        <w:t>А5: Умение кодировать и декодировать информацию.</w:t>
      </w:r>
    </w:p>
    <w:p w:rsidR="00F25165" w:rsidRDefault="00F25165" w:rsidP="00F25165">
      <w:r>
        <w:t>А6:Умение представлять и считывать данные в разных типах информационных моделей (схемы, карты, таблицы, графики и формулы)</w:t>
      </w:r>
    </w:p>
    <w:p w:rsidR="00F25165" w:rsidRDefault="00F25165" w:rsidP="00F25165">
      <w:r>
        <w:t>А7: Формальное исполнение алгоритма, записанного на естественном языке.</w:t>
      </w:r>
    </w:p>
    <w:p w:rsidR="00F25165" w:rsidRDefault="00F25165" w:rsidP="00F25165">
      <w:r>
        <w:t>А8: Использование переменных. Операции над переменными различных типов в языке программирования.</w:t>
      </w:r>
    </w:p>
    <w:p w:rsidR="00F25165" w:rsidRPr="005D79B5" w:rsidRDefault="00F25165" w:rsidP="00F25165">
      <w:r>
        <w:t>А9: Умения строить таблицы истинности и логические схемы.</w:t>
      </w:r>
    </w:p>
    <w:p w:rsidR="00F25165" w:rsidRDefault="00F25165" w:rsidP="00F25165">
      <w:r>
        <w:t>А10: Умения строить и преобразовывать логические выражения.</w:t>
      </w:r>
    </w:p>
    <w:p w:rsidR="00F25165" w:rsidRDefault="00F25165" w:rsidP="00F25165">
      <w:r>
        <w:t>А11: Знание технологии обработки информации в электронных таблицах.</w:t>
      </w:r>
    </w:p>
    <w:p w:rsidR="00F25165" w:rsidRDefault="00F25165" w:rsidP="00F25165">
      <w:r>
        <w:t>А12: Знания о визуализации данных с помощью диаграмм и графиков.</w:t>
      </w:r>
    </w:p>
    <w:p w:rsidR="00F25165" w:rsidRDefault="00F25165" w:rsidP="00F25165">
      <w:r>
        <w:t>А13: Знание технологии хранения, поиска и сортировки информации в базах данных.</w:t>
      </w:r>
    </w:p>
    <w:p w:rsidR="00F25165" w:rsidRDefault="00F25165" w:rsidP="00F25165">
      <w:r>
        <w:t>А14: Знание технологии обработки графической информации.</w:t>
      </w:r>
    </w:p>
    <w:p w:rsidR="00F25165" w:rsidRDefault="00F25165" w:rsidP="00F25165">
      <w:r>
        <w:t>А15: Знание основных понятий и законов математической логики.</w:t>
      </w:r>
    </w:p>
    <w:p w:rsidR="00F25165" w:rsidRPr="005D79B5" w:rsidRDefault="00F25165" w:rsidP="00F25165">
      <w:r>
        <w:t xml:space="preserve">А17: Работа с массивами (заполнение, считывание, поиск, сортировка, массовые операции и </w:t>
      </w:r>
      <w:proofErr w:type="spellStart"/>
      <w:r>
        <w:t>др</w:t>
      </w:r>
      <w:proofErr w:type="spellEnd"/>
      <w:r>
        <w:t>).</w:t>
      </w:r>
    </w:p>
    <w:p w:rsidR="00F25165" w:rsidRDefault="00F25165" w:rsidP="00F25165">
      <w:r>
        <w:t>А18: Умение исполнить алгоритм для конкретного исполнителя с фиксированным набором команд.</w:t>
      </w:r>
    </w:p>
    <w:p w:rsidR="00F25165" w:rsidRDefault="00F25165" w:rsidP="00F25165"/>
    <w:p w:rsidR="00F25165" w:rsidRDefault="00F25165" w:rsidP="00F25165">
      <w:r w:rsidRPr="005D79B5">
        <w:t>Успешность выполнения задания типа А( в</w:t>
      </w:r>
      <w:r>
        <w:t xml:space="preserve"> </w:t>
      </w:r>
      <w:r w:rsidRPr="005D79B5">
        <w:t xml:space="preserve">%) представлена в </w:t>
      </w:r>
      <w:r>
        <w:t>таблице</w:t>
      </w:r>
      <w:r w:rsidRPr="005D79B5">
        <w:t>:</w:t>
      </w:r>
    </w:p>
    <w:tbl>
      <w:tblPr>
        <w:tblpPr w:leftFromText="180" w:rightFromText="180" w:vertAnchor="text" w:horzAnchor="margin" w:tblpXSpec="center" w:tblpY="134"/>
        <w:tblW w:w="10151" w:type="dxa"/>
        <w:tblLook w:val="04A0" w:firstRow="1" w:lastRow="0" w:firstColumn="1" w:lastColumn="0" w:noHBand="0" w:noVBand="1"/>
      </w:tblPr>
      <w:tblGrid>
        <w:gridCol w:w="521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F25165" w:rsidRPr="00CF748A" w:rsidTr="00505EC0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ОУ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CF748A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t>А18</w:t>
            </w:r>
          </w:p>
        </w:tc>
      </w:tr>
      <w:tr w:rsidR="00F25165" w:rsidRPr="00CF748A" w:rsidTr="00505EC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748A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F25165" w:rsidRPr="00CF748A" w:rsidTr="00505E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748A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75,0</w:t>
            </w:r>
          </w:p>
        </w:tc>
      </w:tr>
      <w:tr w:rsidR="00F25165" w:rsidRPr="00CF748A" w:rsidTr="00505E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748A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</w:tr>
      <w:tr w:rsidR="00F25165" w:rsidRPr="00CF748A" w:rsidTr="00505E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748A">
              <w:rPr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66,7</w:t>
            </w:r>
          </w:p>
        </w:tc>
      </w:tr>
      <w:tr w:rsidR="00F25165" w:rsidRPr="00CF748A" w:rsidTr="00505E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748A">
              <w:rPr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</w:tr>
      <w:tr w:rsidR="00F25165" w:rsidRPr="00CF748A" w:rsidTr="00505E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748A">
              <w:rPr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75,0</w:t>
            </w:r>
          </w:p>
        </w:tc>
      </w:tr>
      <w:tr w:rsidR="00F25165" w:rsidRPr="00CF748A" w:rsidTr="00505E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748A">
              <w:rPr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F25165" w:rsidRPr="00CF748A" w:rsidTr="00505E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748A">
              <w:rPr>
                <w:b/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71,4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42,9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28,6</w:t>
            </w:r>
          </w:p>
        </w:tc>
      </w:tr>
      <w:tr w:rsidR="00F25165" w:rsidRPr="00CF748A" w:rsidTr="00505E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748A">
              <w:rPr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F25165" w:rsidRPr="00CF748A" w:rsidTr="00505E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748A">
              <w:rPr>
                <w:b/>
                <w:color w:val="000000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</w:tr>
      <w:tr w:rsidR="00F25165" w:rsidRPr="00CF748A" w:rsidTr="00505E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748A">
              <w:rPr>
                <w:b/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16,7</w:t>
            </w:r>
          </w:p>
        </w:tc>
      </w:tr>
      <w:tr w:rsidR="00F25165" w:rsidRPr="00CF748A" w:rsidTr="00505E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748A">
              <w:rPr>
                <w:b/>
                <w:color w:val="000000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F25165" w:rsidRPr="00CF748A" w:rsidTr="00505E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748A">
              <w:rPr>
                <w:b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66,7</w:t>
            </w:r>
          </w:p>
        </w:tc>
      </w:tr>
      <w:tr w:rsidR="00F25165" w:rsidRPr="00CF748A" w:rsidTr="00505E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748A">
              <w:rPr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F25165" w:rsidRPr="00CF748A" w:rsidTr="00505EC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CF748A">
              <w:rPr>
                <w:b/>
                <w:color w:val="000000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color w:val="000000"/>
                <w:sz w:val="14"/>
                <w:szCs w:val="14"/>
              </w:rPr>
            </w:pPr>
            <w:r w:rsidRPr="00CF748A">
              <w:rPr>
                <w:color w:val="000000"/>
                <w:sz w:val="14"/>
                <w:szCs w:val="14"/>
              </w:rPr>
              <w:t>0,0</w:t>
            </w:r>
          </w:p>
        </w:tc>
      </w:tr>
      <w:tr w:rsidR="00F25165" w:rsidRPr="00CF748A" w:rsidTr="00505EC0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rPr>
                <w:color w:val="000000"/>
                <w:sz w:val="16"/>
                <w:szCs w:val="16"/>
              </w:rPr>
            </w:pPr>
            <w:r w:rsidRPr="00CF748A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79,2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87,9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48,3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68,5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47,5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86,7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86,2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96,8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37,9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71,3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27,6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CF748A" w:rsidRDefault="00F25165" w:rsidP="00505EC0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CF748A">
              <w:rPr>
                <w:b/>
                <w:color w:val="000000"/>
                <w:sz w:val="14"/>
                <w:szCs w:val="14"/>
              </w:rPr>
              <w:t>38,6</w:t>
            </w:r>
          </w:p>
        </w:tc>
      </w:tr>
    </w:tbl>
    <w:p w:rsidR="00F25165" w:rsidRDefault="00F25165" w:rsidP="00F25165">
      <w:r>
        <w:t xml:space="preserve">      </w:t>
      </w:r>
    </w:p>
    <w:p w:rsidR="00F25165" w:rsidRDefault="00F25165" w:rsidP="00F25165">
      <w:r w:rsidRPr="005D79B5">
        <w:t xml:space="preserve">При выполнении заданий с выбором ответа наиболее успешным оказались задания </w:t>
      </w:r>
      <w:r>
        <w:t xml:space="preserve"> А</w:t>
      </w:r>
      <w:r w:rsidRPr="008F1DE2">
        <w:t>3</w:t>
      </w:r>
      <w:r>
        <w:t xml:space="preserve"> – 9</w:t>
      </w:r>
      <w:r w:rsidRPr="00307C38">
        <w:t>8</w:t>
      </w:r>
      <w:r>
        <w:t>,</w:t>
      </w:r>
      <w:r w:rsidRPr="00307C38">
        <w:t>9</w:t>
      </w:r>
      <w:r w:rsidRPr="005D79B5">
        <w:t>%</w:t>
      </w:r>
      <w:r>
        <w:t>;  А1</w:t>
      </w:r>
      <w:r w:rsidRPr="00307C38">
        <w:t>3</w:t>
      </w:r>
      <w:r>
        <w:t xml:space="preserve"> - 9</w:t>
      </w:r>
      <w:r w:rsidRPr="00307C38">
        <w:t>6</w:t>
      </w:r>
      <w:r>
        <w:t>,</w:t>
      </w:r>
      <w:r w:rsidRPr="00307C38">
        <w:t>8</w:t>
      </w:r>
      <w:r>
        <w:t xml:space="preserve">%.  </w:t>
      </w:r>
      <w:r w:rsidRPr="005D79B5">
        <w:t xml:space="preserve">К успешно выполненным </w:t>
      </w:r>
      <w:r>
        <w:t>заданиям можно отнести А</w:t>
      </w:r>
      <w:r w:rsidRPr="00307C38">
        <w:t>1</w:t>
      </w:r>
      <w:r>
        <w:t>, А2, А4, А10 и А12.</w:t>
      </w:r>
      <w:r w:rsidRPr="005D79B5">
        <w:t xml:space="preserve"> </w:t>
      </w:r>
      <w:r>
        <w:t>Наиболее низкий результат в заданиях А17, А18. Это показывает, что работа с алгоритмами вызывает наибольшее затруднение, а кодирование информации, действия в различных системах счисления отработаны достаточно.</w:t>
      </w:r>
    </w:p>
    <w:p w:rsidR="00F25165" w:rsidRDefault="00F25165" w:rsidP="00F25165">
      <w:r w:rsidRPr="005D79B5">
        <w:t>Анализ выполнения заданий с выбором ответа (тип В</w:t>
      </w:r>
      <w:r>
        <w:t xml:space="preserve">). </w:t>
      </w:r>
    </w:p>
    <w:p w:rsidR="00F25165" w:rsidRDefault="00F25165" w:rsidP="00F25165"/>
    <w:p w:rsidR="00F25165" w:rsidRPr="005D79B5" w:rsidRDefault="00F25165" w:rsidP="00F25165">
      <w:r w:rsidRPr="005D79B5">
        <w:t>В1:</w:t>
      </w:r>
      <w:r>
        <w:t xml:space="preserve"> Знания о методах измерения количества информации.</w:t>
      </w:r>
    </w:p>
    <w:p w:rsidR="00F25165" w:rsidRDefault="00F25165" w:rsidP="00F25165">
      <w:r>
        <w:t>В2: Знание и умение использовать основные алгоритмические конструкции: следование, ветвление, цикл.</w:t>
      </w:r>
    </w:p>
    <w:p w:rsidR="00F25165" w:rsidRDefault="00F25165" w:rsidP="00F25165">
      <w:r>
        <w:t>В3</w:t>
      </w:r>
      <w:r w:rsidRPr="005D79B5">
        <w:t>:</w:t>
      </w:r>
      <w:r>
        <w:t xml:space="preserve"> </w:t>
      </w:r>
      <w:r w:rsidRPr="005D79B5">
        <w:t xml:space="preserve">Умение </w:t>
      </w:r>
      <w:r>
        <w:t>исполнять алгоритм в среде формального исполнителя.</w:t>
      </w:r>
    </w:p>
    <w:p w:rsidR="00F25165" w:rsidRDefault="00F25165" w:rsidP="00F25165">
      <w:r>
        <w:rPr>
          <w:lang w:val="en-US"/>
        </w:rPr>
        <w:t>B</w:t>
      </w:r>
      <w:r w:rsidRPr="00B67055">
        <w:t xml:space="preserve">4: </w:t>
      </w:r>
      <w:r>
        <w:t>Знание базовых принципов организации и функционирования компьютерных сетей, адресации в сети</w:t>
      </w:r>
    </w:p>
    <w:p w:rsidR="00F25165" w:rsidRPr="00B67055" w:rsidRDefault="00F25165" w:rsidP="00F25165">
      <w:r>
        <w:rPr>
          <w:lang w:val="en-US"/>
        </w:rPr>
        <w:t>B</w:t>
      </w:r>
      <w:r w:rsidRPr="00B67055">
        <w:t xml:space="preserve">5: </w:t>
      </w:r>
      <w:r>
        <w:t>Знание позиционных систем счисления.</w:t>
      </w:r>
    </w:p>
    <w:p w:rsidR="00F25165" w:rsidRPr="005D79B5" w:rsidRDefault="00F25165" w:rsidP="00F25165">
      <w:r w:rsidRPr="005D79B5">
        <w:t>В</w:t>
      </w:r>
      <w:r>
        <w:t>6: Умение определять скорость передачи информации при заданной пропускной способности канала.</w:t>
      </w:r>
    </w:p>
    <w:p w:rsidR="00F25165" w:rsidRDefault="00F25165" w:rsidP="00F25165">
      <w:r>
        <w:t>В7: Умение строить и преобразовывать логические выражения.</w:t>
      </w:r>
    </w:p>
    <w:p w:rsidR="00F25165" w:rsidRPr="005D79B5" w:rsidRDefault="00F25165" w:rsidP="00F25165">
      <w:r>
        <w:t>В8</w:t>
      </w:r>
      <w:r w:rsidRPr="005D79B5">
        <w:t>:</w:t>
      </w:r>
      <w:r>
        <w:t xml:space="preserve"> </w:t>
      </w:r>
      <w:r w:rsidRPr="005D79B5">
        <w:t xml:space="preserve">Умение </w:t>
      </w:r>
      <w:r>
        <w:t>исполнять алгоритм, записанный на естественном языке.</w:t>
      </w:r>
    </w:p>
    <w:p w:rsidR="00F25165" w:rsidRPr="00B67055" w:rsidRDefault="00F25165" w:rsidP="00F25165">
      <w:r>
        <w:rPr>
          <w:lang w:val="en-US"/>
        </w:rPr>
        <w:t>B</w:t>
      </w:r>
      <w:r w:rsidRPr="00B67055">
        <w:t xml:space="preserve">9: </w:t>
      </w:r>
      <w:r>
        <w:t>Умение осуществлять поиск информации в Интернете.</w:t>
      </w:r>
    </w:p>
    <w:p w:rsidR="00F25165" w:rsidRPr="005D79B5" w:rsidRDefault="00F25165" w:rsidP="00F25165">
      <w:r>
        <w:t>В3: Представление числовой информации в памяти компьютера. Перевод, сложение и  умножение в разных системах счисления.</w:t>
      </w:r>
    </w:p>
    <w:p w:rsidR="00F25165" w:rsidRDefault="00F25165" w:rsidP="00F25165">
      <w:r>
        <w:t>В10: Умение строить и преобразовывать логические выражения.</w:t>
      </w:r>
    </w:p>
    <w:p w:rsidR="00F25165" w:rsidRDefault="00F25165" w:rsidP="00F25165"/>
    <w:p w:rsidR="00F25165" w:rsidRDefault="00F25165" w:rsidP="00F25165">
      <w:r w:rsidRPr="005D79B5">
        <w:t>Успе</w:t>
      </w:r>
      <w:r>
        <w:t xml:space="preserve">шность выполнения задания типа </w:t>
      </w:r>
      <w:r>
        <w:rPr>
          <w:lang w:val="en-US"/>
        </w:rPr>
        <w:t>B</w:t>
      </w:r>
      <w:r w:rsidRPr="005D79B5">
        <w:t>( в</w:t>
      </w:r>
      <w:r>
        <w:t xml:space="preserve"> </w:t>
      </w:r>
      <w:r w:rsidRPr="005D79B5">
        <w:t xml:space="preserve">%) представлена в </w:t>
      </w:r>
      <w:r>
        <w:t>таблице</w:t>
      </w:r>
      <w:r w:rsidRPr="005D79B5">
        <w:t>:</w:t>
      </w:r>
    </w:p>
    <w:p w:rsidR="00F25165" w:rsidRPr="00F25165" w:rsidRDefault="00F25165" w:rsidP="00F251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tbl>
      <w:tblPr>
        <w:tblW w:w="7120" w:type="dxa"/>
        <w:tblInd w:w="93" w:type="dxa"/>
        <w:tblLook w:val="04A0" w:firstRow="1" w:lastRow="0" w:firstColumn="1" w:lastColumn="0" w:noHBand="0" w:noVBand="1"/>
      </w:tblPr>
      <w:tblGrid>
        <w:gridCol w:w="860"/>
        <w:gridCol w:w="580"/>
        <w:gridCol w:w="620"/>
        <w:gridCol w:w="620"/>
        <w:gridCol w:w="640"/>
        <w:gridCol w:w="820"/>
        <w:gridCol w:w="620"/>
        <w:gridCol w:w="576"/>
        <w:gridCol w:w="620"/>
        <w:gridCol w:w="600"/>
        <w:gridCol w:w="580"/>
      </w:tblGrid>
      <w:tr w:rsidR="00F25165" w:rsidRPr="00FF13C9" w:rsidTr="00505EC0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FF13C9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ОУ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FF13C9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B1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FF13C9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B2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FF13C9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B3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FF13C9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B4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FF13C9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B5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FF13C9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B6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FF13C9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B7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FF13C9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B8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FF13C9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B9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FF13C9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B10</w:t>
            </w:r>
          </w:p>
        </w:tc>
      </w:tr>
      <w:tr w:rsidR="00F25165" w:rsidRPr="00FF13C9" w:rsidTr="00505EC0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</w:rPr>
            </w:pPr>
            <w:r w:rsidRPr="00FF13C9">
              <w:rPr>
                <w:color w:val="00000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FF13C9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</w:rPr>
            </w:pPr>
            <w:r w:rsidRPr="00FF13C9">
              <w:rPr>
                <w:color w:val="000000"/>
              </w:rPr>
              <w:t>22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FF13C9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</w:rPr>
            </w:pPr>
            <w:r w:rsidRPr="00FF13C9">
              <w:rPr>
                <w:color w:val="000000"/>
              </w:rPr>
              <w:t>24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FF13C9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</w:rPr>
            </w:pPr>
            <w:r w:rsidRPr="00FF13C9">
              <w:rPr>
                <w:color w:val="000000"/>
              </w:rPr>
              <w:t>84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FF13C9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</w:rPr>
            </w:pPr>
            <w:r w:rsidRPr="00FF13C9">
              <w:rPr>
                <w:color w:val="000000"/>
              </w:rPr>
              <w:t>86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25,0</w:t>
            </w:r>
          </w:p>
        </w:tc>
      </w:tr>
      <w:tr w:rsidR="00F25165" w:rsidRPr="00FF13C9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</w:rPr>
            </w:pPr>
            <w:r w:rsidRPr="00FF13C9">
              <w:rPr>
                <w:color w:val="000000"/>
              </w:rPr>
              <w:t>93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FF13C9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</w:rPr>
            </w:pPr>
            <w:r w:rsidRPr="00FF13C9">
              <w:rPr>
                <w:color w:val="000000"/>
              </w:rPr>
              <w:t>101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FF13C9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</w:rPr>
            </w:pPr>
            <w:r w:rsidRPr="00FF13C9">
              <w:rPr>
                <w:color w:val="000000"/>
              </w:rPr>
              <w:t>121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28,6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71,4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85,7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85,7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71,4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71,4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57,1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14,3</w:t>
            </w:r>
          </w:p>
        </w:tc>
      </w:tr>
      <w:tr w:rsidR="00F25165" w:rsidRPr="00FF13C9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</w:rPr>
            </w:pPr>
            <w:r w:rsidRPr="00FF13C9">
              <w:rPr>
                <w:color w:val="000000"/>
              </w:rPr>
              <w:t>140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FF13C9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</w:rPr>
            </w:pPr>
            <w:r w:rsidRPr="00FF13C9">
              <w:rPr>
                <w:color w:val="000000"/>
              </w:rPr>
              <w:t>159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FF13C9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</w:rPr>
            </w:pPr>
            <w:r w:rsidRPr="00FF13C9">
              <w:rPr>
                <w:color w:val="000000"/>
              </w:rPr>
              <w:t>161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FF13C9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</w:rPr>
            </w:pPr>
            <w:r w:rsidRPr="00FF13C9">
              <w:rPr>
                <w:color w:val="000000"/>
              </w:rPr>
              <w:t>167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FF13C9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</w:rPr>
            </w:pPr>
            <w:r w:rsidRPr="00FF13C9">
              <w:rPr>
                <w:color w:val="000000"/>
              </w:rPr>
              <w:t>169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FF13C9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</w:rPr>
            </w:pPr>
            <w:r w:rsidRPr="00FF13C9">
              <w:rPr>
                <w:color w:val="000000"/>
              </w:rPr>
              <w:t>174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FF13C9">
              <w:rPr>
                <w:color w:val="000000"/>
                <w:sz w:val="16"/>
                <w:szCs w:val="16"/>
              </w:rPr>
              <w:t>00,0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FF13C9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</w:rPr>
            </w:pPr>
            <w:r w:rsidRPr="00FF13C9">
              <w:rPr>
                <w:color w:val="000000"/>
              </w:rPr>
              <w:t>149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FF13C9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FF13C9" w:rsidTr="00505EC0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rPr>
                <w:color w:val="000000"/>
              </w:rPr>
            </w:pPr>
            <w:r w:rsidRPr="00FF13C9">
              <w:rPr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F13C9">
              <w:rPr>
                <w:b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F13C9">
              <w:rPr>
                <w:b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  <w:r w:rsidRPr="00FF13C9">
              <w:rPr>
                <w:b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F13C9">
              <w:rPr>
                <w:b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F13C9">
              <w:rPr>
                <w:b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F13C9">
              <w:rPr>
                <w:b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F13C9">
              <w:rPr>
                <w:b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F13C9">
              <w:rPr>
                <w:b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F13C9">
              <w:rPr>
                <w:b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FF13C9" w:rsidRDefault="00F25165" w:rsidP="00505EC0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FF13C9">
              <w:rPr>
                <w:b/>
                <w:color w:val="000000"/>
                <w:sz w:val="16"/>
                <w:szCs w:val="16"/>
              </w:rPr>
              <w:t>2,6</w:t>
            </w:r>
          </w:p>
        </w:tc>
      </w:tr>
    </w:tbl>
    <w:p w:rsidR="00F25165" w:rsidRPr="00FF13C9" w:rsidRDefault="00F25165" w:rsidP="00F251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en-US"/>
        </w:rPr>
      </w:pPr>
    </w:p>
    <w:p w:rsidR="00F25165" w:rsidRDefault="00F25165" w:rsidP="009B41E7">
      <w:pPr>
        <w:ind w:firstLine="708"/>
      </w:pPr>
      <w:r>
        <w:t>Н</w:t>
      </w:r>
      <w:r w:rsidRPr="005D79B5">
        <w:t>аивысшая успешность</w:t>
      </w:r>
      <w:r>
        <w:t xml:space="preserve"> в заданиях В2,  В3;  С</w:t>
      </w:r>
      <w:r w:rsidRPr="005D79B5">
        <w:t>амый низкий</w:t>
      </w:r>
      <w:r w:rsidRPr="00AC4DE2">
        <w:t xml:space="preserve"> </w:t>
      </w:r>
      <w:r>
        <w:t>результат в заданиях В4, В10.</w:t>
      </w:r>
      <w:r w:rsidRPr="005D79B5">
        <w:t xml:space="preserve"> </w:t>
      </w:r>
      <w:r>
        <w:t xml:space="preserve"> Аналогично распределялись задания и в прошлом году. На самом деле, адресация в сети Интернет не является сложной темой, но требует большой внимательности от учащихся, а вот знание формул алгебры логики всегда вызывает затруднение.</w:t>
      </w:r>
    </w:p>
    <w:p w:rsidR="00F25165" w:rsidRDefault="00F25165" w:rsidP="00F25165">
      <w:r>
        <w:t xml:space="preserve">  </w:t>
      </w:r>
      <w:r w:rsidRPr="005D79B5">
        <w:t xml:space="preserve"> </w:t>
      </w:r>
      <w:r w:rsidR="009B41E7">
        <w:tab/>
      </w:r>
      <w:r w:rsidRPr="005D79B5">
        <w:t>Вариа</w:t>
      </w:r>
      <w:r>
        <w:t xml:space="preserve">нты </w:t>
      </w:r>
      <w:proofErr w:type="spellStart"/>
      <w:r>
        <w:t>КИМов</w:t>
      </w:r>
      <w:proofErr w:type="spellEnd"/>
      <w:r>
        <w:t xml:space="preserve"> содержат  четыре задания</w:t>
      </w:r>
      <w:r w:rsidRPr="005D79B5">
        <w:t xml:space="preserve"> с развёрнуты</w:t>
      </w:r>
      <w:r>
        <w:t>м ответом (С1-С4) при выполнении</w:t>
      </w:r>
      <w:r w:rsidRPr="005D79B5">
        <w:t xml:space="preserve"> которых требуется </w:t>
      </w:r>
      <w:r>
        <w:t xml:space="preserve">составить программу на языке программирования. Задание С1 </w:t>
      </w:r>
      <w:r w:rsidRPr="005D79B5">
        <w:t>повышенного уровня</w:t>
      </w:r>
      <w:r>
        <w:t xml:space="preserve"> сложности</w:t>
      </w:r>
      <w:r w:rsidRPr="005D79B5">
        <w:t>, а</w:t>
      </w:r>
      <w:r>
        <w:t xml:space="preserve"> задания С2-С4 – высокого уровн</w:t>
      </w:r>
      <w:r w:rsidRPr="005D79B5">
        <w:t>я сложнос</w:t>
      </w:r>
      <w:r>
        <w:t xml:space="preserve">ти. </w:t>
      </w:r>
    </w:p>
    <w:p w:rsidR="00F25165" w:rsidRDefault="00F25165" w:rsidP="00F251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С1 Умение прочесть фрагмент программы на языке программирования и исправить допущенные ошибки</w:t>
      </w:r>
    </w:p>
    <w:p w:rsidR="00F25165" w:rsidRDefault="00F25165" w:rsidP="00F251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С2 Умения написать короткую (10-15 строк) простую программу обработки массива на языке программирования или записать алгоритм на естественном языке</w:t>
      </w:r>
    </w:p>
    <w:p w:rsidR="00F25165" w:rsidRDefault="00F25165" w:rsidP="00F251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С3 Умение построить дерево игры по заданному алгоритму и </w:t>
      </w:r>
      <w:proofErr w:type="spellStart"/>
      <w:r>
        <w:rPr>
          <w:rFonts w:ascii="TimesNewRomanPSMT" w:hAnsi="TimesNewRomanPSMT" w:cs="TimesNewRomanPSMT"/>
        </w:rPr>
        <w:t>обосноватьвыигрышную</w:t>
      </w:r>
      <w:proofErr w:type="spellEnd"/>
      <w:r>
        <w:rPr>
          <w:rFonts w:ascii="TimesNewRomanPSMT" w:hAnsi="TimesNewRomanPSMT" w:cs="TimesNewRomanPSMT"/>
        </w:rPr>
        <w:t xml:space="preserve"> стратегию</w:t>
      </w:r>
    </w:p>
    <w:p w:rsidR="00F25165" w:rsidRDefault="00F25165" w:rsidP="00F2516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С4 Умения создавать собственные программы (30-50 строк) для решения задач средней сложности</w:t>
      </w:r>
    </w:p>
    <w:p w:rsidR="00F25165" w:rsidRDefault="00F25165" w:rsidP="00F25165"/>
    <w:p w:rsidR="00F25165" w:rsidRDefault="00F25165" w:rsidP="00F25165">
      <w:r w:rsidRPr="005D79B5">
        <w:t>Успе</w:t>
      </w:r>
      <w:r>
        <w:t xml:space="preserve">шность выполнения задания типа </w:t>
      </w:r>
      <w:r>
        <w:rPr>
          <w:lang w:val="en-US"/>
        </w:rPr>
        <w:t>C</w:t>
      </w:r>
      <w:r w:rsidRPr="005D79B5">
        <w:t>( в</w:t>
      </w:r>
      <w:r>
        <w:t xml:space="preserve"> </w:t>
      </w:r>
      <w:r w:rsidRPr="005D79B5">
        <w:t xml:space="preserve">%) представлена в </w:t>
      </w:r>
      <w:r>
        <w:t>таблице</w:t>
      </w:r>
      <w:r w:rsidRPr="005D79B5">
        <w:t>:</w:t>
      </w:r>
    </w:p>
    <w:p w:rsidR="00F25165" w:rsidRPr="00F25165" w:rsidRDefault="00F25165" w:rsidP="00F251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tbl>
      <w:tblPr>
        <w:tblW w:w="3320" w:type="dxa"/>
        <w:tblInd w:w="93" w:type="dxa"/>
        <w:tblLook w:val="04A0" w:firstRow="1" w:lastRow="0" w:firstColumn="1" w:lastColumn="0" w:noHBand="0" w:noVBand="1"/>
      </w:tblPr>
      <w:tblGrid>
        <w:gridCol w:w="860"/>
        <w:gridCol w:w="580"/>
        <w:gridCol w:w="620"/>
        <w:gridCol w:w="620"/>
        <w:gridCol w:w="640"/>
      </w:tblGrid>
      <w:tr w:rsidR="00F25165" w:rsidRPr="008F1DE2" w:rsidTr="00505EC0">
        <w:trPr>
          <w:trHeight w:val="31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8F1DE2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ОУ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8F1DE2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C1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8F1DE2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C2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8F1DE2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C3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25165" w:rsidRPr="008F1DE2" w:rsidRDefault="00F25165" w:rsidP="00505EC0">
            <w:pPr>
              <w:jc w:val="center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C4</w:t>
            </w:r>
          </w:p>
        </w:tc>
      </w:tr>
      <w:tr w:rsidR="00F25165" w:rsidRPr="008F1DE2" w:rsidTr="00505EC0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F1DE2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8F1DE2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F1DE2">
              <w:rPr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58,3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58,3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8F1DE2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F1DE2">
              <w:rPr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8F1DE2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F1DE2">
              <w:rPr>
                <w:b/>
                <w:color w:val="000000"/>
                <w:sz w:val="18"/>
                <w:szCs w:val="18"/>
              </w:rPr>
              <w:t>84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44,4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8F1DE2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F1DE2">
              <w:rPr>
                <w:b/>
                <w:color w:val="000000"/>
                <w:sz w:val="18"/>
                <w:szCs w:val="18"/>
              </w:rPr>
              <w:t>86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58,3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8F1DE2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F1DE2">
              <w:rPr>
                <w:b/>
                <w:color w:val="000000"/>
                <w:sz w:val="18"/>
                <w:szCs w:val="18"/>
              </w:rPr>
              <w:t>93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8F1DE2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F1DE2">
              <w:rPr>
                <w:b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8F1DE2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F1DE2">
              <w:rPr>
                <w:b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52,4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21,4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19,0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10,7</w:t>
            </w:r>
          </w:p>
        </w:tc>
      </w:tr>
      <w:tr w:rsidR="00F25165" w:rsidRPr="008F1DE2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F1DE2">
              <w:rPr>
                <w:b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8F1DE2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F1DE2">
              <w:rPr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83,3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12,5</w:t>
            </w:r>
          </w:p>
        </w:tc>
      </w:tr>
      <w:tr w:rsidR="00F25165" w:rsidRPr="008F1DE2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F1DE2">
              <w:rPr>
                <w:b/>
                <w:color w:val="000000"/>
                <w:sz w:val="18"/>
                <w:szCs w:val="18"/>
              </w:rPr>
              <w:t>161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8F1DE2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F1DE2">
              <w:rPr>
                <w:b/>
                <w:color w:val="000000"/>
                <w:sz w:val="18"/>
                <w:szCs w:val="18"/>
              </w:rPr>
              <w:t>167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8F1DE2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F1DE2">
              <w:rPr>
                <w:b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22,2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22,2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8F1DE2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F1DE2">
              <w:rPr>
                <w:b/>
                <w:color w:val="000000"/>
                <w:sz w:val="18"/>
                <w:szCs w:val="18"/>
              </w:rPr>
              <w:t>174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8F1DE2" w:rsidTr="00505EC0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8F1DE2">
              <w:rPr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color w:val="000000"/>
                <w:sz w:val="16"/>
                <w:szCs w:val="16"/>
              </w:rPr>
            </w:pPr>
            <w:r w:rsidRPr="008F1DE2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F25165" w:rsidRPr="008F1DE2" w:rsidTr="00505EC0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rPr>
                <w:color w:val="000000"/>
              </w:rPr>
            </w:pPr>
            <w:r w:rsidRPr="008F1DE2">
              <w:rPr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F1DE2">
              <w:rPr>
                <w:b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F1DE2">
              <w:rPr>
                <w:b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F1DE2">
              <w:rPr>
                <w:b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165" w:rsidRPr="008F1DE2" w:rsidRDefault="00F25165" w:rsidP="00505EC0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F1DE2">
              <w:rPr>
                <w:b/>
                <w:color w:val="000000"/>
                <w:sz w:val="16"/>
                <w:szCs w:val="16"/>
              </w:rPr>
              <w:t>1,5</w:t>
            </w:r>
          </w:p>
        </w:tc>
      </w:tr>
    </w:tbl>
    <w:p w:rsidR="00F25165" w:rsidRDefault="00F25165" w:rsidP="00F251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 </w:t>
      </w:r>
    </w:p>
    <w:p w:rsidR="00F25165" w:rsidRDefault="00F25165" w:rsidP="00F25165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Радует, что в этом году 90 % учеников приступали к заданиям с развернутым ответом (части С).  Но лишь 2,2% учеников справились с заданием  С1, 1,3% - справились с заданием С2, 1,5 – с заданием С3. Никто не выполнил задание С4.</w:t>
      </w:r>
    </w:p>
    <w:p w:rsidR="00F25165" w:rsidRDefault="00F25165" w:rsidP="00F251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F25165" w:rsidRDefault="00F25165" w:rsidP="00F2516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Выводы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Итоги экзамена в целом показали рост результатов у всех групп участников экзамена. Это свидетельствует о том, что стабилизация экзаменационной модели экзамена и планомерная работа по информированию педагогической общественности дали позитивный эффект, многие выпускники пришли на экзамен хорошо подготовленными. При этом экзаменационные задания хорошо дифференцируют выпускников по уровню достижений.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Качественные различия в результатах выполнения экзамена между определенными на основании статистики процентильными группами хорошо заметны.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Продолжает оставаться проблемой обучение программированию, требуемое от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абитуриентов вузами в качестве обязательного умения и в недостаточном объеме реализуемое общеобразовательной школой. Задачи с развернутым ответом на программирование, а также на формализованную запись изученных алгоритмов на уровне, соответствующем запросам вузов, выполняет лишь незначительная группа участников экзамена.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</w:p>
    <w:p w:rsidR="00F25165" w:rsidRDefault="00F25165" w:rsidP="009B41E7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Проведенный анализ результатов выполнения заданий экзаменационной работы позволяет высказать ряд общих рекомендаций по подготовке учащихся к ЕГЭ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NewRomanPSMT" w:hAnsi="TimesNewRomanPSMT" w:cs="TimesNewRomanPSMT"/>
            <w:sz w:val="23"/>
            <w:szCs w:val="23"/>
          </w:rPr>
          <w:t>2011 г</w:t>
        </w:r>
      </w:smartTag>
      <w:r>
        <w:rPr>
          <w:rFonts w:ascii="TimesNewRomanPSMT" w:hAnsi="TimesNewRomanPSMT" w:cs="TimesNewRomanPSMT"/>
          <w:sz w:val="23"/>
          <w:szCs w:val="23"/>
        </w:rPr>
        <w:t>.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1. Прежде всего, необходимо обеспечить освоение учащимися основного содержания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предмета информатики и ИКТ, а также развитие разнообразных умений, видов учебной деятельности, предусмотренных требованиями стандарта. Для выполнения большой части зада-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proofErr w:type="spellStart"/>
      <w:r>
        <w:rPr>
          <w:rFonts w:ascii="TimesNewRomanPSMT" w:hAnsi="TimesNewRomanPSMT" w:cs="TimesNewRomanPSMT"/>
          <w:sz w:val="23"/>
          <w:szCs w:val="23"/>
        </w:rPr>
        <w:t>ний</w:t>
      </w:r>
      <w:proofErr w:type="spellEnd"/>
      <w:r>
        <w:rPr>
          <w:rFonts w:ascii="TimesNewRomanPSMT" w:hAnsi="TimesNewRomanPSMT" w:cs="TimesNewRomanPSMT"/>
          <w:sz w:val="23"/>
          <w:szCs w:val="23"/>
        </w:rPr>
        <w:t xml:space="preserve"> </w:t>
      </w:r>
      <w:proofErr w:type="spellStart"/>
      <w:r>
        <w:rPr>
          <w:rFonts w:ascii="TimesNewRomanPSMT" w:hAnsi="TimesNewRomanPSMT" w:cs="TimesNewRomanPSMT"/>
          <w:sz w:val="23"/>
          <w:szCs w:val="23"/>
        </w:rPr>
        <w:t>общеучебная</w:t>
      </w:r>
      <w:proofErr w:type="spellEnd"/>
      <w:r>
        <w:rPr>
          <w:rFonts w:ascii="TimesNewRomanPSMT" w:hAnsi="TimesNewRomanPSMT" w:cs="TimesNewRomanPSMT"/>
          <w:sz w:val="23"/>
          <w:szCs w:val="23"/>
        </w:rPr>
        <w:t xml:space="preserve"> подготовка экзаменующихся, развитие их математической культуры. 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lastRenderedPageBreak/>
        <w:t>2. Следует обратить особое внимание на выявленные в 2011 г. слабые места в подготовке выпускников: знание теоретического материала по темам «Алгоритмизация»; «Поиск информации в Интернете», умение формально исполнить и воспроизвести изученный алгоритм обработки массива, проанализировать среду исполнения алгоритма исполнителем.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3. При преподавании профильного курса информатики с достаточным количеством часов на изучение предмета следует обратить особое внимание на возможность получения уча-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  <w:sz w:val="23"/>
          <w:szCs w:val="23"/>
        </w:rPr>
        <w:t>щимися</w:t>
      </w:r>
      <w:proofErr w:type="spellEnd"/>
      <w:r>
        <w:rPr>
          <w:rFonts w:ascii="TimesNewRomanPSMT" w:hAnsi="TimesNewRomanPSMT" w:cs="TimesNewRomanPSMT"/>
          <w:sz w:val="23"/>
          <w:szCs w:val="23"/>
        </w:rPr>
        <w:t xml:space="preserve"> опыта самостоятельного программирования</w:t>
      </w:r>
    </w:p>
    <w:p w:rsidR="00F25165" w:rsidRDefault="00F25165" w:rsidP="00F2516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</w:rPr>
        <w:t xml:space="preserve"> </w:t>
      </w:r>
    </w:p>
    <w:p w:rsidR="00F25165" w:rsidRDefault="00F25165" w:rsidP="00F25165">
      <w:pPr>
        <w:jc w:val="both"/>
        <w:rPr>
          <w:rFonts w:ascii="TimesNewRomanPSMT" w:hAnsi="TimesNewRomanPSMT" w:cs="TimesNewRomanPSMT"/>
        </w:rPr>
      </w:pPr>
    </w:p>
    <w:p w:rsidR="00F25165" w:rsidRPr="004A0065" w:rsidRDefault="00F25165" w:rsidP="00F25165">
      <w:pPr>
        <w:ind w:firstLine="720"/>
        <w:jc w:val="center"/>
        <w:rPr>
          <w:b/>
        </w:rPr>
      </w:pPr>
      <w:r w:rsidRPr="004A0065">
        <w:rPr>
          <w:b/>
        </w:rPr>
        <w:t xml:space="preserve">Анализ результатов ЕГЭ по географии </w:t>
      </w:r>
    </w:p>
    <w:p w:rsidR="00F25165" w:rsidRDefault="00F25165" w:rsidP="00F25165">
      <w:pPr>
        <w:ind w:firstLine="720"/>
        <w:jc w:val="center"/>
        <w:rPr>
          <w:b/>
        </w:rPr>
      </w:pPr>
      <w:r>
        <w:rPr>
          <w:b/>
        </w:rPr>
        <w:t>учащихся школ Советского района в 2011 году</w:t>
      </w:r>
    </w:p>
    <w:p w:rsidR="00F25165" w:rsidRPr="004A0065" w:rsidRDefault="00F25165" w:rsidP="00F25165">
      <w:pPr>
        <w:ind w:firstLine="720"/>
        <w:jc w:val="center"/>
        <w:rPr>
          <w:b/>
        </w:rPr>
      </w:pPr>
    </w:p>
    <w:p w:rsidR="00F25165" w:rsidRPr="004A0065" w:rsidRDefault="00F25165" w:rsidP="00F25165">
      <w:pPr>
        <w:ind w:firstLine="720"/>
        <w:jc w:val="both"/>
      </w:pPr>
      <w:r w:rsidRPr="004A0065">
        <w:t>В 2011 году в Советском районе в ЕГЭ по географии приняли участие 8 учащихся 11 классов из школ: № 79-1 ученик, № 110 – 3 ученика, № 121 – 2 ученика, № 148 – 1 ученик, № 169 -1 ученик. Средний балл ЕГЭ по географии составил 62% (средний балл по РТ – 61,7), что значительно выше предыдущего года. Порок 35 баллов превысили все участники ЕГЭ.  Результаты ЕГЭ по каждому участнику следующие: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25165" w:rsidRPr="004A0065" w:rsidTr="00505EC0"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center"/>
            </w:pPr>
            <w:r w:rsidRPr="004A0065">
              <w:t>ФИО</w:t>
            </w:r>
          </w:p>
        </w:tc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center"/>
            </w:pPr>
            <w:r w:rsidRPr="004A0065">
              <w:t>школа</w:t>
            </w:r>
          </w:p>
        </w:tc>
        <w:tc>
          <w:tcPr>
            <w:tcW w:w="3191" w:type="dxa"/>
          </w:tcPr>
          <w:p w:rsidR="00F25165" w:rsidRPr="004A0065" w:rsidRDefault="00F25165" w:rsidP="00505EC0">
            <w:pPr>
              <w:ind w:firstLine="720"/>
              <w:jc w:val="center"/>
            </w:pPr>
            <w:r w:rsidRPr="004A0065">
              <w:t>Результат ЕГЭ (балл)</w:t>
            </w:r>
          </w:p>
        </w:tc>
      </w:tr>
      <w:tr w:rsidR="00F25165" w:rsidRPr="004A0065" w:rsidTr="00505EC0"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Евсеев А.К.</w:t>
            </w:r>
          </w:p>
        </w:tc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79</w:t>
            </w:r>
          </w:p>
        </w:tc>
        <w:tc>
          <w:tcPr>
            <w:tcW w:w="3191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58</w:t>
            </w:r>
          </w:p>
        </w:tc>
      </w:tr>
      <w:tr w:rsidR="00F25165" w:rsidRPr="004A0065" w:rsidTr="00505EC0"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both"/>
            </w:pPr>
            <w:proofErr w:type="spellStart"/>
            <w:r w:rsidRPr="004A0065">
              <w:t>Гайнутдинова</w:t>
            </w:r>
            <w:proofErr w:type="spellEnd"/>
            <w:r w:rsidRPr="004A0065">
              <w:t xml:space="preserve"> Д.А.</w:t>
            </w:r>
          </w:p>
        </w:tc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110</w:t>
            </w:r>
          </w:p>
        </w:tc>
        <w:tc>
          <w:tcPr>
            <w:tcW w:w="3191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53</w:t>
            </w:r>
          </w:p>
        </w:tc>
      </w:tr>
      <w:tr w:rsidR="00F25165" w:rsidRPr="004A0065" w:rsidTr="00505EC0"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Голованова А.М.</w:t>
            </w:r>
          </w:p>
        </w:tc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110</w:t>
            </w:r>
          </w:p>
        </w:tc>
        <w:tc>
          <w:tcPr>
            <w:tcW w:w="3191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60</w:t>
            </w:r>
          </w:p>
        </w:tc>
      </w:tr>
      <w:tr w:rsidR="00F25165" w:rsidRPr="004A0065" w:rsidTr="00505EC0"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both"/>
            </w:pPr>
            <w:proofErr w:type="spellStart"/>
            <w:r w:rsidRPr="004A0065">
              <w:t>Колбин</w:t>
            </w:r>
            <w:proofErr w:type="spellEnd"/>
            <w:r w:rsidRPr="004A0065">
              <w:t xml:space="preserve"> А.В.</w:t>
            </w:r>
          </w:p>
        </w:tc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110</w:t>
            </w:r>
          </w:p>
        </w:tc>
        <w:tc>
          <w:tcPr>
            <w:tcW w:w="3191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58</w:t>
            </w:r>
          </w:p>
        </w:tc>
      </w:tr>
      <w:tr w:rsidR="00F25165" w:rsidRPr="004A0065" w:rsidTr="00505EC0"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both"/>
            </w:pPr>
            <w:proofErr w:type="spellStart"/>
            <w:r w:rsidRPr="004A0065">
              <w:t>Храпаль</w:t>
            </w:r>
            <w:proofErr w:type="spellEnd"/>
            <w:r w:rsidRPr="004A0065">
              <w:t xml:space="preserve"> М.Б.</w:t>
            </w:r>
          </w:p>
        </w:tc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121</w:t>
            </w:r>
          </w:p>
        </w:tc>
        <w:tc>
          <w:tcPr>
            <w:tcW w:w="3191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67</w:t>
            </w:r>
          </w:p>
        </w:tc>
      </w:tr>
      <w:tr w:rsidR="00F25165" w:rsidRPr="004A0065" w:rsidTr="00505EC0"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Шакирова М.Н.</w:t>
            </w:r>
          </w:p>
        </w:tc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121</w:t>
            </w:r>
          </w:p>
        </w:tc>
        <w:tc>
          <w:tcPr>
            <w:tcW w:w="3191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64</w:t>
            </w:r>
          </w:p>
        </w:tc>
      </w:tr>
      <w:tr w:rsidR="00F25165" w:rsidRPr="004A0065" w:rsidTr="00505EC0"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both"/>
            </w:pPr>
            <w:proofErr w:type="spellStart"/>
            <w:r w:rsidRPr="004A0065">
              <w:t>Айсин</w:t>
            </w:r>
            <w:proofErr w:type="spellEnd"/>
            <w:r w:rsidRPr="004A0065">
              <w:t xml:space="preserve"> И.Р.</w:t>
            </w:r>
          </w:p>
        </w:tc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148</w:t>
            </w:r>
          </w:p>
        </w:tc>
        <w:tc>
          <w:tcPr>
            <w:tcW w:w="3191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42</w:t>
            </w:r>
          </w:p>
        </w:tc>
      </w:tr>
      <w:tr w:rsidR="00F25165" w:rsidRPr="004A0065" w:rsidTr="00505EC0"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both"/>
            </w:pPr>
            <w:proofErr w:type="spellStart"/>
            <w:r w:rsidRPr="004A0065">
              <w:t>Якупова</w:t>
            </w:r>
            <w:proofErr w:type="spellEnd"/>
            <w:r w:rsidRPr="004A0065">
              <w:t xml:space="preserve"> Н.Н.</w:t>
            </w:r>
          </w:p>
        </w:tc>
        <w:tc>
          <w:tcPr>
            <w:tcW w:w="3190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169</w:t>
            </w:r>
          </w:p>
        </w:tc>
        <w:tc>
          <w:tcPr>
            <w:tcW w:w="3191" w:type="dxa"/>
          </w:tcPr>
          <w:p w:rsidR="00F25165" w:rsidRPr="004A0065" w:rsidRDefault="00F25165" w:rsidP="00505EC0">
            <w:pPr>
              <w:ind w:firstLine="720"/>
              <w:jc w:val="both"/>
            </w:pPr>
            <w:r w:rsidRPr="004A0065">
              <w:t>94</w:t>
            </w:r>
          </w:p>
        </w:tc>
      </w:tr>
    </w:tbl>
    <w:p w:rsidR="00F25165" w:rsidRPr="004A0065" w:rsidRDefault="00F25165" w:rsidP="00F25165">
      <w:pPr>
        <w:ind w:firstLine="720"/>
        <w:jc w:val="both"/>
      </w:pPr>
    </w:p>
    <w:p w:rsidR="00F25165" w:rsidRPr="004A0065" w:rsidRDefault="00F25165" w:rsidP="00F25165">
      <w:pPr>
        <w:ind w:firstLine="720"/>
        <w:jc w:val="both"/>
        <w:rPr>
          <w:b/>
        </w:rPr>
      </w:pPr>
      <w:r w:rsidRPr="004A0065">
        <w:rPr>
          <w:b/>
        </w:rPr>
        <w:t>Анализ выполнения заданий типа «А».</w:t>
      </w:r>
    </w:p>
    <w:p w:rsidR="00F25165" w:rsidRPr="004A0065" w:rsidRDefault="00F25165" w:rsidP="00F25165">
      <w:pPr>
        <w:ind w:firstLine="720"/>
        <w:jc w:val="both"/>
      </w:pPr>
      <w:r w:rsidRPr="004A0065">
        <w:t>Часть 1 состоит из 25 заданий с выбором правильного ответа из четырёх предложенных (все базового уровня сложности). Процент выполнения заданий типа «А» колеблется от 100% до 50%, составляя в среднем – 79,5 %</w:t>
      </w:r>
    </w:p>
    <w:p w:rsidR="00F25165" w:rsidRPr="004A0065" w:rsidRDefault="00F25165" w:rsidP="00F25165">
      <w:pPr>
        <w:ind w:firstLine="720"/>
        <w:jc w:val="both"/>
      </w:pPr>
      <w:r w:rsidRPr="004A0065">
        <w:t>Самый высокий процент выполнения -100% получен по заданиям: 9,12, 13, 15, 20, 24. Данные вопросы соответствовали так</w:t>
      </w:r>
      <w:r>
        <w:t>им элементам содержания</w:t>
      </w:r>
      <w:r w:rsidRPr="004A0065">
        <w:t>, как: знание и понимание различных уровней и каче</w:t>
      </w:r>
      <w:r>
        <w:t>ства жизни населения, определение по карте местоположения географических объектов, знание и понимание</w:t>
      </w:r>
      <w:r w:rsidRPr="004A0065">
        <w:t xml:space="preserve"> особенности осн</w:t>
      </w:r>
      <w:r>
        <w:t>овных отраслей хозяйства и этно</w:t>
      </w:r>
      <w:r w:rsidRPr="004A0065">
        <w:t>графическую специфику отдельных стран и регионов России.</w:t>
      </w:r>
    </w:p>
    <w:p w:rsidR="00F25165" w:rsidRPr="004A0065" w:rsidRDefault="00F25165" w:rsidP="00F25165">
      <w:pPr>
        <w:ind w:firstLine="720"/>
        <w:jc w:val="both"/>
      </w:pPr>
      <w:r w:rsidRPr="004A0065">
        <w:t>Самый ни</w:t>
      </w:r>
      <w:r>
        <w:t>зкий процент выполнения заданий</w:t>
      </w:r>
      <w:r w:rsidRPr="004A0065">
        <w:t xml:space="preserve"> (50%) был получен на вопросы: 6,19,</w:t>
      </w:r>
      <w:r>
        <w:t xml:space="preserve"> </w:t>
      </w:r>
      <w:r w:rsidRPr="004A0065">
        <w:t>22.  Эти вопросы проверяли знание и понимание особенностей природы материков, океанов и России и специфики отдельных стран.</w:t>
      </w:r>
    </w:p>
    <w:p w:rsidR="00F25165" w:rsidRPr="004A0065" w:rsidRDefault="00F25165" w:rsidP="00F25165">
      <w:pPr>
        <w:ind w:firstLine="720"/>
        <w:jc w:val="center"/>
      </w:pPr>
    </w:p>
    <w:p w:rsidR="00F25165" w:rsidRPr="004A0065" w:rsidRDefault="00F25165" w:rsidP="00F25165">
      <w:pPr>
        <w:ind w:firstLine="720"/>
        <w:jc w:val="center"/>
      </w:pPr>
    </w:p>
    <w:p w:rsidR="00F25165" w:rsidRPr="004A0065" w:rsidRDefault="00F25165" w:rsidP="00F25165">
      <w:pPr>
        <w:ind w:firstLine="720"/>
        <w:jc w:val="center"/>
        <w:rPr>
          <w:b/>
        </w:rPr>
      </w:pPr>
      <w:r w:rsidRPr="004A0065">
        <w:rPr>
          <w:b/>
        </w:rPr>
        <w:t xml:space="preserve">Процент выполнения заданий типа А </w:t>
      </w:r>
    </w:p>
    <w:p w:rsidR="00F25165" w:rsidRPr="004A0065" w:rsidRDefault="00F25165" w:rsidP="00F25165">
      <w:pPr>
        <w:ind w:firstLine="720"/>
        <w:jc w:val="both"/>
      </w:pPr>
      <w:r w:rsidRPr="004A0065">
        <w:t xml:space="preserve">А1 – 87,5,  А2 – 87,5,  А3 – 75,   А4 – 62,5,  А5 – 62,5,  А6 – 50,  А7 – 75,  </w:t>
      </w:r>
    </w:p>
    <w:p w:rsidR="00F25165" w:rsidRPr="004A0065" w:rsidRDefault="00F25165" w:rsidP="00F25165">
      <w:pPr>
        <w:jc w:val="both"/>
      </w:pPr>
      <w:r w:rsidRPr="004A0065">
        <w:t>А8 – 87,5,  А9 – 100,  А11 – 87,5,  А12 – 100,  А13 – 100,  А14 – 75,  А15 – 100,  А16 – 62,5,  А17 – 87,5,  А18 – 75,  А19 – 50,  А20 – 100,  А21 – 87,5,  А22 – 50,  А23- 87,5,  А24 – 100,  А25 – 62,5.</w:t>
      </w:r>
    </w:p>
    <w:p w:rsidR="00F25165" w:rsidRPr="004A0065" w:rsidRDefault="00F25165" w:rsidP="00F25165">
      <w:pPr>
        <w:ind w:firstLine="720"/>
        <w:jc w:val="both"/>
      </w:pPr>
    </w:p>
    <w:p w:rsidR="00F25165" w:rsidRPr="004A0065" w:rsidRDefault="00F25165" w:rsidP="00F25165">
      <w:pPr>
        <w:ind w:firstLine="720"/>
        <w:jc w:val="center"/>
        <w:rPr>
          <w:b/>
        </w:rPr>
      </w:pPr>
      <w:r w:rsidRPr="004A0065">
        <w:rPr>
          <w:b/>
        </w:rPr>
        <w:t>Анализ выполнения заданий с открытым ответом (тип В)</w:t>
      </w:r>
    </w:p>
    <w:p w:rsidR="00F25165" w:rsidRPr="004A0065" w:rsidRDefault="00F25165" w:rsidP="00F25165">
      <w:pPr>
        <w:ind w:firstLine="720"/>
        <w:jc w:val="both"/>
      </w:pPr>
      <w:r w:rsidRPr="004A0065">
        <w:t>Часть 2 включает 14 заданий с кратким ответом (из них 4 базового, 9 повышенного и 1 высокого уровней).</w:t>
      </w:r>
    </w:p>
    <w:p w:rsidR="00F25165" w:rsidRPr="004A0065" w:rsidRDefault="00F25165" w:rsidP="00F25165">
      <w:pPr>
        <w:ind w:firstLine="720"/>
        <w:jc w:val="both"/>
      </w:pPr>
      <w:r w:rsidRPr="004A0065">
        <w:t>Задания базового уровня сложности проверяют овладение наиболее значимым содержанием в объёме и на уровне</w:t>
      </w:r>
      <w:r>
        <w:t>,</w:t>
      </w:r>
      <w:r w:rsidRPr="004A0065">
        <w:t xml:space="preserve"> обеспечивающим способность ориентироваться в поток</w:t>
      </w:r>
      <w:r>
        <w:t>е поступающей информации</w:t>
      </w:r>
      <w:r w:rsidRPr="004A0065">
        <w:t xml:space="preserve"> (знание основных фактов, понимание смысла основных понятий, причинно-следственных связей между географическими объектами и явлениями).</w:t>
      </w:r>
    </w:p>
    <w:p w:rsidR="00F25165" w:rsidRPr="004A0065" w:rsidRDefault="00F25165" w:rsidP="00F25165">
      <w:pPr>
        <w:ind w:firstLine="720"/>
        <w:jc w:val="both"/>
      </w:pPr>
      <w:r w:rsidRPr="004A0065">
        <w:lastRenderedPageBreak/>
        <w:t>У заданий базового уровня сложности процент правильных ответов (оцениваемых до 2 баллов) составляет 81 %. Лучше всего учащиеся устанавливают соответствие между страной и её столицей (В5), знают административно-территориальное устройство России (В13),  местоположение географических объектов на карте (В2),  умеют определять и сравнивать по разным источникам информации географические тенденции развития социально-экономических процессов и явлений (В6).</w:t>
      </w:r>
    </w:p>
    <w:p w:rsidR="00F25165" w:rsidRPr="004A0065" w:rsidRDefault="00F25165" w:rsidP="00F25165">
      <w:pPr>
        <w:ind w:firstLine="720"/>
        <w:jc w:val="both"/>
      </w:pPr>
      <w:r w:rsidRPr="004A0065">
        <w:t>Низкий процент правильных ответов продемонстрировали по заданиям 9 (умение находить в разных источниках и анализировать информацию, необходимую для изучения географических объектов и явлений) и 12 (умение выделять существенные признаки географических объектов)</w:t>
      </w:r>
      <w:r>
        <w:t>.</w:t>
      </w:r>
    </w:p>
    <w:p w:rsidR="00F25165" w:rsidRPr="004A0065" w:rsidRDefault="00F25165" w:rsidP="00F25165">
      <w:pPr>
        <w:ind w:firstLine="720"/>
        <w:jc w:val="center"/>
        <w:rPr>
          <w:b/>
        </w:rPr>
      </w:pPr>
      <w:r w:rsidRPr="004A0065">
        <w:rPr>
          <w:b/>
        </w:rPr>
        <w:t>Процент выполнения заданий типа В</w:t>
      </w:r>
    </w:p>
    <w:p w:rsidR="00F25165" w:rsidRPr="004A0065" w:rsidRDefault="00F25165" w:rsidP="00F25165">
      <w:pPr>
        <w:ind w:firstLine="720"/>
        <w:jc w:val="both"/>
      </w:pPr>
      <w:r w:rsidRPr="004A0065">
        <w:t>В1 – 62,5,  В2 – 87,5,  В3 – 75,  В4 – 75,  В5 – 87,5,  В6 – 87,5,  В7 – 50,  В8 – 50,   В9 – 25,  В10 – 50,  В11 – 50,  В12 – 25,  В13 – 62,5,  В14 – 50.</w:t>
      </w:r>
    </w:p>
    <w:p w:rsidR="00F25165" w:rsidRPr="004A0065" w:rsidRDefault="00F25165" w:rsidP="00F25165">
      <w:pPr>
        <w:ind w:firstLine="720"/>
        <w:jc w:val="center"/>
        <w:rPr>
          <w:b/>
        </w:rPr>
      </w:pPr>
      <w:r w:rsidRPr="004A0065">
        <w:rPr>
          <w:b/>
        </w:rPr>
        <w:t>Анализ выполнения заданий с развёрнутым ответом.</w:t>
      </w:r>
    </w:p>
    <w:p w:rsidR="00F25165" w:rsidRPr="004A0065" w:rsidRDefault="00F25165" w:rsidP="00F25165">
      <w:pPr>
        <w:ind w:firstLine="720"/>
        <w:jc w:val="both"/>
      </w:pPr>
      <w:r w:rsidRPr="004A0065">
        <w:t>Часть С состоит из 6 заданий с развёрнутым ответом, в которых требуется записать полный и обоснованный ответ на поставленный вопрос и постро</w:t>
      </w:r>
      <w:r>
        <w:t>ить профиль рельефа местности (</w:t>
      </w:r>
      <w:r w:rsidRPr="004A0065">
        <w:t>1 задание повышенного и 5 заданий высокого уровня сложности).   Выполняя задания С</w:t>
      </w:r>
      <w:r>
        <w:t>,</w:t>
      </w:r>
      <w:r w:rsidRPr="004A0065">
        <w:t xml:space="preserve"> учащиеся имеют возможность полно и лаконично изложить свой ответ, продемонстрировать весь спектр знаний по географии. </w:t>
      </w:r>
    </w:p>
    <w:p w:rsidR="00F25165" w:rsidRPr="004A0065" w:rsidRDefault="00F25165" w:rsidP="00F25165">
      <w:pPr>
        <w:ind w:firstLine="720"/>
        <w:jc w:val="both"/>
      </w:pPr>
      <w:r w:rsidRPr="004A0065">
        <w:t>Зад</w:t>
      </w:r>
      <w:r>
        <w:t>ание</w:t>
      </w:r>
      <w:r w:rsidRPr="004A0065">
        <w:t xml:space="preserve"> 1</w:t>
      </w:r>
      <w:r>
        <w:t xml:space="preserve"> </w:t>
      </w:r>
      <w:r w:rsidRPr="004A0065">
        <w:t>(выс</w:t>
      </w:r>
      <w:r>
        <w:t>окого</w:t>
      </w:r>
      <w:r w:rsidRPr="004A0065">
        <w:t xml:space="preserve"> ур</w:t>
      </w:r>
      <w:r>
        <w:t>овня</w:t>
      </w:r>
      <w:r w:rsidRPr="004A0065">
        <w:t>) по построению профиля рельефа</w:t>
      </w:r>
      <w:r>
        <w:t>,</w:t>
      </w:r>
      <w:r w:rsidRPr="004A0065">
        <w:t xml:space="preserve"> справились 5 учащихся на 2 б</w:t>
      </w:r>
      <w:r>
        <w:t>алла</w:t>
      </w:r>
      <w:r w:rsidRPr="004A0065">
        <w:t xml:space="preserve"> и 1 ученик на 1 балл.</w:t>
      </w:r>
    </w:p>
    <w:p w:rsidR="00F25165" w:rsidRPr="004A0065" w:rsidRDefault="00F25165" w:rsidP="00F25165">
      <w:pPr>
        <w:ind w:firstLine="720"/>
        <w:jc w:val="both"/>
      </w:pPr>
      <w:r w:rsidRPr="004A0065">
        <w:t>Зад</w:t>
      </w:r>
      <w:r>
        <w:t>ание 2 (</w:t>
      </w:r>
      <w:r w:rsidRPr="004A0065">
        <w:t>выс</w:t>
      </w:r>
      <w:r>
        <w:t>окого</w:t>
      </w:r>
      <w:r w:rsidRPr="004A0065">
        <w:t xml:space="preserve"> ур</w:t>
      </w:r>
      <w:r>
        <w:t>овня</w:t>
      </w:r>
      <w:r w:rsidRPr="004A0065">
        <w:t>) по умению находить в разных источниках и анализировать информацию, необходимую для изучения обеспеченности территорий человеческими ресурсами</w:t>
      </w:r>
      <w:r>
        <w:t>,</w:t>
      </w:r>
      <w:r w:rsidRPr="004A0065">
        <w:t xml:space="preserve"> справились на 2 балла 3 ученика.</w:t>
      </w:r>
    </w:p>
    <w:p w:rsidR="00F25165" w:rsidRPr="004A0065" w:rsidRDefault="00F25165" w:rsidP="00F25165">
      <w:pPr>
        <w:ind w:firstLine="720"/>
        <w:jc w:val="both"/>
      </w:pPr>
      <w:r w:rsidRPr="004A0065">
        <w:t>Зад</w:t>
      </w:r>
      <w:r>
        <w:t>ание</w:t>
      </w:r>
      <w:r w:rsidRPr="004A0065">
        <w:t xml:space="preserve"> 3 (выс</w:t>
      </w:r>
      <w:r>
        <w:t>окого</w:t>
      </w:r>
      <w:r w:rsidRPr="004A0065">
        <w:t xml:space="preserve"> ур</w:t>
      </w:r>
      <w:r>
        <w:t>овня</w:t>
      </w:r>
      <w:r w:rsidRPr="004A0065">
        <w:t>) умение объяснять существенные признаки геогр</w:t>
      </w:r>
      <w:r>
        <w:t>афических</w:t>
      </w:r>
      <w:r w:rsidRPr="004A0065">
        <w:t xml:space="preserve"> объектов и явлений, объяснять демографическую ситуацию</w:t>
      </w:r>
      <w:r>
        <w:t>,</w:t>
      </w:r>
      <w:r w:rsidRPr="004A0065">
        <w:t xml:space="preserve"> справились 3 ученика на 2 б</w:t>
      </w:r>
      <w:r>
        <w:t>алла</w:t>
      </w:r>
      <w:r w:rsidRPr="004A0065">
        <w:t xml:space="preserve"> и 2 -  1 б</w:t>
      </w:r>
      <w:r>
        <w:t>алл</w:t>
      </w:r>
      <w:r w:rsidRPr="004A0065">
        <w:t>.</w:t>
      </w:r>
    </w:p>
    <w:p w:rsidR="00F25165" w:rsidRPr="004A0065" w:rsidRDefault="00F25165" w:rsidP="00F25165">
      <w:pPr>
        <w:ind w:firstLine="720"/>
        <w:jc w:val="both"/>
      </w:pPr>
      <w:r w:rsidRPr="004A0065">
        <w:t>Зад</w:t>
      </w:r>
      <w:r>
        <w:t>ание</w:t>
      </w:r>
      <w:r w:rsidRPr="004A0065">
        <w:t xml:space="preserve"> 4 (выс</w:t>
      </w:r>
      <w:r>
        <w:t>окого</w:t>
      </w:r>
      <w:r w:rsidRPr="004A0065">
        <w:t xml:space="preserve"> ур</w:t>
      </w:r>
      <w:r>
        <w:t>овня</w:t>
      </w:r>
      <w:r w:rsidRPr="004A0065">
        <w:t>) подразумевает использование приобретённых знаний и умений в практической деятельности</w:t>
      </w:r>
      <w:r>
        <w:t>,</w:t>
      </w:r>
      <w:r w:rsidRPr="004A0065">
        <w:t xml:space="preserve"> справились 2 ученика на 2 б</w:t>
      </w:r>
      <w:r>
        <w:t>алла</w:t>
      </w:r>
      <w:r w:rsidRPr="004A0065">
        <w:t xml:space="preserve"> и 1 – 1 балл.</w:t>
      </w:r>
    </w:p>
    <w:p w:rsidR="00F25165" w:rsidRPr="004A0065" w:rsidRDefault="00F25165" w:rsidP="00F25165">
      <w:pPr>
        <w:ind w:firstLine="720"/>
        <w:jc w:val="both"/>
      </w:pPr>
      <w:r w:rsidRPr="004A0065">
        <w:t>Зад</w:t>
      </w:r>
      <w:r>
        <w:t>ание</w:t>
      </w:r>
      <w:r w:rsidRPr="004A0065">
        <w:t xml:space="preserve"> 5 (повыш</w:t>
      </w:r>
      <w:r>
        <w:t>енного</w:t>
      </w:r>
      <w:r w:rsidRPr="004A0065">
        <w:t xml:space="preserve"> ур</w:t>
      </w:r>
      <w:r>
        <w:t>овня</w:t>
      </w:r>
      <w:r w:rsidRPr="004A0065">
        <w:t>) проверяет умение определять и сравнивать географ</w:t>
      </w:r>
      <w:r>
        <w:t>ические</w:t>
      </w:r>
      <w:r w:rsidRPr="004A0065">
        <w:t xml:space="preserve"> тенденции развития социально-экономических объектов, процессов и явлений</w:t>
      </w:r>
      <w:r>
        <w:t>,</w:t>
      </w:r>
      <w:r w:rsidRPr="004A0065">
        <w:t xml:space="preserve"> справились 1 уч</w:t>
      </w:r>
      <w:r>
        <w:t xml:space="preserve">ащийся </w:t>
      </w:r>
      <w:r w:rsidRPr="004A0065">
        <w:t>-2 б</w:t>
      </w:r>
      <w:r>
        <w:t>алла</w:t>
      </w:r>
      <w:r w:rsidRPr="004A0065">
        <w:t>, 1 уч</w:t>
      </w:r>
      <w:r>
        <w:t>ащийся</w:t>
      </w:r>
      <w:r w:rsidRPr="004A0065">
        <w:t xml:space="preserve"> -1</w:t>
      </w:r>
      <w:r>
        <w:t xml:space="preserve"> </w:t>
      </w:r>
      <w:r w:rsidRPr="004A0065">
        <w:t>б</w:t>
      </w:r>
      <w:r>
        <w:t>алл.</w:t>
      </w:r>
      <w:r w:rsidRPr="004A0065">
        <w:t xml:space="preserve"> </w:t>
      </w:r>
    </w:p>
    <w:p w:rsidR="00F25165" w:rsidRPr="004A0065" w:rsidRDefault="00F25165" w:rsidP="00F25165">
      <w:pPr>
        <w:ind w:firstLine="720"/>
        <w:jc w:val="both"/>
      </w:pPr>
      <w:r w:rsidRPr="004A0065">
        <w:t>Зад</w:t>
      </w:r>
      <w:r>
        <w:t>ание</w:t>
      </w:r>
      <w:r w:rsidRPr="004A0065">
        <w:t xml:space="preserve"> 6 (выс</w:t>
      </w:r>
      <w:r>
        <w:t>окого</w:t>
      </w:r>
      <w:r w:rsidRPr="004A0065">
        <w:t xml:space="preserve"> ур</w:t>
      </w:r>
      <w:r>
        <w:t>овня</w:t>
      </w:r>
      <w:r w:rsidRPr="004A0065">
        <w:t>) определяет знание и понимание географических следствий движений Земли.  Справились с этим заданием на 2б -4 ученика и на 1балл -1 ученик.</w:t>
      </w:r>
    </w:p>
    <w:p w:rsidR="00F25165" w:rsidRPr="004A0065" w:rsidRDefault="00F25165" w:rsidP="00F25165">
      <w:pPr>
        <w:ind w:firstLine="720"/>
        <w:jc w:val="center"/>
        <w:rPr>
          <w:b/>
        </w:rPr>
      </w:pPr>
      <w:r w:rsidRPr="004A0065">
        <w:rPr>
          <w:b/>
        </w:rPr>
        <w:t>Процент выполнения заданий типа С</w:t>
      </w:r>
    </w:p>
    <w:p w:rsidR="00F25165" w:rsidRPr="004A0065" w:rsidRDefault="00F25165" w:rsidP="00F25165">
      <w:pPr>
        <w:ind w:firstLine="720"/>
        <w:jc w:val="both"/>
      </w:pPr>
      <w:r w:rsidRPr="004A0065">
        <w:t>С1 – 75,  С2 – 37,5,  С3 – 62,5,  С4 – 37,5,  С5 – 25,  С6 – 62,5.</w:t>
      </w:r>
    </w:p>
    <w:p w:rsidR="00F25165" w:rsidRPr="004A0065" w:rsidRDefault="00F25165" w:rsidP="00F25165">
      <w:pPr>
        <w:ind w:firstLine="720"/>
        <w:jc w:val="both"/>
      </w:pPr>
    </w:p>
    <w:p w:rsidR="00F25165" w:rsidRPr="004A0065" w:rsidRDefault="00F25165" w:rsidP="00F25165">
      <w:pPr>
        <w:ind w:firstLine="720"/>
        <w:jc w:val="center"/>
        <w:rPr>
          <w:b/>
        </w:rPr>
      </w:pPr>
      <w:r w:rsidRPr="004A0065">
        <w:rPr>
          <w:b/>
        </w:rPr>
        <w:t>Общие выводы и рекомендации</w:t>
      </w:r>
    </w:p>
    <w:p w:rsidR="00F25165" w:rsidRPr="004A0065" w:rsidRDefault="00F25165" w:rsidP="001100E8">
      <w:pPr>
        <w:numPr>
          <w:ilvl w:val="0"/>
          <w:numId w:val="4"/>
        </w:numPr>
        <w:ind w:left="0" w:firstLine="720"/>
        <w:jc w:val="both"/>
      </w:pPr>
      <w:r w:rsidRPr="004A0065">
        <w:t>С 2009 года отмечается устойчивая тенденция роста качества сдачи ЕГЭ по географии учащимися школ Советского района.</w:t>
      </w:r>
    </w:p>
    <w:p w:rsidR="00F25165" w:rsidRPr="004A0065" w:rsidRDefault="00F25165" w:rsidP="001100E8">
      <w:pPr>
        <w:numPr>
          <w:ilvl w:val="0"/>
          <w:numId w:val="4"/>
        </w:numPr>
        <w:ind w:left="0" w:firstLine="720"/>
        <w:jc w:val="both"/>
      </w:pPr>
      <w:r w:rsidRPr="004A0065">
        <w:t>Отмечается разный процент правильных ответов. Лучше  всего ученики отвечают на задания типа А</w:t>
      </w:r>
    </w:p>
    <w:p w:rsidR="00F25165" w:rsidRPr="004A0065" w:rsidRDefault="00F25165" w:rsidP="001100E8">
      <w:pPr>
        <w:numPr>
          <w:ilvl w:val="0"/>
          <w:numId w:val="4"/>
        </w:numPr>
        <w:ind w:left="0" w:firstLine="720"/>
        <w:jc w:val="both"/>
      </w:pPr>
      <w:r w:rsidRPr="004A0065">
        <w:t>Лучше всего ученики отвечают на вопросы по темам, изучаемым в 9-11 классах.</w:t>
      </w:r>
    </w:p>
    <w:p w:rsidR="00F25165" w:rsidRPr="004A0065" w:rsidRDefault="00F25165" w:rsidP="001100E8">
      <w:pPr>
        <w:numPr>
          <w:ilvl w:val="0"/>
          <w:numId w:val="4"/>
        </w:numPr>
        <w:ind w:left="0" w:firstLine="720"/>
        <w:jc w:val="both"/>
      </w:pPr>
      <w:r w:rsidRPr="004A0065">
        <w:t>Для повышения уровня подготовки рекомендуется уделять особое внимание повторению и обобщению наиболее значимых и трудных для учащихся тем.</w:t>
      </w:r>
    </w:p>
    <w:p w:rsidR="00F25165" w:rsidRPr="004A0065" w:rsidRDefault="00F25165" w:rsidP="001100E8">
      <w:pPr>
        <w:numPr>
          <w:ilvl w:val="0"/>
          <w:numId w:val="4"/>
        </w:numPr>
        <w:ind w:left="0" w:firstLine="720"/>
        <w:jc w:val="both"/>
      </w:pPr>
      <w:r w:rsidRPr="004A0065">
        <w:t xml:space="preserve">Улучшить работу с источниками географической информации (картами, таблицами, </w:t>
      </w:r>
      <w:proofErr w:type="spellStart"/>
      <w:r w:rsidRPr="004A0065">
        <w:t>климатограммами</w:t>
      </w:r>
      <w:proofErr w:type="spellEnd"/>
      <w:r w:rsidRPr="004A0065">
        <w:t>).</w:t>
      </w:r>
    </w:p>
    <w:p w:rsidR="00F25165" w:rsidRPr="004A0065" w:rsidRDefault="00F25165" w:rsidP="001100E8">
      <w:pPr>
        <w:numPr>
          <w:ilvl w:val="0"/>
          <w:numId w:val="4"/>
        </w:numPr>
        <w:ind w:left="0" w:firstLine="720"/>
        <w:jc w:val="both"/>
      </w:pPr>
      <w:r w:rsidRPr="004A0065">
        <w:t>Рекомендуется</w:t>
      </w:r>
      <w:r>
        <w:t xml:space="preserve"> шире проводить работу</w:t>
      </w:r>
      <w:r w:rsidRPr="004A0065">
        <w:t xml:space="preserve"> по установлени</w:t>
      </w:r>
      <w:r>
        <w:t>ю причинно-следственный связей</w:t>
      </w:r>
      <w:r w:rsidRPr="004A0065">
        <w:t>, выполнению анализа, систематизации и интеграции знаний, умению делать выводы, обобщать, давать оценку географическим объектам, процессам и явлениям.</w:t>
      </w:r>
    </w:p>
    <w:p w:rsidR="00F25165" w:rsidRPr="004A0065" w:rsidRDefault="00F25165" w:rsidP="001100E8">
      <w:pPr>
        <w:numPr>
          <w:ilvl w:val="0"/>
          <w:numId w:val="4"/>
        </w:numPr>
        <w:ind w:left="0" w:firstLine="720"/>
        <w:jc w:val="both"/>
      </w:pPr>
      <w:r w:rsidRPr="004A0065">
        <w:t>Продолжить работу ресурсного центра по подготовке учителей и учащихся к ЕГЭ.</w:t>
      </w:r>
    </w:p>
    <w:p w:rsidR="00F25165" w:rsidRDefault="00F25165" w:rsidP="0031085D"/>
    <w:p w:rsidR="009B41E7" w:rsidRDefault="009B41E7" w:rsidP="0031085D"/>
    <w:p w:rsidR="009B41E7" w:rsidRDefault="009B41E7" w:rsidP="0031085D"/>
    <w:p w:rsidR="009B41E7" w:rsidRDefault="009B41E7" w:rsidP="0031085D"/>
    <w:p w:rsidR="009B41E7" w:rsidRDefault="009B41E7" w:rsidP="0031085D"/>
    <w:p w:rsidR="009B41E7" w:rsidRDefault="009B41E7" w:rsidP="009B41E7">
      <w:pPr>
        <w:jc w:val="center"/>
        <w:rPr>
          <w:sz w:val="72"/>
          <w:szCs w:val="72"/>
        </w:rPr>
      </w:pPr>
    </w:p>
    <w:p w:rsidR="009B41E7" w:rsidRDefault="009B41E7" w:rsidP="009B41E7">
      <w:pPr>
        <w:jc w:val="center"/>
        <w:rPr>
          <w:sz w:val="72"/>
          <w:szCs w:val="72"/>
        </w:rPr>
      </w:pPr>
    </w:p>
    <w:p w:rsidR="009B41E7" w:rsidRDefault="009B41E7" w:rsidP="009B41E7">
      <w:pPr>
        <w:jc w:val="center"/>
        <w:rPr>
          <w:sz w:val="72"/>
          <w:szCs w:val="72"/>
        </w:rPr>
      </w:pPr>
    </w:p>
    <w:p w:rsidR="009B41E7" w:rsidRDefault="009B41E7" w:rsidP="009B41E7">
      <w:pPr>
        <w:jc w:val="center"/>
        <w:rPr>
          <w:sz w:val="72"/>
          <w:szCs w:val="72"/>
        </w:rPr>
      </w:pPr>
    </w:p>
    <w:p w:rsidR="009B41E7" w:rsidRDefault="009B41E7" w:rsidP="009B41E7">
      <w:pPr>
        <w:jc w:val="center"/>
        <w:rPr>
          <w:sz w:val="72"/>
          <w:szCs w:val="72"/>
        </w:rPr>
      </w:pPr>
    </w:p>
    <w:p w:rsidR="009B41E7" w:rsidRPr="009B41E7" w:rsidRDefault="009B41E7" w:rsidP="009B41E7">
      <w:pPr>
        <w:jc w:val="center"/>
        <w:rPr>
          <w:b/>
          <w:sz w:val="72"/>
          <w:szCs w:val="72"/>
        </w:rPr>
        <w:sectPr w:rsidR="009B41E7" w:rsidRPr="009B41E7" w:rsidSect="00097E77">
          <w:footerReference w:type="default" r:id="rId18"/>
          <w:footerReference w:type="first" r:id="rId19"/>
          <w:pgSz w:w="11905" w:h="16837"/>
          <w:pgMar w:top="851" w:right="706" w:bottom="851" w:left="1134" w:header="0" w:footer="6" w:gutter="0"/>
          <w:cols w:space="720"/>
          <w:noEndnote/>
          <w:docGrid w:linePitch="360"/>
        </w:sectPr>
      </w:pPr>
      <w:r w:rsidRPr="009B41E7">
        <w:rPr>
          <w:b/>
          <w:sz w:val="72"/>
          <w:szCs w:val="72"/>
        </w:rPr>
        <w:t>ПРИЛОЖЕНИЯ</w:t>
      </w:r>
    </w:p>
    <w:p w:rsidR="009B41E7" w:rsidRPr="00BB746E" w:rsidRDefault="00BB746E" w:rsidP="00BB746E">
      <w:pPr>
        <w:tabs>
          <w:tab w:val="left" w:pos="2340"/>
        </w:tabs>
        <w:contextualSpacing/>
        <w:jc w:val="right"/>
        <w:rPr>
          <w:b/>
        </w:rPr>
      </w:pPr>
      <w:r w:rsidRPr="00BB746E">
        <w:rPr>
          <w:b/>
        </w:rPr>
        <w:lastRenderedPageBreak/>
        <w:t>Приложение 1</w:t>
      </w:r>
    </w:p>
    <w:tbl>
      <w:tblPr>
        <w:tblW w:w="164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851"/>
        <w:gridCol w:w="1276"/>
        <w:gridCol w:w="708"/>
        <w:gridCol w:w="1276"/>
        <w:gridCol w:w="993"/>
        <w:gridCol w:w="992"/>
        <w:gridCol w:w="1134"/>
        <w:gridCol w:w="1276"/>
        <w:gridCol w:w="1276"/>
        <w:gridCol w:w="1276"/>
        <w:gridCol w:w="992"/>
        <w:gridCol w:w="953"/>
        <w:gridCol w:w="464"/>
        <w:gridCol w:w="709"/>
      </w:tblGrid>
      <w:tr w:rsidR="00294D5A" w:rsidRPr="00294D5A" w:rsidTr="00BE1968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44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>СВЕДЕНИЯ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BE1968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44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 xml:space="preserve">об участии выпускников XI  классов дневных школ Советского района </w:t>
            </w:r>
            <w:proofErr w:type="spellStart"/>
            <w:r w:rsidRPr="00294D5A">
              <w:rPr>
                <w:color w:val="000000"/>
              </w:rPr>
              <w:t>г.Казани</w:t>
            </w:r>
            <w:proofErr w:type="spellEnd"/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BE1968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44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>в государственной (итоговой) аттестации в форме ЕГЭ по выбранным предметам 2010/2011 учебный год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BE1968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школы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294D5A">
              <w:rPr>
                <w:color w:val="000000"/>
                <w:sz w:val="20"/>
                <w:szCs w:val="20"/>
              </w:rPr>
              <w:t>обуч-ся</w:t>
            </w:r>
            <w:proofErr w:type="spellEnd"/>
            <w:r w:rsidRPr="00294D5A">
              <w:rPr>
                <w:color w:val="000000"/>
                <w:sz w:val="20"/>
                <w:szCs w:val="20"/>
              </w:rPr>
              <w:t xml:space="preserve"> в XI  </w:t>
            </w:r>
            <w:proofErr w:type="spellStart"/>
            <w:r w:rsidRPr="00294D5A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294D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88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количество выпускников, участвовавших в ЕГЭ по выбранным предметам и результаты</w:t>
            </w:r>
          </w:p>
        </w:tc>
      </w:tr>
      <w:tr w:rsidR="00294D5A" w:rsidRPr="00294D5A" w:rsidTr="00BE1968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математика</w:t>
            </w:r>
          </w:p>
        </w:tc>
      </w:tr>
      <w:tr w:rsidR="00BE1968" w:rsidRPr="00294D5A" w:rsidTr="00BE1968">
        <w:trPr>
          <w:trHeight w:val="10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кол-во баллов ниже минимального порога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от 80-100 баллов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кол-во баллов ниже минимального порога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от 80-100 баллов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средний балл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г.8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25,0%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53,6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52,4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18,5%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53,4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40,6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91,7%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9,1%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91,7%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41,2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41,4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19,1%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52,3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7,9%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46,9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г.93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25,8%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6,5%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59,3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43,9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5,6%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49,2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14,3%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52,9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л.121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8,8%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2,9%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53,9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г.125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15,0%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47,4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г.126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12,8%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2,6%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53,2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г140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5,6%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50,4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15,6%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53,2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4,2%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44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9,1%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45,6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л.149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5,3%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48,6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36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л.159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14,5%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54,3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12,5%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41,6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7,4%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47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97,3%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97,3%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48,2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6,3%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56,1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50,3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инт.4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49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инт.6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1968" w:rsidRPr="00294D5A" w:rsidTr="00BE196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723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709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98,1%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0,3%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98,1%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1,1%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49,8</w:t>
            </w:r>
          </w:p>
        </w:tc>
      </w:tr>
    </w:tbl>
    <w:p w:rsidR="009B41E7" w:rsidRDefault="009B41E7" w:rsidP="00294D5A">
      <w:pPr>
        <w:tabs>
          <w:tab w:val="left" w:pos="2340"/>
        </w:tabs>
        <w:contextualSpacing/>
      </w:pPr>
    </w:p>
    <w:p w:rsidR="009B41E7" w:rsidRDefault="009B41E7" w:rsidP="005B6966">
      <w:pPr>
        <w:tabs>
          <w:tab w:val="left" w:pos="2340"/>
        </w:tabs>
        <w:contextualSpacing/>
        <w:jc w:val="center"/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2"/>
        <w:gridCol w:w="685"/>
        <w:gridCol w:w="635"/>
        <w:gridCol w:w="850"/>
        <w:gridCol w:w="1134"/>
        <w:gridCol w:w="1418"/>
        <w:gridCol w:w="1275"/>
        <w:gridCol w:w="1560"/>
        <w:gridCol w:w="1134"/>
        <w:gridCol w:w="992"/>
        <w:gridCol w:w="709"/>
        <w:gridCol w:w="1134"/>
        <w:gridCol w:w="1134"/>
        <w:gridCol w:w="708"/>
        <w:gridCol w:w="851"/>
        <w:gridCol w:w="709"/>
      </w:tblGrid>
      <w:tr w:rsidR="00294D5A" w:rsidRPr="00294D5A" w:rsidTr="00294D5A">
        <w:trPr>
          <w:trHeight w:val="315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42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Default="00294D5A" w:rsidP="00294D5A">
            <w:pPr>
              <w:rPr>
                <w:color w:val="000000"/>
              </w:rPr>
            </w:pPr>
          </w:p>
          <w:p w:rsidR="00294D5A" w:rsidRDefault="00BB746E" w:rsidP="00294D5A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2BA6D13" wp14:editId="44F71F16">
                  <wp:extent cx="5940425" cy="3871178"/>
                  <wp:effectExtent l="0" t="0" r="22225" b="1524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  <w:p w:rsidR="00294D5A" w:rsidRDefault="00294D5A" w:rsidP="00294D5A">
            <w:pPr>
              <w:jc w:val="center"/>
              <w:rPr>
                <w:color w:val="000000"/>
              </w:rPr>
            </w:pPr>
          </w:p>
          <w:p w:rsidR="00294D5A" w:rsidRDefault="00BB746E" w:rsidP="00294D5A">
            <w:pPr>
              <w:jc w:val="center"/>
              <w:rPr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598545F" wp14:editId="0FE97BEF">
                  <wp:extent cx="5940425" cy="3871178"/>
                  <wp:effectExtent l="0" t="0" r="22225" b="1524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  <w:p w:rsidR="00294D5A" w:rsidRDefault="00294D5A" w:rsidP="00294D5A">
            <w:pPr>
              <w:jc w:val="center"/>
              <w:rPr>
                <w:color w:val="000000"/>
              </w:rPr>
            </w:pPr>
          </w:p>
          <w:p w:rsidR="00294D5A" w:rsidRDefault="00294D5A" w:rsidP="00294D5A">
            <w:pPr>
              <w:jc w:val="center"/>
              <w:rPr>
                <w:color w:val="000000"/>
              </w:rPr>
            </w:pPr>
          </w:p>
          <w:p w:rsidR="00294D5A" w:rsidRDefault="00294D5A" w:rsidP="00294D5A">
            <w:pPr>
              <w:jc w:val="center"/>
              <w:rPr>
                <w:color w:val="000000"/>
              </w:rPr>
            </w:pPr>
          </w:p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>СВЕДЕНИЯ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294D5A">
        <w:trPr>
          <w:trHeight w:val="315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42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 xml:space="preserve">об участии выпускников XI  классов дневных школ Советского района </w:t>
            </w:r>
            <w:proofErr w:type="spellStart"/>
            <w:r w:rsidRPr="00294D5A">
              <w:rPr>
                <w:color w:val="000000"/>
              </w:rPr>
              <w:t>г.Казани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294D5A">
        <w:trPr>
          <w:trHeight w:val="315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42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>в государственной (итоговой) аттестации в форме ЕГЭ по выбранным предметам 2010/2011 учебный год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294D5A">
        <w:trPr>
          <w:trHeight w:val="28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школы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294D5A">
              <w:rPr>
                <w:color w:val="000000"/>
                <w:sz w:val="20"/>
                <w:szCs w:val="20"/>
              </w:rPr>
              <w:t>обуч-ся</w:t>
            </w:r>
            <w:proofErr w:type="spellEnd"/>
            <w:r w:rsidRPr="00294D5A">
              <w:rPr>
                <w:color w:val="000000"/>
                <w:sz w:val="20"/>
                <w:szCs w:val="20"/>
              </w:rPr>
              <w:t xml:space="preserve"> в XI  </w:t>
            </w:r>
            <w:proofErr w:type="spellStart"/>
            <w:r w:rsidRPr="00294D5A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294D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количество выпускников, участвовавших в ЕГЭ по выбранным предметам и результаты</w:t>
            </w:r>
          </w:p>
        </w:tc>
      </w:tr>
      <w:tr w:rsidR="00294D5A" w:rsidRPr="00294D5A" w:rsidTr="00294D5A">
        <w:trPr>
          <w:trHeight w:val="225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литература</w:t>
            </w:r>
          </w:p>
        </w:tc>
      </w:tr>
      <w:tr w:rsidR="00294D5A" w:rsidRPr="00294D5A" w:rsidTr="00294D5A">
        <w:trPr>
          <w:trHeight w:val="990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кол-во баллов ниже минимального порога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от 80-100 баллов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кол-во баллов ниже минимального порога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от 80-100 баллов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средний балл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lastRenderedPageBreak/>
              <w:t>г.8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18,8%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71,3</w:t>
            </w:r>
          </w:p>
        </w:tc>
      </w:tr>
      <w:tr w:rsidR="00294D5A" w:rsidRPr="00294D5A" w:rsidTr="00294D5A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25,0%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</w:rPr>
              <w:t>50,0%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71,8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14,8%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64</w:t>
            </w:r>
          </w:p>
        </w:tc>
      </w:tr>
      <w:tr w:rsidR="00294D5A" w:rsidRPr="00294D5A" w:rsidTr="00294D5A"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4D5A" w:rsidRPr="00294D5A" w:rsidTr="00294D5A">
        <w:trPr>
          <w:trHeight w:val="33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9,1%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39</w:t>
            </w:r>
          </w:p>
        </w:tc>
      </w:tr>
      <w:tr w:rsidR="00294D5A" w:rsidRPr="00294D5A" w:rsidTr="00294D5A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12,8%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</w:rPr>
              <w:t>50,0%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74</w:t>
            </w:r>
          </w:p>
        </w:tc>
      </w:tr>
      <w:tr w:rsidR="00294D5A" w:rsidRPr="00294D5A" w:rsidTr="00294D5A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28,9%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9,1%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9,1%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</w:rPr>
              <w:t>100,0%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87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г.93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12,9%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58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26,7%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25,0%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57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11,1%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45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7,1%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л.121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8,8%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14,7%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58,2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г.125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15,0%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66,7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г.126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7,7%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50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г140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56</w:t>
            </w:r>
          </w:p>
        </w:tc>
      </w:tr>
      <w:tr w:rsidR="00294D5A" w:rsidRPr="00294D5A" w:rsidTr="00294D5A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15,6%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18,8%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</w:rPr>
              <w:t>33,3%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16,7%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55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9,1%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л.149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40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9,1%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л.159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55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50,0%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48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7,4%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7,4%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40,5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67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8,3%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50,0%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4,2%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73</w:t>
            </w:r>
          </w:p>
        </w:tc>
      </w:tr>
      <w:tr w:rsidR="00294D5A" w:rsidRPr="00294D5A" w:rsidTr="00294D5A">
        <w:trPr>
          <w:trHeight w:val="25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инт.4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lastRenderedPageBreak/>
              <w:t>инт.6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94D5A" w:rsidRPr="00294D5A" w:rsidTr="00294D5A">
        <w:trPr>
          <w:trHeight w:val="31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color w:val="000000"/>
              </w:rPr>
            </w:pPr>
            <w:r w:rsidRPr="00294D5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</w:rPr>
            </w:pPr>
            <w:r w:rsidRPr="00294D5A">
              <w:rPr>
                <w:b/>
                <w:bCs/>
                <w:color w:val="000000"/>
                <w:sz w:val="22"/>
                <w:szCs w:val="22"/>
              </w:rPr>
              <w:t>723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</w:rPr>
            </w:pPr>
            <w:r w:rsidRPr="00294D5A">
              <w:rPr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</w:rPr>
            </w:pPr>
            <w:r w:rsidRPr="00294D5A">
              <w:rPr>
                <w:b/>
                <w:bCs/>
                <w:color w:val="000000"/>
                <w:sz w:val="22"/>
                <w:szCs w:val="22"/>
              </w:rPr>
              <w:t>10,1%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</w:rPr>
            </w:pPr>
            <w:r w:rsidRPr="00294D5A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</w:rPr>
            </w:pPr>
            <w:r w:rsidRPr="00294D5A">
              <w:rPr>
                <w:b/>
                <w:bCs/>
                <w:color w:val="000000"/>
                <w:sz w:val="22"/>
                <w:szCs w:val="22"/>
              </w:rPr>
              <w:t>6,8%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</w:rPr>
            </w:pPr>
            <w:r w:rsidRPr="00294D5A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</w:rPr>
            </w:pPr>
            <w:r w:rsidRPr="00294D5A">
              <w:rPr>
                <w:b/>
                <w:bCs/>
                <w:color w:val="000000"/>
                <w:sz w:val="22"/>
                <w:szCs w:val="22"/>
              </w:rPr>
              <w:t>4,1%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</w:rPr>
            </w:pPr>
            <w:r w:rsidRPr="00294D5A">
              <w:rPr>
                <w:b/>
                <w:bCs/>
                <w:color w:val="000000"/>
                <w:sz w:val="22"/>
                <w:szCs w:val="22"/>
              </w:rPr>
              <w:t>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</w:rPr>
            </w:pPr>
            <w:r w:rsidRPr="00294D5A">
              <w:rPr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</w:rPr>
            </w:pPr>
            <w:r w:rsidRPr="00294D5A">
              <w:rPr>
                <w:color w:val="000000"/>
                <w:sz w:val="22"/>
                <w:szCs w:val="22"/>
              </w:rPr>
              <w:t>6,4%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</w:rPr>
            </w:pPr>
            <w:r w:rsidRPr="00294D5A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color w:val="000000"/>
              </w:rPr>
            </w:pPr>
            <w:r w:rsidRPr="00294D5A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</w:rPr>
            </w:pPr>
            <w:r w:rsidRPr="00294D5A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</w:rPr>
            </w:pPr>
            <w:r w:rsidRPr="00294D5A">
              <w:rPr>
                <w:b/>
                <w:bCs/>
                <w:color w:val="000000"/>
              </w:rPr>
              <w:t>13,0%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</w:rPr>
            </w:pPr>
            <w:r w:rsidRPr="00294D5A">
              <w:rPr>
                <w:b/>
                <w:bCs/>
                <w:color w:val="000000"/>
                <w:sz w:val="22"/>
                <w:szCs w:val="22"/>
              </w:rPr>
              <w:t>61,4</w:t>
            </w:r>
          </w:p>
        </w:tc>
      </w:tr>
    </w:tbl>
    <w:p w:rsidR="009B41E7" w:rsidRDefault="009B41E7" w:rsidP="005B6966">
      <w:pPr>
        <w:tabs>
          <w:tab w:val="left" w:pos="2340"/>
        </w:tabs>
        <w:contextualSpacing/>
        <w:jc w:val="center"/>
      </w:pPr>
    </w:p>
    <w:p w:rsidR="009B41E7" w:rsidRDefault="009B41E7" w:rsidP="005B6966">
      <w:pPr>
        <w:tabs>
          <w:tab w:val="left" w:pos="2340"/>
        </w:tabs>
        <w:contextualSpacing/>
        <w:jc w:val="center"/>
      </w:pPr>
    </w:p>
    <w:p w:rsidR="009B41E7" w:rsidRDefault="00BB746E" w:rsidP="005B6966">
      <w:pPr>
        <w:tabs>
          <w:tab w:val="left" w:pos="2340"/>
        </w:tabs>
        <w:contextualSpacing/>
        <w:jc w:val="center"/>
      </w:pPr>
      <w:r>
        <w:rPr>
          <w:noProof/>
        </w:rPr>
        <w:drawing>
          <wp:inline distT="0" distB="0" distL="0" distR="0" wp14:anchorId="50DA621B" wp14:editId="64F28CAF">
            <wp:extent cx="5940425" cy="3871178"/>
            <wp:effectExtent l="0" t="0" r="22225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B746E" w:rsidRDefault="00BB746E" w:rsidP="005B6966">
      <w:pPr>
        <w:tabs>
          <w:tab w:val="left" w:pos="2340"/>
        </w:tabs>
        <w:contextualSpacing/>
        <w:jc w:val="center"/>
      </w:pPr>
    </w:p>
    <w:p w:rsidR="00BB746E" w:rsidRDefault="00BB746E" w:rsidP="005B6966">
      <w:pPr>
        <w:tabs>
          <w:tab w:val="left" w:pos="2340"/>
        </w:tabs>
        <w:contextualSpacing/>
        <w:jc w:val="center"/>
      </w:pPr>
      <w:r>
        <w:rPr>
          <w:noProof/>
        </w:rPr>
        <w:lastRenderedPageBreak/>
        <w:drawing>
          <wp:inline distT="0" distB="0" distL="0" distR="0" wp14:anchorId="5BC1D144" wp14:editId="3586179A">
            <wp:extent cx="5940425" cy="3871178"/>
            <wp:effectExtent l="0" t="0" r="22225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9B41E7" w:rsidRDefault="009B41E7" w:rsidP="005B6966">
      <w:pPr>
        <w:tabs>
          <w:tab w:val="left" w:pos="2340"/>
        </w:tabs>
        <w:contextualSpacing/>
        <w:jc w:val="center"/>
      </w:pPr>
    </w:p>
    <w:p w:rsidR="009B41E7" w:rsidRDefault="009B41E7" w:rsidP="005B6966">
      <w:pPr>
        <w:tabs>
          <w:tab w:val="left" w:pos="2340"/>
        </w:tabs>
        <w:contextualSpacing/>
        <w:jc w:val="center"/>
      </w:pPr>
    </w:p>
    <w:p w:rsidR="009B41E7" w:rsidRDefault="009B41E7" w:rsidP="005B6966">
      <w:pPr>
        <w:tabs>
          <w:tab w:val="left" w:pos="2340"/>
        </w:tabs>
        <w:contextualSpacing/>
        <w:jc w:val="center"/>
      </w:pPr>
    </w:p>
    <w:tbl>
      <w:tblPr>
        <w:tblW w:w="156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2"/>
        <w:gridCol w:w="685"/>
        <w:gridCol w:w="1188"/>
        <w:gridCol w:w="766"/>
        <w:gridCol w:w="1460"/>
        <w:gridCol w:w="1068"/>
        <w:gridCol w:w="1038"/>
        <w:gridCol w:w="1088"/>
        <w:gridCol w:w="917"/>
        <w:gridCol w:w="926"/>
        <w:gridCol w:w="733"/>
        <w:gridCol w:w="968"/>
        <w:gridCol w:w="1134"/>
        <w:gridCol w:w="850"/>
        <w:gridCol w:w="1134"/>
        <w:gridCol w:w="917"/>
      </w:tblGrid>
      <w:tr w:rsidR="00294D5A" w:rsidRPr="00294D5A" w:rsidTr="00BE1968">
        <w:trPr>
          <w:trHeight w:val="31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39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>СВЕДЕНИЯ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BE1968">
        <w:trPr>
          <w:trHeight w:val="31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39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 xml:space="preserve">об участии выпускников XI  классов дневных школ Советского района </w:t>
            </w:r>
            <w:proofErr w:type="spellStart"/>
            <w:r w:rsidRPr="00294D5A">
              <w:rPr>
                <w:color w:val="000000"/>
              </w:rPr>
              <w:t>г.Казани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BE1968">
        <w:trPr>
          <w:trHeight w:val="31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39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>в государственной (итоговой) аттестации в форме ЕГЭ по выбранным предметам 2010/2011 учебный год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школы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294D5A">
              <w:rPr>
                <w:color w:val="000000"/>
                <w:sz w:val="20"/>
                <w:szCs w:val="20"/>
              </w:rPr>
              <w:t>обуч-ся</w:t>
            </w:r>
            <w:proofErr w:type="spellEnd"/>
            <w:r w:rsidRPr="00294D5A">
              <w:rPr>
                <w:color w:val="000000"/>
                <w:sz w:val="20"/>
                <w:szCs w:val="20"/>
              </w:rPr>
              <w:t xml:space="preserve"> в XI  </w:t>
            </w:r>
            <w:proofErr w:type="spellStart"/>
            <w:r w:rsidRPr="00294D5A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294D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количество выпускников, участвовавших в ЕГЭ по выбранным предметам и результаты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физика</w:t>
            </w:r>
          </w:p>
        </w:tc>
      </w:tr>
      <w:tr w:rsidR="00294D5A" w:rsidRPr="00294D5A" w:rsidTr="00BE1968">
        <w:trPr>
          <w:trHeight w:val="108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кол-во баллов ниже минимального порога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от 80-100 баллов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кол-во баллов ниже минимального порога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от 80-100 баллов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средний балл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lastRenderedPageBreak/>
              <w:t>г.8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6,3%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15,6%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57,8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40,0%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12,5%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59,8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50,0%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57,9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3,7%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33,3%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11,1%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52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69,2%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55,6%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33,3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33,3%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48,8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13,6%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50,3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27,3%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33,3%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36,2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17,0%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58,1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23,4%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18,2%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49,2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18,4%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71,6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15,8%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54,3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г.93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3,2%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100,0%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32,3%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10,0%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55,2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10,0%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56,7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20,0%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46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16,7%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27,8%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46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7,1%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100,0%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50,0%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51,9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л.121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11,8%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25,0%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59,3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35,3%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8,3%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56,1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г.125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10,0%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53,5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20,0%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45,5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г.126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7,7%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33,3%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73,7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30,8%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8,3%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53,5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г140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11,1%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49,5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38,9%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48,6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9,4%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60,7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21,9%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14,3%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57,6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8,3%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72,5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12,5%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44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36,4%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25,0%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39,8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27,3%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37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л.149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9,1%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36,4%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47,5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л.159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16,1%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10,0%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71,7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37,1%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49,7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25,0%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49,4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3,7%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25,9%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14,3%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40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10,8%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21,6%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12,5%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47,8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18,8%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66,7%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34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8,3%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100,0%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20,8%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52,4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инт.4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инт.6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BE1968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10,4%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1,3%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10,7%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26,8%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2,6%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49,4</w:t>
            </w:r>
          </w:p>
        </w:tc>
      </w:tr>
    </w:tbl>
    <w:p w:rsidR="009B41E7" w:rsidRDefault="009B41E7" w:rsidP="005B6966">
      <w:pPr>
        <w:tabs>
          <w:tab w:val="left" w:pos="2340"/>
        </w:tabs>
        <w:contextualSpacing/>
        <w:jc w:val="center"/>
      </w:pPr>
    </w:p>
    <w:p w:rsidR="009B41E7" w:rsidRDefault="009B41E7" w:rsidP="005B6966">
      <w:pPr>
        <w:tabs>
          <w:tab w:val="left" w:pos="2340"/>
        </w:tabs>
        <w:contextualSpacing/>
        <w:jc w:val="center"/>
      </w:pPr>
    </w:p>
    <w:p w:rsidR="00EF562D" w:rsidRDefault="00EF562D" w:rsidP="005B6966">
      <w:pPr>
        <w:tabs>
          <w:tab w:val="left" w:pos="2340"/>
        </w:tabs>
        <w:contextualSpacing/>
        <w:jc w:val="center"/>
      </w:pPr>
      <w:r>
        <w:rPr>
          <w:noProof/>
        </w:rPr>
        <w:lastRenderedPageBreak/>
        <w:drawing>
          <wp:inline distT="0" distB="0" distL="0" distR="0" wp14:anchorId="6E5D7120" wp14:editId="11C9CC18">
            <wp:extent cx="5940425" cy="3871178"/>
            <wp:effectExtent l="0" t="0" r="22225" b="152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F562D" w:rsidRDefault="00EF562D" w:rsidP="005B6966">
      <w:pPr>
        <w:tabs>
          <w:tab w:val="left" w:pos="2340"/>
        </w:tabs>
        <w:contextualSpacing/>
        <w:jc w:val="center"/>
      </w:pPr>
    </w:p>
    <w:p w:rsidR="00EF562D" w:rsidRDefault="00EF562D" w:rsidP="005B6966">
      <w:pPr>
        <w:tabs>
          <w:tab w:val="left" w:pos="2340"/>
        </w:tabs>
        <w:contextualSpacing/>
        <w:jc w:val="center"/>
      </w:pPr>
    </w:p>
    <w:p w:rsidR="00EF562D" w:rsidRDefault="00EF562D" w:rsidP="005B6966">
      <w:pPr>
        <w:tabs>
          <w:tab w:val="left" w:pos="2340"/>
        </w:tabs>
        <w:contextualSpacing/>
        <w:jc w:val="center"/>
      </w:pPr>
      <w:r>
        <w:rPr>
          <w:noProof/>
        </w:rPr>
        <w:lastRenderedPageBreak/>
        <w:drawing>
          <wp:inline distT="0" distB="0" distL="0" distR="0" wp14:anchorId="7983637F" wp14:editId="408CEE7B">
            <wp:extent cx="5940425" cy="3871178"/>
            <wp:effectExtent l="0" t="0" r="22225" b="1524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02191" w:rsidRDefault="00002191" w:rsidP="005B6966">
      <w:pPr>
        <w:tabs>
          <w:tab w:val="left" w:pos="2340"/>
        </w:tabs>
        <w:contextualSpacing/>
        <w:jc w:val="center"/>
      </w:pPr>
    </w:p>
    <w:p w:rsidR="00002191" w:rsidRDefault="00002191" w:rsidP="005B6966">
      <w:pPr>
        <w:tabs>
          <w:tab w:val="left" w:pos="2340"/>
        </w:tabs>
        <w:contextualSpacing/>
        <w:jc w:val="center"/>
      </w:pPr>
    </w:p>
    <w:tbl>
      <w:tblPr>
        <w:tblW w:w="152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2"/>
        <w:gridCol w:w="685"/>
        <w:gridCol w:w="1188"/>
        <w:gridCol w:w="733"/>
        <w:gridCol w:w="1002"/>
        <w:gridCol w:w="959"/>
        <w:gridCol w:w="1038"/>
        <w:gridCol w:w="947"/>
        <w:gridCol w:w="917"/>
        <w:gridCol w:w="784"/>
        <w:gridCol w:w="733"/>
        <w:gridCol w:w="968"/>
        <w:gridCol w:w="1067"/>
        <w:gridCol w:w="1038"/>
        <w:gridCol w:w="1515"/>
        <w:gridCol w:w="917"/>
      </w:tblGrid>
      <w:tr w:rsidR="00294D5A" w:rsidRPr="00294D5A" w:rsidTr="002F4C94">
        <w:trPr>
          <w:trHeight w:val="31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35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>СВЕДЕНИЯ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2F4C94">
        <w:trPr>
          <w:trHeight w:val="31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35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 xml:space="preserve">об участии выпускников XI  классов дневных школ Советского района </w:t>
            </w:r>
            <w:proofErr w:type="spellStart"/>
            <w:r w:rsidRPr="00294D5A">
              <w:rPr>
                <w:color w:val="000000"/>
              </w:rPr>
              <w:t>г.Казани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2F4C94">
        <w:trPr>
          <w:trHeight w:val="31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35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>в государственной (итоговой) аттестации в форме ЕГЭ по выбранным предметам 2010/2011 учебный год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школы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294D5A">
              <w:rPr>
                <w:color w:val="000000"/>
                <w:sz w:val="20"/>
                <w:szCs w:val="20"/>
              </w:rPr>
              <w:t>обуч-ся</w:t>
            </w:r>
            <w:proofErr w:type="spellEnd"/>
            <w:r w:rsidRPr="00294D5A">
              <w:rPr>
                <w:color w:val="000000"/>
                <w:sz w:val="20"/>
                <w:szCs w:val="20"/>
              </w:rPr>
              <w:t xml:space="preserve"> в XI  </w:t>
            </w:r>
            <w:proofErr w:type="spellStart"/>
            <w:r w:rsidRPr="00294D5A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294D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8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количество выпускников, участвовавших в ЕГЭ по выбранным предметам и результаты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7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информатика</w:t>
            </w:r>
          </w:p>
        </w:tc>
      </w:tr>
      <w:tr w:rsidR="00294D5A" w:rsidRPr="00294D5A" w:rsidTr="002F4C94">
        <w:trPr>
          <w:trHeight w:val="1035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кол-во баллов ниже минимального порога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от 80-100 баллов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кол-во баллов ниже минимального порога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от 80-100 баллов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средний балл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г.8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3,1%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57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7,4%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38,5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14,8%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25,0%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73,5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9,1%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6,4%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63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10,5%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61,3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г.93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12,9%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71,5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3,3%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66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16,7%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л.121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5,9%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65,5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20,6%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65,3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г.125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г.126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г140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5,6%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62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45,5%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40,0%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37,8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л.149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5,3%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54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л.159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3,2%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50,0%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71,5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18,8%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59,7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3,7%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3,7%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68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2,7%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100,0%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8,1%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62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4,2%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62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инт.4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инт.6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2,4%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11,8%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5,9%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5,4%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5,1%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64,7</w:t>
            </w:r>
          </w:p>
        </w:tc>
      </w:tr>
    </w:tbl>
    <w:p w:rsidR="009B41E7" w:rsidRDefault="009B41E7" w:rsidP="005B6966">
      <w:pPr>
        <w:tabs>
          <w:tab w:val="left" w:pos="2340"/>
        </w:tabs>
        <w:contextualSpacing/>
        <w:jc w:val="center"/>
      </w:pPr>
    </w:p>
    <w:p w:rsidR="00294D5A" w:rsidRDefault="00294D5A" w:rsidP="005B6966">
      <w:pPr>
        <w:tabs>
          <w:tab w:val="left" w:pos="2340"/>
        </w:tabs>
        <w:contextualSpacing/>
        <w:jc w:val="center"/>
      </w:pPr>
    </w:p>
    <w:p w:rsidR="00002191" w:rsidRDefault="00002191" w:rsidP="005B6966">
      <w:pPr>
        <w:tabs>
          <w:tab w:val="left" w:pos="2340"/>
        </w:tabs>
        <w:contextualSpacing/>
        <w:jc w:val="center"/>
      </w:pPr>
    </w:p>
    <w:p w:rsidR="00002191" w:rsidRDefault="00002191" w:rsidP="005B6966">
      <w:pPr>
        <w:tabs>
          <w:tab w:val="left" w:pos="2340"/>
        </w:tabs>
        <w:contextualSpacing/>
        <w:jc w:val="center"/>
      </w:pPr>
      <w:r>
        <w:rPr>
          <w:noProof/>
        </w:rPr>
        <w:lastRenderedPageBreak/>
        <w:drawing>
          <wp:inline distT="0" distB="0" distL="0" distR="0" wp14:anchorId="3B081DDC" wp14:editId="416E609B">
            <wp:extent cx="5940425" cy="3871178"/>
            <wp:effectExtent l="0" t="0" r="22225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02191" w:rsidRDefault="00002191" w:rsidP="005B6966">
      <w:pPr>
        <w:tabs>
          <w:tab w:val="left" w:pos="2340"/>
        </w:tabs>
        <w:contextualSpacing/>
        <w:jc w:val="center"/>
      </w:pPr>
    </w:p>
    <w:p w:rsidR="00002191" w:rsidRDefault="00002191" w:rsidP="005B6966">
      <w:pPr>
        <w:tabs>
          <w:tab w:val="left" w:pos="2340"/>
        </w:tabs>
        <w:contextualSpacing/>
        <w:jc w:val="center"/>
      </w:pPr>
      <w:r>
        <w:rPr>
          <w:noProof/>
        </w:rPr>
        <w:lastRenderedPageBreak/>
        <w:drawing>
          <wp:inline distT="0" distB="0" distL="0" distR="0" wp14:anchorId="777DBAF8" wp14:editId="2D7ABC4C">
            <wp:extent cx="5940425" cy="3871178"/>
            <wp:effectExtent l="0" t="0" r="22225" b="1524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294D5A" w:rsidRDefault="00294D5A" w:rsidP="005B6966">
      <w:pPr>
        <w:tabs>
          <w:tab w:val="left" w:pos="2340"/>
        </w:tabs>
        <w:contextualSpacing/>
        <w:jc w:val="center"/>
      </w:pPr>
    </w:p>
    <w:tbl>
      <w:tblPr>
        <w:tblW w:w="158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2"/>
        <w:gridCol w:w="685"/>
        <w:gridCol w:w="1188"/>
        <w:gridCol w:w="766"/>
        <w:gridCol w:w="1110"/>
        <w:gridCol w:w="1068"/>
        <w:gridCol w:w="1038"/>
        <w:gridCol w:w="1296"/>
        <w:gridCol w:w="917"/>
        <w:gridCol w:w="1188"/>
        <w:gridCol w:w="733"/>
        <w:gridCol w:w="1131"/>
        <w:gridCol w:w="1276"/>
        <w:gridCol w:w="1038"/>
        <w:gridCol w:w="663"/>
        <w:gridCol w:w="917"/>
      </w:tblGrid>
      <w:tr w:rsidR="00294D5A" w:rsidRPr="00294D5A" w:rsidTr="002F4C94">
        <w:trPr>
          <w:trHeight w:val="31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40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>СВЕДЕНИЯ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2F4C94">
        <w:trPr>
          <w:trHeight w:val="31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40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 xml:space="preserve">об участии выпускников XI  классов дневных школ Советского района </w:t>
            </w:r>
            <w:proofErr w:type="spellStart"/>
            <w:r w:rsidRPr="00294D5A">
              <w:rPr>
                <w:color w:val="000000"/>
              </w:rPr>
              <w:t>г.Казани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2F4C94">
        <w:trPr>
          <w:trHeight w:val="31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40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>в государственной (итоговой) аттестации в форме ЕГЭ по выбранным предметам 2010/2011 учебный год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школы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294D5A">
              <w:rPr>
                <w:color w:val="000000"/>
                <w:sz w:val="20"/>
                <w:szCs w:val="20"/>
              </w:rPr>
              <w:t>обуч-ся</w:t>
            </w:r>
            <w:proofErr w:type="spellEnd"/>
            <w:r w:rsidRPr="00294D5A">
              <w:rPr>
                <w:color w:val="000000"/>
                <w:sz w:val="20"/>
                <w:szCs w:val="20"/>
              </w:rPr>
              <w:t xml:space="preserve"> в XI  </w:t>
            </w:r>
            <w:proofErr w:type="spellStart"/>
            <w:r w:rsidRPr="00294D5A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294D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3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количество выпускников, участвовавших в ЕГЭ по выбранным предметам и результаты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3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история</w:t>
            </w:r>
          </w:p>
        </w:tc>
      </w:tr>
      <w:tr w:rsidR="00294D5A" w:rsidRPr="00294D5A" w:rsidTr="002F4C94">
        <w:trPr>
          <w:trHeight w:val="1005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кол-во баллов ниже минимального порога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от 80-100 баллов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кол-во баллов ниже минимального порога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от 80-100 баллов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средний балл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г.8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84,4%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57,7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12,5%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51,8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10,0%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10,0%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42,5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81,5%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9,1%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22,2%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16,7%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35,3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61,5%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12,5%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46,5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25,0%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8,3%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57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81,8%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11,1%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51,8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4,5%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57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57,4%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3,7%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61,6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10,6%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53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57,9%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13,2%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40,0%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34,8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г.93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41,9%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7,7%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9,7%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66,7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83,3%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12,0%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50,4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16,7%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20,0%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41,4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38,9%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57,1%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54,6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7,1%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32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л.121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47,1%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55,7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32,4%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42,6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г.125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70,0%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54,1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20,0%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25,0%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40,8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г.126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66,7%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58,6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30,8%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53,3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г140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61,1%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9,1%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52,5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27,8%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20,0%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39,8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56,3%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31,3%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10,0%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59,4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45,8%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56,3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12,5%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54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81,8%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48,8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27,3%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36,7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л.149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78,9%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58,9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26,3%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53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81,8%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22,2%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л.159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67,7%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2,4%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29,0%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11,1%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40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43,8%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28,6%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51,9%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7,1%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49,6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22,2%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50,0%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36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48,6%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49,4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18,9%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28,6%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35,3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75,0%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8,3%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48,3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58,3%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54,1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4,2%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100,0%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28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инт.4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10,0%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инт.6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F4C94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58,9%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4,0%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0,7%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16,3%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12,7%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0,0%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</w:tr>
    </w:tbl>
    <w:p w:rsidR="009B41E7" w:rsidRDefault="009B41E7" w:rsidP="005B6966">
      <w:pPr>
        <w:tabs>
          <w:tab w:val="left" w:pos="2340"/>
        </w:tabs>
        <w:contextualSpacing/>
        <w:jc w:val="center"/>
      </w:pPr>
    </w:p>
    <w:p w:rsidR="00294D5A" w:rsidRDefault="00294D5A" w:rsidP="005B6966">
      <w:pPr>
        <w:tabs>
          <w:tab w:val="left" w:pos="2340"/>
        </w:tabs>
        <w:contextualSpacing/>
        <w:jc w:val="center"/>
      </w:pPr>
    </w:p>
    <w:p w:rsidR="00294D5A" w:rsidRDefault="00002191" w:rsidP="005B6966">
      <w:pPr>
        <w:tabs>
          <w:tab w:val="left" w:pos="2340"/>
        </w:tabs>
        <w:contextualSpacing/>
        <w:jc w:val="center"/>
      </w:pPr>
      <w:r>
        <w:rPr>
          <w:noProof/>
        </w:rPr>
        <w:lastRenderedPageBreak/>
        <w:drawing>
          <wp:inline distT="0" distB="0" distL="0" distR="0" wp14:anchorId="1AC6B2CB" wp14:editId="53C5C639">
            <wp:extent cx="5940425" cy="3871178"/>
            <wp:effectExtent l="0" t="0" r="22225" b="1524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002191" w:rsidRDefault="00002191" w:rsidP="005B6966">
      <w:pPr>
        <w:tabs>
          <w:tab w:val="left" w:pos="2340"/>
        </w:tabs>
        <w:contextualSpacing/>
        <w:jc w:val="center"/>
      </w:pPr>
    </w:p>
    <w:p w:rsidR="00002191" w:rsidRDefault="00002191" w:rsidP="005B6966">
      <w:pPr>
        <w:tabs>
          <w:tab w:val="left" w:pos="2340"/>
        </w:tabs>
        <w:contextualSpacing/>
        <w:jc w:val="center"/>
      </w:pPr>
      <w:r>
        <w:rPr>
          <w:noProof/>
        </w:rPr>
        <w:lastRenderedPageBreak/>
        <w:drawing>
          <wp:inline distT="0" distB="0" distL="0" distR="0" wp14:anchorId="08378CD2" wp14:editId="56220CEF">
            <wp:extent cx="5940425" cy="3871178"/>
            <wp:effectExtent l="0" t="0" r="22225" b="1524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002191" w:rsidRDefault="00002191" w:rsidP="005B6966">
      <w:pPr>
        <w:tabs>
          <w:tab w:val="left" w:pos="2340"/>
        </w:tabs>
        <w:contextualSpacing/>
        <w:jc w:val="center"/>
      </w:pPr>
    </w:p>
    <w:p w:rsidR="00294D5A" w:rsidRDefault="00294D5A" w:rsidP="005B6966">
      <w:pPr>
        <w:tabs>
          <w:tab w:val="left" w:pos="2340"/>
        </w:tabs>
        <w:contextualSpacing/>
        <w:jc w:val="center"/>
      </w:pPr>
    </w:p>
    <w:p w:rsidR="009B41E7" w:rsidRDefault="009B41E7" w:rsidP="005B6966">
      <w:pPr>
        <w:tabs>
          <w:tab w:val="left" w:pos="2340"/>
        </w:tabs>
        <w:contextualSpacing/>
        <w:jc w:val="center"/>
      </w:pPr>
    </w:p>
    <w:p w:rsidR="009B41E7" w:rsidRDefault="009B41E7" w:rsidP="005B6966">
      <w:pPr>
        <w:tabs>
          <w:tab w:val="left" w:pos="2340"/>
        </w:tabs>
        <w:contextualSpacing/>
        <w:jc w:val="center"/>
      </w:pPr>
    </w:p>
    <w:tbl>
      <w:tblPr>
        <w:tblW w:w="15166" w:type="dxa"/>
        <w:tblInd w:w="93" w:type="dxa"/>
        <w:tblLook w:val="04A0" w:firstRow="1" w:lastRow="0" w:firstColumn="1" w:lastColumn="0" w:noHBand="0" w:noVBand="1"/>
      </w:tblPr>
      <w:tblGrid>
        <w:gridCol w:w="688"/>
        <w:gridCol w:w="594"/>
        <w:gridCol w:w="999"/>
        <w:gridCol w:w="633"/>
        <w:gridCol w:w="1219"/>
        <w:gridCol w:w="1263"/>
        <w:gridCol w:w="879"/>
        <w:gridCol w:w="1263"/>
        <w:gridCol w:w="781"/>
        <w:gridCol w:w="999"/>
        <w:gridCol w:w="535"/>
        <w:gridCol w:w="1219"/>
        <w:gridCol w:w="1263"/>
        <w:gridCol w:w="879"/>
        <w:gridCol w:w="1263"/>
        <w:gridCol w:w="781"/>
      </w:tblGrid>
      <w:tr w:rsidR="00294D5A" w:rsidRPr="00294D5A" w:rsidTr="00294D5A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37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>СВЕДЕНИЯ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294D5A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37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 xml:space="preserve">об участии выпускников XI  классов дневных школ Советского района </w:t>
            </w:r>
            <w:proofErr w:type="spellStart"/>
            <w:r w:rsidRPr="00294D5A">
              <w:rPr>
                <w:color w:val="000000"/>
              </w:rPr>
              <w:t>г.Казани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294D5A">
        <w:trPr>
          <w:trHeight w:val="3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  <w:tc>
          <w:tcPr>
            <w:tcW w:w="137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</w:rPr>
            </w:pPr>
            <w:r w:rsidRPr="00294D5A">
              <w:rPr>
                <w:color w:val="000000"/>
              </w:rPr>
              <w:t>в государственной (итоговой) аттестации в форме ЕГЭ по выбранным предметам 2010/2011 учебный год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</w:rPr>
            </w:pP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школы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294D5A">
              <w:rPr>
                <w:color w:val="000000"/>
                <w:sz w:val="20"/>
                <w:szCs w:val="20"/>
              </w:rPr>
              <w:t>обуч-ся</w:t>
            </w:r>
            <w:proofErr w:type="spellEnd"/>
            <w:r w:rsidRPr="00294D5A">
              <w:rPr>
                <w:color w:val="000000"/>
                <w:sz w:val="20"/>
                <w:szCs w:val="20"/>
              </w:rPr>
              <w:t xml:space="preserve"> в XI  </w:t>
            </w:r>
            <w:proofErr w:type="spellStart"/>
            <w:r w:rsidRPr="00294D5A">
              <w:rPr>
                <w:color w:val="000000"/>
                <w:sz w:val="20"/>
                <w:szCs w:val="20"/>
              </w:rPr>
              <w:t>кл</w:t>
            </w:r>
            <w:proofErr w:type="spellEnd"/>
            <w:r w:rsidRPr="00294D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0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количество выпускников, участвовавших в ЕГЭ по выбранным предметам и результаты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6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jc w:val="center"/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татарский язык</w:t>
            </w:r>
          </w:p>
        </w:tc>
      </w:tr>
      <w:tr w:rsidR="00294D5A" w:rsidRPr="00294D5A" w:rsidTr="00294D5A">
        <w:trPr>
          <w:trHeight w:val="106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кол-во баллов ниже минимального порога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от 80-100 баллов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кол-во баллов ниже минимального порога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получили от 80-100 баллов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% от кол-ва участвовавших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средний балл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г.8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18,8%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50,0%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76,5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15,0%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33,3%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11,1%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7,7%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100,0%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9,1%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14,9%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54,7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7,9%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47,7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г.93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6,7%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31,5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7,1%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л.121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23,5%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45,4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г.125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15,0%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61,7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г.126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7,7%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33,3%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47,7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г140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11,1%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12,5%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48,3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color w:val="000000"/>
                <w:sz w:val="20"/>
                <w:szCs w:val="20"/>
              </w:rPr>
            </w:pPr>
            <w:r w:rsidRPr="00294D5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л.149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5,3%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58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5,3%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л.159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9,7%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49,8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3,1%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7,4%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3,7%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инт.4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sz w:val="20"/>
                <w:szCs w:val="20"/>
              </w:rPr>
            </w:pPr>
            <w:r w:rsidRPr="00294D5A">
              <w:rPr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sz w:val="20"/>
                <w:szCs w:val="20"/>
              </w:rPr>
            </w:pPr>
            <w:r w:rsidRPr="00294D5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инт.6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294D5A" w:rsidRPr="00294D5A" w:rsidTr="00294D5A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8,0%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1,7%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8,6%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color w:val="000000"/>
                <w:sz w:val="20"/>
                <w:szCs w:val="20"/>
              </w:rPr>
              <w:t>0,3%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D5A" w:rsidRPr="00294D5A" w:rsidRDefault="00294D5A" w:rsidP="00294D5A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94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69</w:t>
            </w:r>
          </w:p>
        </w:tc>
      </w:tr>
    </w:tbl>
    <w:p w:rsidR="009B41E7" w:rsidRDefault="009B41E7" w:rsidP="005B6966">
      <w:pPr>
        <w:tabs>
          <w:tab w:val="left" w:pos="2340"/>
        </w:tabs>
        <w:contextualSpacing/>
        <w:jc w:val="center"/>
      </w:pPr>
    </w:p>
    <w:p w:rsidR="009B41E7" w:rsidRDefault="009B41E7" w:rsidP="005B6966">
      <w:pPr>
        <w:tabs>
          <w:tab w:val="left" w:pos="2340"/>
        </w:tabs>
        <w:contextualSpacing/>
        <w:jc w:val="center"/>
      </w:pPr>
    </w:p>
    <w:p w:rsidR="009B41E7" w:rsidRDefault="00002191" w:rsidP="005B6966">
      <w:pPr>
        <w:tabs>
          <w:tab w:val="left" w:pos="2340"/>
        </w:tabs>
        <w:contextualSpacing/>
        <w:jc w:val="center"/>
      </w:pPr>
      <w:r>
        <w:rPr>
          <w:noProof/>
        </w:rPr>
        <w:drawing>
          <wp:inline distT="0" distB="0" distL="0" distR="0" wp14:anchorId="3068DF2A" wp14:editId="424623AD">
            <wp:extent cx="5940425" cy="3871178"/>
            <wp:effectExtent l="0" t="0" r="22225" b="1524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002191" w:rsidRDefault="00002191" w:rsidP="005B6966">
      <w:pPr>
        <w:tabs>
          <w:tab w:val="left" w:pos="2340"/>
        </w:tabs>
        <w:contextualSpacing/>
        <w:jc w:val="center"/>
      </w:pPr>
    </w:p>
    <w:p w:rsidR="00002191" w:rsidRDefault="00002191" w:rsidP="005B6966">
      <w:pPr>
        <w:tabs>
          <w:tab w:val="left" w:pos="2340"/>
        </w:tabs>
        <w:contextualSpacing/>
        <w:jc w:val="center"/>
      </w:pPr>
    </w:p>
    <w:p w:rsidR="00002191" w:rsidRDefault="00002191" w:rsidP="005B6966">
      <w:pPr>
        <w:tabs>
          <w:tab w:val="left" w:pos="2340"/>
        </w:tabs>
        <w:contextualSpacing/>
        <w:jc w:val="center"/>
      </w:pPr>
    </w:p>
    <w:p w:rsidR="00002191" w:rsidRDefault="00002191" w:rsidP="005B6966">
      <w:pPr>
        <w:tabs>
          <w:tab w:val="left" w:pos="2340"/>
        </w:tabs>
        <w:contextualSpacing/>
        <w:jc w:val="center"/>
      </w:pPr>
    </w:p>
    <w:p w:rsidR="00002191" w:rsidRDefault="00002191" w:rsidP="005B6966">
      <w:pPr>
        <w:tabs>
          <w:tab w:val="left" w:pos="2340"/>
        </w:tabs>
        <w:contextualSpacing/>
        <w:jc w:val="center"/>
      </w:pPr>
    </w:p>
    <w:p w:rsidR="00002191" w:rsidRDefault="00002191" w:rsidP="005B6966">
      <w:pPr>
        <w:tabs>
          <w:tab w:val="left" w:pos="2340"/>
        </w:tabs>
        <w:contextualSpacing/>
        <w:jc w:val="center"/>
      </w:pPr>
    </w:p>
    <w:p w:rsidR="00002191" w:rsidRDefault="00002191" w:rsidP="005B6966">
      <w:pPr>
        <w:tabs>
          <w:tab w:val="left" w:pos="2340"/>
        </w:tabs>
        <w:contextualSpacing/>
        <w:jc w:val="center"/>
      </w:pPr>
    </w:p>
    <w:p w:rsidR="00002191" w:rsidRDefault="00002191" w:rsidP="005B6966">
      <w:pPr>
        <w:tabs>
          <w:tab w:val="left" w:pos="2340"/>
        </w:tabs>
        <w:contextualSpacing/>
        <w:jc w:val="center"/>
      </w:pPr>
    </w:p>
    <w:p w:rsidR="009B41E7" w:rsidRDefault="009B41E7" w:rsidP="005B6966">
      <w:pPr>
        <w:tabs>
          <w:tab w:val="left" w:pos="2340"/>
        </w:tabs>
        <w:contextualSpacing/>
        <w:jc w:val="center"/>
      </w:pPr>
    </w:p>
    <w:p w:rsidR="009B41E7" w:rsidRPr="00BB746E" w:rsidRDefault="00BB746E" w:rsidP="00BB746E">
      <w:pPr>
        <w:tabs>
          <w:tab w:val="left" w:pos="2340"/>
        </w:tabs>
        <w:contextualSpacing/>
        <w:jc w:val="right"/>
        <w:rPr>
          <w:b/>
        </w:rPr>
      </w:pPr>
      <w:r w:rsidRPr="00BB746E">
        <w:rPr>
          <w:b/>
        </w:rPr>
        <w:t>Приложение 2</w:t>
      </w:r>
    </w:p>
    <w:p w:rsidR="009B41E7" w:rsidRDefault="009B41E7" w:rsidP="005B6966">
      <w:pPr>
        <w:tabs>
          <w:tab w:val="left" w:pos="2340"/>
        </w:tabs>
        <w:contextualSpacing/>
        <w:jc w:val="center"/>
      </w:pPr>
    </w:p>
    <w:p w:rsidR="005B6966" w:rsidRPr="00C13914" w:rsidRDefault="005B6966" w:rsidP="005B6966">
      <w:pPr>
        <w:tabs>
          <w:tab w:val="left" w:pos="2340"/>
        </w:tabs>
        <w:contextualSpacing/>
        <w:jc w:val="center"/>
      </w:pPr>
      <w:r w:rsidRPr="00C13914">
        <w:t xml:space="preserve">Отчет о работе Ресурсных центров по распространению педагогического опыта по подготовке учащихся к государственной (итоговой) аттестации в форме ЕГЭ по учебным предметам на базе МОУ Советского района г. Казани </w:t>
      </w:r>
    </w:p>
    <w:p w:rsidR="005B6966" w:rsidRPr="00C13914" w:rsidRDefault="005B6966" w:rsidP="005B6966">
      <w:pPr>
        <w:jc w:val="center"/>
      </w:pPr>
      <w:r w:rsidRPr="00C13914">
        <w:t>за 2010-2011 учебный год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888"/>
        <w:gridCol w:w="2303"/>
        <w:gridCol w:w="1990"/>
        <w:gridCol w:w="1388"/>
        <w:gridCol w:w="1892"/>
        <w:gridCol w:w="1298"/>
        <w:gridCol w:w="2190"/>
      </w:tblGrid>
      <w:tr w:rsidR="005B6966" w:rsidRPr="00A018D4" w:rsidTr="009D4B90">
        <w:tc>
          <w:tcPr>
            <w:tcW w:w="2439" w:type="dxa"/>
          </w:tcPr>
          <w:p w:rsidR="005B6966" w:rsidRPr="00A018D4" w:rsidRDefault="005B6966" w:rsidP="009D4B90">
            <w:pPr>
              <w:jc w:val="center"/>
            </w:pPr>
            <w:r w:rsidRPr="00A018D4">
              <w:t>Образовательное учреждение – Ресурсный центр</w:t>
            </w:r>
          </w:p>
        </w:tc>
        <w:tc>
          <w:tcPr>
            <w:tcW w:w="1888" w:type="dxa"/>
          </w:tcPr>
          <w:p w:rsidR="005B6966" w:rsidRPr="00A018D4" w:rsidRDefault="005B6966" w:rsidP="009D4B90">
            <w:pPr>
              <w:jc w:val="center"/>
            </w:pPr>
            <w:r w:rsidRPr="00A018D4">
              <w:t>Предмет</w:t>
            </w:r>
          </w:p>
        </w:tc>
        <w:tc>
          <w:tcPr>
            <w:tcW w:w="2303" w:type="dxa"/>
          </w:tcPr>
          <w:p w:rsidR="005B6966" w:rsidRPr="00A018D4" w:rsidRDefault="005B6966" w:rsidP="009D4B90">
            <w:pPr>
              <w:jc w:val="center"/>
            </w:pPr>
            <w:r w:rsidRPr="00A018D4">
              <w:t>Наименование мероприятия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Форма обобщения и распространения опыта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Уровень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Участники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Сроки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Ответственные</w:t>
            </w:r>
          </w:p>
        </w:tc>
      </w:tr>
      <w:tr w:rsidR="005B6966" w:rsidRPr="00A018D4" w:rsidTr="009D4B90">
        <w:tc>
          <w:tcPr>
            <w:tcW w:w="2439" w:type="dxa"/>
            <w:vMerge w:val="restart"/>
          </w:tcPr>
          <w:p w:rsidR="005B6966" w:rsidRPr="00A018D4" w:rsidRDefault="005B6966" w:rsidP="009D4B90">
            <w:pPr>
              <w:jc w:val="center"/>
            </w:pPr>
            <w:r w:rsidRPr="00A018D4">
              <w:t>МОУ «Гимназия №8»</w:t>
            </w:r>
          </w:p>
        </w:tc>
        <w:tc>
          <w:tcPr>
            <w:tcW w:w="1888" w:type="dxa"/>
            <w:vMerge w:val="restart"/>
          </w:tcPr>
          <w:p w:rsidR="005B6966" w:rsidRPr="00A018D4" w:rsidRDefault="005B6966" w:rsidP="009D4B90">
            <w:pPr>
              <w:jc w:val="center"/>
            </w:pPr>
            <w:r w:rsidRPr="00A018D4">
              <w:t>Русский язык</w:t>
            </w: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Структура </w:t>
            </w:r>
            <w:proofErr w:type="spellStart"/>
            <w:r w:rsidRPr="00A018D4">
              <w:t>КИМов</w:t>
            </w:r>
            <w:proofErr w:type="spellEnd"/>
            <w:r w:rsidRPr="00A018D4">
              <w:t xml:space="preserve"> по предмету, критерии оценки выполнения заданий, требования к уровню подготовленности выпускников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семинар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русского языка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октябрь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Гирфанутдинова</w:t>
            </w:r>
            <w:proofErr w:type="spellEnd"/>
            <w:r w:rsidRPr="00A018D4">
              <w:t xml:space="preserve"> Н.М.;</w:t>
            </w:r>
          </w:p>
          <w:p w:rsidR="005B6966" w:rsidRPr="00A018D4" w:rsidRDefault="005B6966" w:rsidP="009D4B90">
            <w:proofErr w:type="spellStart"/>
            <w:r w:rsidRPr="00A018D4">
              <w:t>Аборина</w:t>
            </w:r>
            <w:proofErr w:type="spellEnd"/>
            <w:r w:rsidRPr="00A018D4">
              <w:t xml:space="preserve"> Т.Н.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Итоги районных контрольных работ по русскому языку в формате ЕГЭ. Типичные ошибки, методика их предупреждения в системе работы учителя словесника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Совещание руководителей ШМО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русского языка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октябрь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Гирфанутдинова</w:t>
            </w:r>
            <w:proofErr w:type="spellEnd"/>
            <w:r w:rsidRPr="00A018D4">
              <w:t xml:space="preserve"> Н.М.;</w:t>
            </w:r>
          </w:p>
          <w:p w:rsidR="005B6966" w:rsidRPr="00A018D4" w:rsidRDefault="005B6966" w:rsidP="009D4B90">
            <w:proofErr w:type="spellStart"/>
            <w:r w:rsidRPr="00A018D4">
              <w:t>Аборина</w:t>
            </w:r>
            <w:proofErr w:type="spellEnd"/>
            <w:r w:rsidRPr="00A018D4">
              <w:t xml:space="preserve"> Т.Н.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Моделирование уроков разного типа в системе подготовки к ЕГЭ по русскому языку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консультации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русского языка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ноябрь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Гирфанутдинова</w:t>
            </w:r>
            <w:proofErr w:type="spellEnd"/>
            <w:r w:rsidRPr="00A018D4">
              <w:t xml:space="preserve"> Н.М.;</w:t>
            </w:r>
          </w:p>
          <w:p w:rsidR="005B6966" w:rsidRPr="00A018D4" w:rsidRDefault="005B6966" w:rsidP="009D4B90">
            <w:proofErr w:type="spellStart"/>
            <w:r w:rsidRPr="00A018D4">
              <w:t>Аборина</w:t>
            </w:r>
            <w:proofErr w:type="spellEnd"/>
            <w:r w:rsidRPr="00A018D4">
              <w:t xml:space="preserve"> Т.Н.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Обзор методической литературы и </w:t>
            </w:r>
            <w:r w:rsidRPr="00A018D4">
              <w:lastRenderedPageBreak/>
              <w:t>пособий, рекомендованных для подготовки к ЕГЭ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lastRenderedPageBreak/>
              <w:t>консультация для учителей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русского языка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декабрь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Гирфанутдинова</w:t>
            </w:r>
            <w:proofErr w:type="spellEnd"/>
            <w:r w:rsidRPr="00A018D4">
              <w:t xml:space="preserve"> Н.М.;</w:t>
            </w:r>
          </w:p>
          <w:p w:rsidR="005B6966" w:rsidRPr="00A018D4" w:rsidRDefault="005B6966" w:rsidP="009D4B90">
            <w:proofErr w:type="spellStart"/>
            <w:r w:rsidRPr="00A018D4">
              <w:t>Аборина</w:t>
            </w:r>
            <w:proofErr w:type="spellEnd"/>
            <w:r w:rsidRPr="00A018D4">
              <w:t xml:space="preserve"> Т.Н.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Методика работы над сочинением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 xml:space="preserve">семинар 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русского языка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февраль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Гирфанутдинова</w:t>
            </w:r>
            <w:proofErr w:type="spellEnd"/>
            <w:r w:rsidRPr="00A018D4">
              <w:t xml:space="preserve"> Н.М.;</w:t>
            </w:r>
          </w:p>
          <w:p w:rsidR="005B6966" w:rsidRPr="00A018D4" w:rsidRDefault="005B6966" w:rsidP="009D4B90">
            <w:proofErr w:type="spellStart"/>
            <w:r w:rsidRPr="00A018D4">
              <w:t>Аборина</w:t>
            </w:r>
            <w:proofErr w:type="spellEnd"/>
            <w:r w:rsidRPr="00A018D4">
              <w:t xml:space="preserve"> Т.Н.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Решение морфологических и синтаксических задач на уроках русского языка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консультации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русского языка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март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Гирфанутдинова</w:t>
            </w:r>
            <w:proofErr w:type="spellEnd"/>
            <w:r w:rsidRPr="00A018D4">
              <w:t xml:space="preserve"> Н.М.;</w:t>
            </w:r>
          </w:p>
          <w:p w:rsidR="005B6966" w:rsidRPr="00A018D4" w:rsidRDefault="005B6966" w:rsidP="009D4B90">
            <w:proofErr w:type="spellStart"/>
            <w:r w:rsidRPr="00A018D4">
              <w:t>Аборина</w:t>
            </w:r>
            <w:proofErr w:type="spellEnd"/>
            <w:r w:rsidRPr="00A018D4">
              <w:t xml:space="preserve"> Т.Н.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Наиболее типичные затруднения выпускников при сдаче ЕГЭ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консультации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русского языка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апрель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Гирфанутдинова</w:t>
            </w:r>
            <w:proofErr w:type="spellEnd"/>
            <w:r w:rsidRPr="00A018D4">
              <w:t xml:space="preserve"> Н.М.;</w:t>
            </w:r>
          </w:p>
          <w:p w:rsidR="005B6966" w:rsidRPr="00A018D4" w:rsidRDefault="005B6966" w:rsidP="009D4B90">
            <w:proofErr w:type="spellStart"/>
            <w:r w:rsidRPr="00A018D4">
              <w:t>Аборина</w:t>
            </w:r>
            <w:proofErr w:type="spellEnd"/>
            <w:r w:rsidRPr="00A018D4">
              <w:t xml:space="preserve"> Т.Н.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Консультации по проблемным вопросам подготовки к ЕГЭ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Встреча с преподавателями КГУ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русского языка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май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Гирфанутдинова</w:t>
            </w:r>
            <w:proofErr w:type="spellEnd"/>
            <w:r w:rsidRPr="00A018D4">
              <w:t xml:space="preserve"> Н.М.;</w:t>
            </w:r>
          </w:p>
          <w:p w:rsidR="005B6966" w:rsidRPr="00A018D4" w:rsidRDefault="005B6966" w:rsidP="009D4B90">
            <w:proofErr w:type="spellStart"/>
            <w:r w:rsidRPr="00A018D4">
              <w:t>Аборина</w:t>
            </w:r>
            <w:proofErr w:type="spellEnd"/>
            <w:r w:rsidRPr="00A018D4">
              <w:t xml:space="preserve"> Т.Н.</w:t>
            </w:r>
          </w:p>
        </w:tc>
      </w:tr>
      <w:tr w:rsidR="005B6966" w:rsidRPr="00A018D4" w:rsidTr="009D4B90">
        <w:tc>
          <w:tcPr>
            <w:tcW w:w="2439" w:type="dxa"/>
            <w:vMerge w:val="restart"/>
          </w:tcPr>
          <w:p w:rsidR="005B6966" w:rsidRPr="00A018D4" w:rsidRDefault="005B6966" w:rsidP="009D4B90">
            <w:pPr>
              <w:jc w:val="center"/>
            </w:pPr>
            <w:r w:rsidRPr="00A018D4">
              <w:t>МОУ «Лицей №110»</w:t>
            </w:r>
          </w:p>
        </w:tc>
        <w:tc>
          <w:tcPr>
            <w:tcW w:w="1888" w:type="dxa"/>
            <w:vMerge w:val="restart"/>
          </w:tcPr>
          <w:p w:rsidR="005B6966" w:rsidRPr="00A018D4" w:rsidRDefault="005B6966" w:rsidP="009D4B90">
            <w:pPr>
              <w:jc w:val="center"/>
            </w:pPr>
            <w:r w:rsidRPr="00A018D4">
              <w:t>математика</w:t>
            </w: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Анализ ЕГЭ-2010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семинар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математики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октябрь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Максимова В.В.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Методы, формы и средства подготовки учащихся к ЕГЭ и ГИА (Из опыта работы учителей математики СОШ № 72, </w:t>
            </w:r>
            <w:smartTag w:uri="urn:schemas-microsoft-com:office:smarttags" w:element="metricconverter">
              <w:smartTagPr>
                <w:attr w:name="ProductID" w:val="15, г"/>
              </w:smartTagPr>
              <w:r w:rsidRPr="00A018D4">
                <w:t>15, г</w:t>
              </w:r>
            </w:smartTag>
            <w:r w:rsidRPr="00A018D4">
              <w:t xml:space="preserve">.126, л.121) 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семинар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математики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Ноябрь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Максимова В.В.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Решение заданий ЕГЭ 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Индивидуальные консультации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математики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ноябрь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Максимова В.В.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Новые подходы к содержанию </w:t>
            </w:r>
            <w:proofErr w:type="spellStart"/>
            <w:r w:rsidRPr="00A018D4">
              <w:t>КИМов</w:t>
            </w:r>
            <w:proofErr w:type="spellEnd"/>
            <w:r w:rsidRPr="00A018D4">
              <w:t xml:space="preserve"> по </w:t>
            </w:r>
            <w:r w:rsidRPr="00A018D4">
              <w:lastRenderedPageBreak/>
              <w:t xml:space="preserve">математике в 9 и 11 классах (с приглашением начальника отдела ЕГЭ РЦМКО  </w:t>
            </w:r>
            <w:proofErr w:type="spellStart"/>
            <w:r w:rsidRPr="00A018D4">
              <w:t>С.В.Дейнекиной</w:t>
            </w:r>
            <w:proofErr w:type="spellEnd"/>
            <w:r w:rsidRPr="00A018D4">
              <w:t>)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lastRenderedPageBreak/>
              <w:t>семинар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математики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декабрь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Максимова В.В.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Решение заданий ЕГЭ 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Индивидуальные консультации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математики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декабрь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Максимова В.В.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Практикум по решению задач ЕГЭ.  (Из опыта работы учителей математики школ микрорайона </w:t>
            </w:r>
            <w:proofErr w:type="spellStart"/>
            <w:r w:rsidRPr="00A018D4">
              <w:t>Азино</w:t>
            </w:r>
            <w:proofErr w:type="spellEnd"/>
            <w:r w:rsidRPr="00A018D4">
              <w:t xml:space="preserve">) 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Семинар-практикум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математики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январь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Максимова В.В.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Решение заданий ЕГЭ 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Индивидуальные консультации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математики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январь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Максимова В.В.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Применение информационных технологий при подготовке учащихся к ЕГЭ (Из опыта работы учителей школ микрорайона </w:t>
            </w:r>
            <w:proofErr w:type="spellStart"/>
            <w:r w:rsidRPr="00A018D4">
              <w:t>Дербышки</w:t>
            </w:r>
            <w:proofErr w:type="spellEnd"/>
            <w:r w:rsidRPr="00A018D4">
              <w:t>)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Мастер-класс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математики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февраль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Максимова В.В.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Решение заданий ЕГЭ 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Индивидуальные консультации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математики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февраль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Максимова В.В.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Методы, формы и средства подготовки учащихся к ЕГЭ и ГИА» (Из опыта работы учителей математики г. №8, 90, 93, СОШ №86, </w:t>
            </w:r>
            <w:r w:rsidRPr="00A018D4">
              <w:lastRenderedPageBreak/>
              <w:t>111)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lastRenderedPageBreak/>
              <w:t>семинар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математики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Март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Максимова В.В.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Решение заданий ЕГЭ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Индивидуальные консультации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математики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Март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Максимова В.В.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Панорама опыта учителей района по подготовке учащихся к ЕГЭ. Подготовка материала для выпуска сборника с рекомендациями для решения задач ЕГЭ.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Круглый стол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математики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Апрель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Максимова В.В.</w:t>
            </w:r>
          </w:p>
        </w:tc>
      </w:tr>
      <w:tr w:rsidR="005B6966" w:rsidRPr="00A018D4" w:rsidTr="009D4B90">
        <w:tc>
          <w:tcPr>
            <w:tcW w:w="2439" w:type="dxa"/>
            <w:vMerge w:val="restart"/>
          </w:tcPr>
          <w:p w:rsidR="005B6966" w:rsidRPr="00A018D4" w:rsidRDefault="005B6966" w:rsidP="009D4B90">
            <w:pPr>
              <w:jc w:val="center"/>
            </w:pPr>
            <w:r w:rsidRPr="00A018D4">
              <w:t xml:space="preserve">МОУ «Гимназия №8» </w:t>
            </w:r>
          </w:p>
        </w:tc>
        <w:tc>
          <w:tcPr>
            <w:tcW w:w="1888" w:type="dxa"/>
            <w:vMerge w:val="restart"/>
          </w:tcPr>
          <w:p w:rsidR="005B6966" w:rsidRPr="00A018D4" w:rsidRDefault="005B6966" w:rsidP="009D4B90">
            <w:pPr>
              <w:jc w:val="center"/>
            </w:pPr>
            <w:r w:rsidRPr="00A018D4">
              <w:t>история</w:t>
            </w:r>
          </w:p>
        </w:tc>
        <w:tc>
          <w:tcPr>
            <w:tcW w:w="2303" w:type="dxa"/>
          </w:tcPr>
          <w:p w:rsidR="005B6966" w:rsidRPr="00A018D4" w:rsidRDefault="005B6966" w:rsidP="009D4B90">
            <w:pPr>
              <w:jc w:val="center"/>
            </w:pPr>
            <w:r w:rsidRPr="00A018D4">
              <w:t xml:space="preserve">Структура </w:t>
            </w:r>
            <w:proofErr w:type="spellStart"/>
            <w:r w:rsidRPr="00A018D4">
              <w:t>КИМов</w:t>
            </w:r>
            <w:proofErr w:type="spellEnd"/>
            <w:r w:rsidRPr="00A018D4">
              <w:t xml:space="preserve"> по предмету, критерии оценки выполнения заданий, требования к уровню подготовленности выпускников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заседание руководителей ШМО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истории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Октябрь 2010г.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Гирфанутдинова</w:t>
            </w:r>
            <w:proofErr w:type="spellEnd"/>
            <w:r w:rsidRPr="00A018D4">
              <w:t xml:space="preserve"> Н.М.;</w:t>
            </w:r>
          </w:p>
          <w:p w:rsidR="005B6966" w:rsidRPr="00A018D4" w:rsidRDefault="005B6966" w:rsidP="009D4B90">
            <w:proofErr w:type="spellStart"/>
            <w:r w:rsidRPr="00A018D4">
              <w:t>Такмовцева</w:t>
            </w:r>
            <w:proofErr w:type="spellEnd"/>
            <w:r w:rsidRPr="00A018D4">
              <w:t xml:space="preserve"> М.В.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Обзор методической литературы и пособий, рекомендованных для подготовки к ЕГЭ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консультация для учителей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истории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Ноябрь 2010г.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Гирфанутдинова</w:t>
            </w:r>
            <w:proofErr w:type="spellEnd"/>
            <w:r w:rsidRPr="00A018D4">
              <w:t xml:space="preserve"> Н.М.</w:t>
            </w:r>
          </w:p>
          <w:p w:rsidR="005B6966" w:rsidRPr="00A018D4" w:rsidRDefault="005B6966" w:rsidP="009D4B90">
            <w:proofErr w:type="spellStart"/>
            <w:r w:rsidRPr="00A018D4">
              <w:t>Такмовцева</w:t>
            </w:r>
            <w:proofErr w:type="spellEnd"/>
            <w:r w:rsidRPr="00A018D4">
              <w:t xml:space="preserve"> М.В.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Методика подготовки учащихся к выполнению заданий по анализу исторического документа и текста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практикум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истории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Декабрь 2010г.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Гирфанутдинова</w:t>
            </w:r>
            <w:proofErr w:type="spellEnd"/>
            <w:r w:rsidRPr="00A018D4">
              <w:t xml:space="preserve"> Н.М.;</w:t>
            </w:r>
          </w:p>
          <w:p w:rsidR="005B6966" w:rsidRPr="00A018D4" w:rsidRDefault="005B6966" w:rsidP="009D4B90">
            <w:proofErr w:type="spellStart"/>
            <w:r w:rsidRPr="00A018D4">
              <w:t>Такмовцева</w:t>
            </w:r>
            <w:proofErr w:type="spellEnd"/>
            <w:r w:rsidRPr="00A018D4">
              <w:t xml:space="preserve"> М.В.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Организация самостоятельной работы учащихся по истории: из опыта работы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практикум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истории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Февраль</w:t>
            </w:r>
          </w:p>
          <w:p w:rsidR="005B6966" w:rsidRPr="00A018D4" w:rsidRDefault="005B6966" w:rsidP="009D4B90">
            <w:pPr>
              <w:jc w:val="center"/>
            </w:pPr>
            <w:r w:rsidRPr="00A018D4">
              <w:t>2011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Гирфанутдинова</w:t>
            </w:r>
            <w:proofErr w:type="spellEnd"/>
            <w:r w:rsidRPr="00A018D4">
              <w:t xml:space="preserve"> Н.М.;</w:t>
            </w:r>
          </w:p>
          <w:p w:rsidR="005B6966" w:rsidRPr="00A018D4" w:rsidRDefault="005B6966" w:rsidP="009D4B90">
            <w:proofErr w:type="spellStart"/>
            <w:r w:rsidRPr="00A018D4">
              <w:t>Такмовцева</w:t>
            </w:r>
            <w:proofErr w:type="spellEnd"/>
            <w:r w:rsidRPr="00A018D4">
              <w:t xml:space="preserve"> М.В.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Развитие умений изучать и систематизировать информацию из различных исторических и современных источников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консультации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истории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Март</w:t>
            </w:r>
          </w:p>
          <w:p w:rsidR="005B6966" w:rsidRPr="00A018D4" w:rsidRDefault="005B6966" w:rsidP="009D4B90">
            <w:pPr>
              <w:jc w:val="center"/>
            </w:pPr>
            <w:r w:rsidRPr="00A018D4">
              <w:t>2011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Гирфанутдинова</w:t>
            </w:r>
            <w:proofErr w:type="spellEnd"/>
            <w:r w:rsidRPr="00A018D4">
              <w:t xml:space="preserve"> Н.М.</w:t>
            </w:r>
          </w:p>
          <w:p w:rsidR="005B6966" w:rsidRPr="00A018D4" w:rsidRDefault="005B6966" w:rsidP="009D4B90">
            <w:proofErr w:type="spellStart"/>
            <w:r w:rsidRPr="00A018D4">
              <w:t>Такмовцева</w:t>
            </w:r>
            <w:proofErr w:type="spellEnd"/>
            <w:r w:rsidRPr="00A018D4">
              <w:t xml:space="preserve"> М.В.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Консультации по проблемным вопросам подготовки к ЕГЭ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встреча с преподавателями ВУЗов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республика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истории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Апрель</w:t>
            </w:r>
          </w:p>
          <w:p w:rsidR="005B6966" w:rsidRPr="00A018D4" w:rsidRDefault="005B6966" w:rsidP="009D4B90">
            <w:pPr>
              <w:jc w:val="center"/>
            </w:pPr>
            <w:r w:rsidRPr="00A018D4">
              <w:t>2011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Гирфанутдинова</w:t>
            </w:r>
            <w:proofErr w:type="spellEnd"/>
            <w:r w:rsidRPr="00A018D4">
              <w:t xml:space="preserve"> Н.М.;</w:t>
            </w:r>
          </w:p>
          <w:p w:rsidR="005B6966" w:rsidRPr="00A018D4" w:rsidRDefault="005B6966" w:rsidP="009D4B90">
            <w:proofErr w:type="spellStart"/>
            <w:r w:rsidRPr="00A018D4">
              <w:t>Такмовцева</w:t>
            </w:r>
            <w:proofErr w:type="spellEnd"/>
            <w:r w:rsidRPr="00A018D4">
              <w:t xml:space="preserve"> М.В.</w:t>
            </w:r>
          </w:p>
        </w:tc>
      </w:tr>
      <w:tr w:rsidR="005B6966" w:rsidRPr="00A018D4" w:rsidTr="009D4B90">
        <w:tc>
          <w:tcPr>
            <w:tcW w:w="2439" w:type="dxa"/>
            <w:vMerge w:val="restart"/>
          </w:tcPr>
          <w:p w:rsidR="005B6966" w:rsidRPr="00A018D4" w:rsidRDefault="005B6966" w:rsidP="009D4B90">
            <w:pPr>
              <w:jc w:val="center"/>
            </w:pPr>
            <w:r w:rsidRPr="00A018D4">
              <w:t>МОУ «Средняя общеобразовательная школа №72 с углубленным изучением отдельных предметов»</w:t>
            </w:r>
          </w:p>
        </w:tc>
        <w:tc>
          <w:tcPr>
            <w:tcW w:w="1888" w:type="dxa"/>
            <w:vMerge w:val="restart"/>
          </w:tcPr>
          <w:p w:rsidR="005B6966" w:rsidRPr="00A018D4" w:rsidRDefault="005B6966" w:rsidP="009D4B90">
            <w:pPr>
              <w:jc w:val="center"/>
            </w:pPr>
            <w:r w:rsidRPr="00A018D4">
              <w:t>обществознание</w:t>
            </w:r>
          </w:p>
        </w:tc>
        <w:tc>
          <w:tcPr>
            <w:tcW w:w="2303" w:type="dxa"/>
          </w:tcPr>
          <w:p w:rsidR="005B6966" w:rsidRPr="00A018D4" w:rsidRDefault="005B6966" w:rsidP="009D4B90">
            <w:pPr>
              <w:jc w:val="center"/>
            </w:pPr>
            <w:r w:rsidRPr="00A018D4">
              <w:t xml:space="preserve">Анализ сдачи ЕГЭ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018D4">
                <w:t>2010 г</w:t>
              </w:r>
            </w:smartTag>
            <w:r w:rsidRPr="00A018D4">
              <w:t>. По обществознанию и определение задач ресурсного центра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семинар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истории и обществознания Советского района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Ноябрь 2010г.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Кузьмина Т.А.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pPr>
              <w:jc w:val="center"/>
            </w:pPr>
            <w:r w:rsidRPr="00A018D4">
              <w:t>Разбор типичных ошибок части А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Мастер-класс</w:t>
            </w:r>
          </w:p>
          <w:p w:rsidR="005B6966" w:rsidRPr="00A018D4" w:rsidRDefault="005B6966" w:rsidP="009D4B90">
            <w:pPr>
              <w:jc w:val="center"/>
            </w:pP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  <w:p w:rsidR="005B6966" w:rsidRPr="00A018D4" w:rsidRDefault="005B6966" w:rsidP="009D4B90">
            <w:pPr>
              <w:jc w:val="center"/>
            </w:pP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района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декабрь</w:t>
            </w:r>
          </w:p>
          <w:p w:rsidR="005B6966" w:rsidRPr="00A018D4" w:rsidRDefault="005B6966" w:rsidP="009D4B90">
            <w:pPr>
              <w:jc w:val="center"/>
            </w:pP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Кузьмина Т.А.</w:t>
            </w:r>
          </w:p>
          <w:p w:rsidR="005B6966" w:rsidRPr="00A018D4" w:rsidRDefault="005B6966" w:rsidP="009D4B90">
            <w:pPr>
              <w:jc w:val="center"/>
            </w:pP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pPr>
              <w:jc w:val="center"/>
            </w:pPr>
            <w:r w:rsidRPr="00A018D4">
              <w:t>Алгоритм решения части В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семинар</w:t>
            </w:r>
          </w:p>
          <w:p w:rsidR="005B6966" w:rsidRPr="00A018D4" w:rsidRDefault="005B6966" w:rsidP="009D4B90">
            <w:pPr>
              <w:jc w:val="center"/>
            </w:pP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  <w:p w:rsidR="005B6966" w:rsidRPr="00A018D4" w:rsidRDefault="005B6966" w:rsidP="009D4B90">
            <w:pPr>
              <w:jc w:val="center"/>
            </w:pP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района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январь</w:t>
            </w:r>
          </w:p>
          <w:p w:rsidR="005B6966" w:rsidRPr="00A018D4" w:rsidRDefault="005B6966" w:rsidP="009D4B90">
            <w:pPr>
              <w:jc w:val="center"/>
            </w:pP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Кузьмина Т.А.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pPr>
              <w:jc w:val="center"/>
            </w:pPr>
            <w:r w:rsidRPr="00A018D4">
              <w:t>Алгоритм решения части В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семинар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района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февраль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Кузьмина Т.А.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pPr>
              <w:jc w:val="center"/>
            </w:pPr>
            <w:r w:rsidRPr="00A018D4">
              <w:t>Критерии оценивания заданий С8-С9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семинар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района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март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Кузьмина Т.А.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pPr>
              <w:jc w:val="center"/>
            </w:pPr>
            <w:r w:rsidRPr="00A018D4">
              <w:t>Анализ результатов работы ресурсного центра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семинар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района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апрель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Кузьмина Т.А.</w:t>
            </w:r>
          </w:p>
        </w:tc>
      </w:tr>
      <w:tr w:rsidR="005B6966" w:rsidRPr="00A018D4" w:rsidTr="009D4B90">
        <w:tc>
          <w:tcPr>
            <w:tcW w:w="2439" w:type="dxa"/>
            <w:vMerge w:val="restart"/>
          </w:tcPr>
          <w:p w:rsidR="005B6966" w:rsidRPr="00A018D4" w:rsidRDefault="005B6966" w:rsidP="009D4B90">
            <w:pPr>
              <w:jc w:val="center"/>
            </w:pPr>
            <w:r w:rsidRPr="00A018D4">
              <w:t xml:space="preserve">Муниципальное образовательное </w:t>
            </w:r>
            <w:r w:rsidRPr="00A018D4">
              <w:lastRenderedPageBreak/>
              <w:t>учреждение</w:t>
            </w:r>
          </w:p>
          <w:p w:rsidR="005B6966" w:rsidRPr="00A018D4" w:rsidRDefault="005B6966" w:rsidP="009D4B90">
            <w:pPr>
              <w:jc w:val="center"/>
            </w:pPr>
            <w:r w:rsidRPr="00A018D4">
              <w:t xml:space="preserve"> «Средняя общеобразовательная школа № 174» Советского района </w:t>
            </w:r>
            <w:proofErr w:type="spellStart"/>
            <w:r w:rsidRPr="00A018D4">
              <w:t>г.Казани</w:t>
            </w:r>
            <w:proofErr w:type="spellEnd"/>
          </w:p>
        </w:tc>
        <w:tc>
          <w:tcPr>
            <w:tcW w:w="1888" w:type="dxa"/>
            <w:vMerge w:val="restart"/>
          </w:tcPr>
          <w:p w:rsidR="005B6966" w:rsidRPr="00A018D4" w:rsidRDefault="005B6966" w:rsidP="009D4B90">
            <w:pPr>
              <w:jc w:val="center"/>
            </w:pPr>
            <w:r w:rsidRPr="00A018D4">
              <w:lastRenderedPageBreak/>
              <w:t>Физика</w:t>
            </w: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Анализ результатов ЕГЭ 2009-2010 </w:t>
            </w:r>
            <w:r w:rsidRPr="00A018D4">
              <w:lastRenderedPageBreak/>
              <w:t>учебного года, разбор типичных ошибок и решение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lastRenderedPageBreak/>
              <w:t>Круглый стол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 xml:space="preserve">Учителя физики Советского </w:t>
            </w:r>
            <w:r w:rsidRPr="00A018D4">
              <w:lastRenderedPageBreak/>
              <w:t>района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lastRenderedPageBreak/>
              <w:t xml:space="preserve">29 октября </w:t>
            </w:r>
            <w:r w:rsidRPr="00A018D4">
              <w:lastRenderedPageBreak/>
              <w:t>2010 года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lastRenderedPageBreak/>
              <w:t>Хамидуллина</w:t>
            </w:r>
            <w:proofErr w:type="spellEnd"/>
            <w:r w:rsidRPr="00A018D4">
              <w:t xml:space="preserve"> Ф.М.,</w:t>
            </w:r>
          </w:p>
          <w:p w:rsidR="005B6966" w:rsidRPr="00A018D4" w:rsidRDefault="005B6966" w:rsidP="009D4B90">
            <w:r w:rsidRPr="00A018D4">
              <w:lastRenderedPageBreak/>
              <w:t>Яшина Е.Е.,</w:t>
            </w:r>
          </w:p>
          <w:p w:rsidR="005B6966" w:rsidRPr="00A018D4" w:rsidRDefault="005B6966" w:rsidP="009D4B90">
            <w:proofErr w:type="spellStart"/>
            <w:r w:rsidRPr="00A018D4">
              <w:t>Сверчкова</w:t>
            </w:r>
            <w:proofErr w:type="spellEnd"/>
            <w:r w:rsidRPr="00A018D4">
              <w:t xml:space="preserve"> М.И., </w:t>
            </w:r>
          </w:p>
          <w:p w:rsidR="005B6966" w:rsidRPr="00A018D4" w:rsidRDefault="005B6966" w:rsidP="009D4B90">
            <w:r w:rsidRPr="00A018D4">
              <w:t>Сафронова Е.Г.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ЕГЭ и педагогическое мастерство: опыт, находки, проблемы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Мастер- классы, обмен опытом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физики Советского района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10 декабря 2010 года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Хамидуллина</w:t>
            </w:r>
            <w:proofErr w:type="spellEnd"/>
            <w:r w:rsidRPr="00A018D4">
              <w:t xml:space="preserve"> Ф.М.,</w:t>
            </w:r>
          </w:p>
          <w:p w:rsidR="005B6966" w:rsidRPr="00A018D4" w:rsidRDefault="005B6966" w:rsidP="009D4B90">
            <w:r w:rsidRPr="00A018D4">
              <w:t>Яшина Е.Е.,</w:t>
            </w:r>
          </w:p>
          <w:p w:rsidR="005B6966" w:rsidRPr="00A018D4" w:rsidRDefault="005B6966" w:rsidP="009D4B90">
            <w:proofErr w:type="spellStart"/>
            <w:r w:rsidRPr="00A018D4">
              <w:t>Сверчкова</w:t>
            </w:r>
            <w:proofErr w:type="spellEnd"/>
            <w:r w:rsidRPr="00A018D4">
              <w:t xml:space="preserve"> М.И.,</w:t>
            </w:r>
          </w:p>
          <w:p w:rsidR="005B6966" w:rsidRPr="00A018D4" w:rsidRDefault="005B6966" w:rsidP="009D4B90">
            <w:pPr>
              <w:jc w:val="center"/>
            </w:pPr>
            <w:r w:rsidRPr="00A018D4">
              <w:t xml:space="preserve"> Сафронова Е.Г., Сулейманова А.С.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Использование интерактивных технологий при подготовке к ЕГЭ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Мастер-классы, обмен опытом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физики Советского района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28 января  2011 года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Хамидуллина</w:t>
            </w:r>
            <w:proofErr w:type="spellEnd"/>
            <w:r w:rsidRPr="00A018D4">
              <w:t xml:space="preserve"> Ф.М.,</w:t>
            </w:r>
          </w:p>
          <w:p w:rsidR="005B6966" w:rsidRPr="00A018D4" w:rsidRDefault="005B6966" w:rsidP="009D4B90">
            <w:r w:rsidRPr="00A018D4">
              <w:t>Яшина Е.Е.,</w:t>
            </w:r>
          </w:p>
          <w:p w:rsidR="005B6966" w:rsidRPr="00A018D4" w:rsidRDefault="005B6966" w:rsidP="009D4B90">
            <w:proofErr w:type="spellStart"/>
            <w:r w:rsidRPr="00A018D4">
              <w:t>Сверчкова</w:t>
            </w:r>
            <w:proofErr w:type="spellEnd"/>
            <w:r w:rsidRPr="00A018D4">
              <w:t xml:space="preserve"> М.И., </w:t>
            </w:r>
          </w:p>
          <w:p w:rsidR="005B6966" w:rsidRPr="00A018D4" w:rsidRDefault="005B6966" w:rsidP="009D4B90">
            <w:r w:rsidRPr="00A018D4">
              <w:t>Сафронова Е.Г.,</w:t>
            </w:r>
          </w:p>
          <w:p w:rsidR="005B6966" w:rsidRPr="00A018D4" w:rsidRDefault="005B6966" w:rsidP="009D4B90">
            <w:pPr>
              <w:jc w:val="center"/>
            </w:pPr>
            <w:proofErr w:type="spellStart"/>
            <w:r w:rsidRPr="00A018D4">
              <w:t>Чуракова</w:t>
            </w:r>
            <w:proofErr w:type="spellEnd"/>
            <w:r w:rsidRPr="00A018D4">
              <w:t xml:space="preserve"> Л.Г.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Использование информационных технологий при подготовке к ЕГЭ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Мастер-классы, обмен опытом</w:t>
            </w:r>
          </w:p>
          <w:p w:rsidR="005B6966" w:rsidRPr="00A018D4" w:rsidRDefault="005B6966" w:rsidP="009D4B90">
            <w:pPr>
              <w:jc w:val="center"/>
            </w:pPr>
            <w:r w:rsidRPr="00A018D4">
              <w:t>на базе гимназии №8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физики Советского района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24марта 2011 года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Хамидуллина</w:t>
            </w:r>
            <w:proofErr w:type="spellEnd"/>
            <w:r w:rsidRPr="00A018D4">
              <w:t xml:space="preserve"> Ф.М.,</w:t>
            </w:r>
          </w:p>
          <w:p w:rsidR="005B6966" w:rsidRPr="00A018D4" w:rsidRDefault="005B6966" w:rsidP="009D4B90">
            <w:r w:rsidRPr="00A018D4">
              <w:t>Мироненко Т.О.,</w:t>
            </w:r>
          </w:p>
          <w:p w:rsidR="005B6966" w:rsidRPr="00A018D4" w:rsidRDefault="005B6966" w:rsidP="009D4B90">
            <w:r w:rsidRPr="00A018D4">
              <w:t xml:space="preserve"> Яковлева Н.П.,</w:t>
            </w:r>
          </w:p>
          <w:p w:rsidR="005B6966" w:rsidRPr="00A018D4" w:rsidRDefault="005B6966" w:rsidP="009D4B90">
            <w:pPr>
              <w:jc w:val="center"/>
            </w:pPr>
            <w:proofErr w:type="spellStart"/>
            <w:r w:rsidRPr="00A018D4">
              <w:t>Сверчкова</w:t>
            </w:r>
            <w:proofErr w:type="spellEnd"/>
            <w:r w:rsidRPr="00A018D4">
              <w:t xml:space="preserve"> М.И.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Графические задачи ГИА и ЕГЭ по физике. Разбор и решение 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Круглый стол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физики Советского района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14 апреля 2011 года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tabs>
                <w:tab w:val="right" w:pos="2503"/>
              </w:tabs>
            </w:pPr>
            <w:proofErr w:type="spellStart"/>
            <w:r w:rsidRPr="00A018D4">
              <w:t>Хамидуллина</w:t>
            </w:r>
            <w:proofErr w:type="spellEnd"/>
            <w:r w:rsidRPr="00A018D4">
              <w:t xml:space="preserve"> Ф.М.,</w:t>
            </w:r>
            <w:r w:rsidRPr="00A018D4">
              <w:tab/>
            </w:r>
          </w:p>
          <w:p w:rsidR="005B6966" w:rsidRPr="00A018D4" w:rsidRDefault="005B6966" w:rsidP="009D4B90">
            <w:proofErr w:type="spellStart"/>
            <w:r w:rsidRPr="00A018D4">
              <w:t>Сверчкова</w:t>
            </w:r>
            <w:proofErr w:type="spellEnd"/>
            <w:r w:rsidRPr="00A018D4">
              <w:t xml:space="preserve"> М.И.,</w:t>
            </w:r>
          </w:p>
          <w:p w:rsidR="005B6966" w:rsidRPr="00A018D4" w:rsidRDefault="005B6966" w:rsidP="009D4B90">
            <w:pPr>
              <w:jc w:val="center"/>
            </w:pPr>
            <w:proofErr w:type="spellStart"/>
            <w:r w:rsidRPr="00A018D4">
              <w:t>Чуракова</w:t>
            </w:r>
            <w:proofErr w:type="spellEnd"/>
            <w:r w:rsidRPr="00A018D4">
              <w:t xml:space="preserve"> Л. Г.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Молекулярная физика и термодинамика. Разбор и решение задач уровня С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Круглый стол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физики Советского района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12</w:t>
            </w:r>
          </w:p>
          <w:p w:rsidR="005B6966" w:rsidRPr="00A018D4" w:rsidRDefault="005B6966" w:rsidP="009D4B90">
            <w:pPr>
              <w:jc w:val="center"/>
            </w:pPr>
            <w:r w:rsidRPr="00A018D4">
              <w:t>мая</w:t>
            </w:r>
          </w:p>
          <w:p w:rsidR="005B6966" w:rsidRPr="00A018D4" w:rsidRDefault="005B6966" w:rsidP="009D4B90">
            <w:pPr>
              <w:jc w:val="center"/>
            </w:pPr>
            <w:r w:rsidRPr="00A018D4">
              <w:t xml:space="preserve"> 2011 года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Хамидуллина</w:t>
            </w:r>
            <w:proofErr w:type="spellEnd"/>
            <w:r w:rsidRPr="00A018D4">
              <w:t xml:space="preserve"> Ф.М.,</w:t>
            </w:r>
          </w:p>
          <w:p w:rsidR="005B6966" w:rsidRPr="00A018D4" w:rsidRDefault="005B6966" w:rsidP="009D4B90">
            <w:r w:rsidRPr="00A018D4">
              <w:t>Яшина Е.Е.,</w:t>
            </w:r>
          </w:p>
          <w:p w:rsidR="005B6966" w:rsidRPr="00A018D4" w:rsidRDefault="005B6966" w:rsidP="009D4B90">
            <w:pPr>
              <w:jc w:val="center"/>
            </w:pPr>
            <w:r w:rsidRPr="00A018D4">
              <w:t>Сафронова Е.Г.</w:t>
            </w:r>
          </w:p>
        </w:tc>
      </w:tr>
      <w:tr w:rsidR="005B6966" w:rsidRPr="00A018D4" w:rsidTr="009D4B90">
        <w:tc>
          <w:tcPr>
            <w:tcW w:w="2439" w:type="dxa"/>
            <w:vMerge w:val="restart"/>
          </w:tcPr>
          <w:p w:rsidR="005B6966" w:rsidRPr="00A018D4" w:rsidRDefault="005B6966" w:rsidP="009D4B90">
            <w:pPr>
              <w:jc w:val="center"/>
            </w:pPr>
            <w:r w:rsidRPr="00A018D4">
              <w:t>МОУ «Средняя общеобразовательная школа №86 с углубленным изучением отдельных предметов»</w:t>
            </w:r>
          </w:p>
        </w:tc>
        <w:tc>
          <w:tcPr>
            <w:tcW w:w="1888" w:type="dxa"/>
            <w:vMerge w:val="restart"/>
          </w:tcPr>
          <w:p w:rsidR="005B6966" w:rsidRPr="00A018D4" w:rsidRDefault="005B6966" w:rsidP="009D4B90">
            <w:pPr>
              <w:jc w:val="center"/>
            </w:pPr>
            <w:r w:rsidRPr="00A018D4">
              <w:t>химия</w:t>
            </w: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Анализ итогов ГИА по химии и задачи МО по совершенствованию качества образовательного процесса. 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Выступление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r w:rsidRPr="00A018D4">
              <w:t>учителя химии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16.02. 2011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Фатхеева</w:t>
            </w:r>
            <w:proofErr w:type="spellEnd"/>
            <w:r w:rsidRPr="00A018D4">
              <w:t xml:space="preserve"> Ф.М., методист ИМЦ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Цели и задачи новых подходов к государственной итоговой аттестации выпускников образовательных учреждений.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Выступление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r w:rsidRPr="00A018D4">
              <w:t>учителя химии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16.02. 2011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Хуснутдинова</w:t>
            </w:r>
            <w:proofErr w:type="spellEnd"/>
            <w:r w:rsidRPr="00A018D4">
              <w:t xml:space="preserve"> Д.Х. учитель первой квалификационной категории МОУ «СОШ №86»</w:t>
            </w:r>
          </w:p>
        </w:tc>
      </w:tr>
      <w:tr w:rsidR="005B6966" w:rsidRPr="00A018D4" w:rsidTr="009D4B90">
        <w:trPr>
          <w:trHeight w:val="1432"/>
        </w:trPr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Анализ структуры и содержания </w:t>
            </w:r>
            <w:proofErr w:type="spellStart"/>
            <w:r w:rsidRPr="00A018D4">
              <w:t>КИМов</w:t>
            </w:r>
            <w:proofErr w:type="spellEnd"/>
            <w:r w:rsidRPr="00A018D4">
              <w:t xml:space="preserve"> для проведения ГИА в 2011 году.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Выступление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r w:rsidRPr="00A018D4">
              <w:t>учителя химии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16.02. 2011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Хуснутдинова</w:t>
            </w:r>
            <w:proofErr w:type="spellEnd"/>
            <w:r w:rsidRPr="00A018D4">
              <w:t xml:space="preserve"> Д.Х. учитель первой квалификационной категории МОУ «СОШ №86»</w:t>
            </w:r>
          </w:p>
          <w:p w:rsidR="005B6966" w:rsidRPr="00A018D4" w:rsidRDefault="005B6966" w:rsidP="009D4B90"/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Общие подходы к проверке и оценке выполнения заданий с развернутым ответом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Выступление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r w:rsidRPr="00A018D4">
              <w:t>учителя химии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16.02. 2011</w:t>
            </w:r>
          </w:p>
        </w:tc>
        <w:tc>
          <w:tcPr>
            <w:tcW w:w="2190" w:type="dxa"/>
          </w:tcPr>
          <w:p w:rsidR="005B6966" w:rsidRPr="00A018D4" w:rsidRDefault="005B6966" w:rsidP="009D4B90">
            <w:r w:rsidRPr="00A018D4">
              <w:t>Гареева Э.Р., эксперт по химии, руководитель РМО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Подготовка учащихся к ЕГЭ и ГИА (из опыта работы).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Выступление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r w:rsidRPr="00A018D4">
              <w:t>учителя химии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16.02. 2011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textAlignment w:val="baseline"/>
              <w:outlineLvl w:val="0"/>
              <w:rPr>
                <w:color w:val="000000"/>
                <w:kern w:val="36"/>
              </w:rPr>
            </w:pPr>
            <w:proofErr w:type="spellStart"/>
            <w:r w:rsidRPr="00A018D4">
              <w:rPr>
                <w:color w:val="000000"/>
                <w:kern w:val="36"/>
              </w:rPr>
              <w:t>Гиниатуллина</w:t>
            </w:r>
            <w:proofErr w:type="spellEnd"/>
            <w:r w:rsidRPr="00A018D4">
              <w:rPr>
                <w:color w:val="000000"/>
                <w:kern w:val="36"/>
              </w:rPr>
              <w:t xml:space="preserve"> Л.Р., учитель химии и биологии </w:t>
            </w:r>
            <w:proofErr w:type="spellStart"/>
            <w:r w:rsidRPr="00A018D4">
              <w:rPr>
                <w:color w:val="000000"/>
                <w:kern w:val="36"/>
              </w:rPr>
              <w:t>шк</w:t>
            </w:r>
            <w:proofErr w:type="spellEnd"/>
            <w:r w:rsidRPr="00A018D4">
              <w:rPr>
                <w:color w:val="000000"/>
                <w:kern w:val="36"/>
              </w:rPr>
              <w:t>. №169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Психолого-педагогические рекомендации по сопровождению ГИА.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Выступление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r w:rsidRPr="00A018D4">
              <w:t>учителя химии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16.02. 2011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Хуснутдинова</w:t>
            </w:r>
            <w:proofErr w:type="spellEnd"/>
            <w:r w:rsidRPr="00A018D4">
              <w:t xml:space="preserve"> Д.Х. учитель первой квалификационной категории МОУ «СОШ №86»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Система работы учителя по подготовке к ЕГЭ по химии.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Мастер-класс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r w:rsidRPr="00A018D4">
              <w:t>учителя химии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20.04. 2011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Хуснутдинова</w:t>
            </w:r>
            <w:proofErr w:type="spellEnd"/>
            <w:r w:rsidRPr="00A018D4">
              <w:t xml:space="preserve"> Д.Х. учитель первой квалификационной категории МОУ </w:t>
            </w:r>
            <w:r w:rsidRPr="00A018D4">
              <w:lastRenderedPageBreak/>
              <w:t>«СОШ №86»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Роль классного руководителя в системе работы педагогического коллектива по подготовке обучающихся к ЕГЭ.</w:t>
            </w:r>
          </w:p>
        </w:tc>
        <w:tc>
          <w:tcPr>
            <w:tcW w:w="1990" w:type="dxa"/>
          </w:tcPr>
          <w:p w:rsidR="005B6966" w:rsidRPr="00A018D4" w:rsidRDefault="005B6966" w:rsidP="009D4B90">
            <w:r w:rsidRPr="00A018D4">
              <w:t>Выступление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r w:rsidRPr="00A018D4">
              <w:t>учителя химии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20.04. 2011</w:t>
            </w:r>
          </w:p>
        </w:tc>
        <w:tc>
          <w:tcPr>
            <w:tcW w:w="2190" w:type="dxa"/>
          </w:tcPr>
          <w:p w:rsidR="005B6966" w:rsidRPr="00A018D4" w:rsidRDefault="005B6966" w:rsidP="009D4B90">
            <w:proofErr w:type="spellStart"/>
            <w:r w:rsidRPr="00A018D4">
              <w:t>Хуснутдинова</w:t>
            </w:r>
            <w:proofErr w:type="spellEnd"/>
            <w:r w:rsidRPr="00A018D4">
              <w:t xml:space="preserve"> </w:t>
            </w:r>
            <w:proofErr w:type="spellStart"/>
            <w:r w:rsidRPr="00A018D4">
              <w:t>Д.Х.учитель</w:t>
            </w:r>
            <w:proofErr w:type="spellEnd"/>
            <w:r w:rsidRPr="00A018D4">
              <w:t xml:space="preserve"> первой квалификационной категории МОУ «СОШ №86»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Реализация </w:t>
            </w:r>
            <w:proofErr w:type="spellStart"/>
            <w:r w:rsidRPr="00A018D4">
              <w:t>компетентностного</w:t>
            </w:r>
            <w:proofErr w:type="spellEnd"/>
            <w:r w:rsidRPr="00A018D4">
              <w:t xml:space="preserve"> подхода при решении заданий уровня С.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Выступление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r w:rsidRPr="00A018D4">
              <w:t>учителя химии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20.04. 2011</w:t>
            </w:r>
          </w:p>
        </w:tc>
        <w:tc>
          <w:tcPr>
            <w:tcW w:w="2190" w:type="dxa"/>
          </w:tcPr>
          <w:p w:rsidR="005B6966" w:rsidRPr="00A018D4" w:rsidRDefault="005B6966" w:rsidP="009D4B90">
            <w:r w:rsidRPr="00A018D4">
              <w:t>Дубровская Н.Л., учитель высшей квалификационной категории МОУ «СОШ №72»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Методика решения заданий повышенного уровня сложности.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Мастер-класс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r w:rsidRPr="00A018D4">
              <w:t>учителя химии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20.04. 2011</w:t>
            </w:r>
          </w:p>
        </w:tc>
        <w:tc>
          <w:tcPr>
            <w:tcW w:w="2190" w:type="dxa"/>
          </w:tcPr>
          <w:p w:rsidR="005B6966" w:rsidRPr="00A018D4" w:rsidRDefault="005B6966" w:rsidP="009D4B90">
            <w:r w:rsidRPr="00A018D4">
              <w:t>Спиридонова М.П., учитель МОУ «СОШ №148»</w:t>
            </w:r>
          </w:p>
        </w:tc>
      </w:tr>
      <w:tr w:rsidR="005B6966" w:rsidRPr="00A018D4" w:rsidTr="009D4B90">
        <w:tc>
          <w:tcPr>
            <w:tcW w:w="2439" w:type="dxa"/>
            <w:vMerge w:val="restart"/>
          </w:tcPr>
          <w:p w:rsidR="005B6966" w:rsidRPr="00A018D4" w:rsidRDefault="005B6966" w:rsidP="009D4B90">
            <w:pPr>
              <w:jc w:val="center"/>
            </w:pPr>
            <w:r w:rsidRPr="00A018D4">
              <w:t>МОУ «Средняя общеобразовательная школа №86 с углубленным изучением отдельных предметов»</w:t>
            </w:r>
          </w:p>
        </w:tc>
        <w:tc>
          <w:tcPr>
            <w:tcW w:w="1888" w:type="dxa"/>
            <w:vMerge w:val="restart"/>
          </w:tcPr>
          <w:p w:rsidR="005B6966" w:rsidRPr="00A018D4" w:rsidRDefault="005B6966" w:rsidP="009D4B90">
            <w:pPr>
              <w:jc w:val="center"/>
            </w:pPr>
            <w:r w:rsidRPr="00A018D4">
              <w:t>биология</w:t>
            </w: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Анализ ЕГЭ – 2010. Нормативно-правовая база ЕГЭ 2011 по биологии (структура КИМ, кодификатор, спецификация)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Совещание учителей района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  <w:rPr>
                <w:b/>
              </w:rPr>
            </w:pPr>
            <w:r w:rsidRPr="00A018D4">
              <w:t>Муниципальный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  <w:rPr>
                <w:b/>
              </w:rPr>
            </w:pPr>
            <w:r w:rsidRPr="00A018D4">
              <w:t>Учителя биологии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 xml:space="preserve">Сентябрь </w:t>
            </w:r>
          </w:p>
          <w:p w:rsidR="005B6966" w:rsidRPr="00A018D4" w:rsidRDefault="005B6966" w:rsidP="009D4B90">
            <w:pPr>
              <w:jc w:val="center"/>
            </w:pPr>
            <w:r w:rsidRPr="00A018D4">
              <w:t>2010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pStyle w:val="af1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8D4">
              <w:rPr>
                <w:rFonts w:ascii="Times New Roman" w:hAnsi="Times New Roman"/>
                <w:sz w:val="24"/>
                <w:szCs w:val="24"/>
              </w:rPr>
              <w:t>Ахметшина</w:t>
            </w:r>
            <w:proofErr w:type="spellEnd"/>
            <w:r w:rsidRPr="00A018D4">
              <w:rPr>
                <w:rFonts w:ascii="Times New Roman" w:hAnsi="Times New Roman"/>
                <w:sz w:val="24"/>
                <w:szCs w:val="24"/>
              </w:rPr>
              <w:t xml:space="preserve"> Г.З., рук-ль Ресурсного центра</w:t>
            </w:r>
          </w:p>
          <w:p w:rsidR="005B6966" w:rsidRPr="00A018D4" w:rsidRDefault="005B6966" w:rsidP="009D4B90">
            <w:pPr>
              <w:pStyle w:val="af1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966" w:rsidRPr="00A018D4" w:rsidRDefault="005B6966" w:rsidP="009D4B90">
            <w:pPr>
              <w:pStyle w:val="af1"/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18D4">
              <w:rPr>
                <w:rFonts w:ascii="Times New Roman" w:hAnsi="Times New Roman"/>
                <w:sz w:val="24"/>
                <w:szCs w:val="24"/>
              </w:rPr>
              <w:t xml:space="preserve">Филиппова Г.В., рук-ль МО 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Педагогические условия обеспечения качества итоговой аттестации в форме ЕГЭ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Презентация опыта работы учителей биологии района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муниципальный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Учителя биологии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pStyle w:val="af1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6966" w:rsidRPr="00A018D4" w:rsidRDefault="005B6966" w:rsidP="009D4B90">
            <w:pPr>
              <w:pStyle w:val="af1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8D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5B6966" w:rsidRPr="00A018D4" w:rsidRDefault="005B6966" w:rsidP="009D4B90">
            <w:pPr>
              <w:pStyle w:val="af1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8D4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pStyle w:val="af1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6966" w:rsidRPr="00A018D4" w:rsidRDefault="005B6966" w:rsidP="009D4B90">
            <w:pPr>
              <w:pStyle w:val="af1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8D4">
              <w:rPr>
                <w:rFonts w:ascii="Times New Roman" w:hAnsi="Times New Roman"/>
                <w:sz w:val="24"/>
                <w:szCs w:val="24"/>
              </w:rPr>
              <w:t>Ахметшина</w:t>
            </w:r>
            <w:proofErr w:type="spellEnd"/>
            <w:r w:rsidRPr="00A018D4">
              <w:rPr>
                <w:rFonts w:ascii="Times New Roman" w:hAnsi="Times New Roman"/>
                <w:sz w:val="24"/>
                <w:szCs w:val="24"/>
              </w:rPr>
              <w:t xml:space="preserve"> Г.З.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Методические приемы решения задач по </w:t>
            </w:r>
            <w:r w:rsidRPr="00A018D4">
              <w:lastRenderedPageBreak/>
              <w:t>молекулярной биологии  (задание С5 в тестах формата ЕГЭ)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Практикум по решению задач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  <w:rPr>
                <w:b/>
              </w:rPr>
            </w:pPr>
            <w:r w:rsidRPr="00A018D4">
              <w:t>Муниципальный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  <w:rPr>
                <w:b/>
              </w:rPr>
            </w:pPr>
            <w:r w:rsidRPr="00A018D4">
              <w:t>Учителя биологии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Декабрь</w:t>
            </w:r>
          </w:p>
          <w:p w:rsidR="005B6966" w:rsidRPr="00A018D4" w:rsidRDefault="005B6966" w:rsidP="009D4B90">
            <w:pPr>
              <w:jc w:val="center"/>
            </w:pPr>
            <w:r w:rsidRPr="00A018D4">
              <w:t>2010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  <w:rPr>
                <w:b/>
              </w:rPr>
            </w:pPr>
            <w:proofErr w:type="spellStart"/>
            <w:r w:rsidRPr="00A018D4">
              <w:t>Ахметшина</w:t>
            </w:r>
            <w:proofErr w:type="spellEnd"/>
            <w:r w:rsidRPr="00A018D4">
              <w:t xml:space="preserve"> Г.З.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Индивидуальные консультации для молодых учителей по подготовке уч-ся к ЕГЭ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Консультации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  <w:rPr>
                <w:b/>
              </w:rPr>
            </w:pPr>
            <w:r w:rsidRPr="00A018D4">
              <w:t>Муниципальный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  <w:rPr>
                <w:b/>
              </w:rPr>
            </w:pPr>
            <w:r w:rsidRPr="00A018D4">
              <w:t>Молодые учителя биологии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В течение года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  <w:rPr>
                <w:b/>
              </w:rPr>
            </w:pPr>
            <w:proofErr w:type="spellStart"/>
            <w:r w:rsidRPr="00A018D4">
              <w:t>Ахметшина</w:t>
            </w:r>
            <w:proofErr w:type="spellEnd"/>
            <w:r w:rsidRPr="00A018D4">
              <w:t xml:space="preserve"> Г.З.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Повышение качества образования через совершенствование работы учителя биологии при подготовке к  ГИА учащихся 9 классов</w:t>
            </w:r>
          </w:p>
          <w:p w:rsidR="005B6966" w:rsidRPr="00A018D4" w:rsidRDefault="005B6966" w:rsidP="009D4B90"/>
        </w:tc>
        <w:tc>
          <w:tcPr>
            <w:tcW w:w="1990" w:type="dxa"/>
          </w:tcPr>
          <w:p w:rsidR="005B6966" w:rsidRPr="00A018D4" w:rsidRDefault="005B6966" w:rsidP="009D4B90">
            <w:r w:rsidRPr="00A018D4">
              <w:t xml:space="preserve">Нормативные документы ГИА учащихся 9-х классов (спецификация, кодификатор, КИМ) </w:t>
            </w:r>
          </w:p>
          <w:p w:rsidR="005B6966" w:rsidRPr="00A018D4" w:rsidRDefault="005B6966" w:rsidP="009D4B90">
            <w:r w:rsidRPr="00A018D4">
              <w:t xml:space="preserve"> Психолого-педагогические рекомендации по сопровождению ГИА</w:t>
            </w:r>
          </w:p>
          <w:p w:rsidR="005B6966" w:rsidRPr="00A018D4" w:rsidRDefault="005B6966" w:rsidP="009D4B90">
            <w:r w:rsidRPr="00A018D4">
              <w:t>Общие подходы к проверке и оценке выполнения заданий с развернутым ответом.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муниципальный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Учителя биологии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 xml:space="preserve">Январь </w:t>
            </w:r>
          </w:p>
          <w:p w:rsidR="005B6966" w:rsidRPr="00A018D4" w:rsidRDefault="005B6966" w:rsidP="009D4B90">
            <w:pPr>
              <w:jc w:val="center"/>
            </w:pPr>
            <w:r w:rsidRPr="00A018D4">
              <w:t>2011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proofErr w:type="spellStart"/>
            <w:r w:rsidRPr="00A018D4">
              <w:t>Ахметшина</w:t>
            </w:r>
            <w:proofErr w:type="spellEnd"/>
            <w:r w:rsidRPr="00A018D4">
              <w:t xml:space="preserve"> Г.З.</w:t>
            </w:r>
          </w:p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Эксперт по биологии Филиппова Г.В.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Методические приемы выполнения заданий повышенного уровня   по анатомии: проблемы, пути </w:t>
            </w:r>
            <w:r w:rsidRPr="00A018D4">
              <w:lastRenderedPageBreak/>
              <w:t>решения</w:t>
            </w:r>
          </w:p>
          <w:p w:rsidR="005B6966" w:rsidRPr="00A018D4" w:rsidRDefault="005B6966" w:rsidP="009D4B90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Круглый стол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муниципальный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Учителя биологии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 xml:space="preserve">Февраль </w:t>
            </w:r>
          </w:p>
          <w:p w:rsidR="005B6966" w:rsidRPr="00A018D4" w:rsidRDefault="005B6966" w:rsidP="009D4B90">
            <w:pPr>
              <w:jc w:val="center"/>
            </w:pPr>
            <w:r w:rsidRPr="00A018D4">
              <w:t>2011г.</w:t>
            </w:r>
          </w:p>
        </w:tc>
        <w:tc>
          <w:tcPr>
            <w:tcW w:w="2190" w:type="dxa"/>
          </w:tcPr>
          <w:p w:rsidR="005B6966" w:rsidRPr="00A018D4" w:rsidRDefault="005B6966" w:rsidP="009D4B90"/>
          <w:p w:rsidR="005B6966" w:rsidRPr="00A018D4" w:rsidRDefault="005B6966" w:rsidP="009D4B90">
            <w:proofErr w:type="spellStart"/>
            <w:r w:rsidRPr="00A018D4">
              <w:t>Ахметшина</w:t>
            </w:r>
            <w:proofErr w:type="spellEnd"/>
            <w:r w:rsidRPr="00A018D4">
              <w:t xml:space="preserve"> Г.З., </w:t>
            </w:r>
          </w:p>
          <w:p w:rsidR="005B6966" w:rsidRPr="00A018D4" w:rsidRDefault="005B6966" w:rsidP="009D4B90">
            <w:r w:rsidRPr="00A018D4">
              <w:t>Учителя района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Методика проведения тестирования как одно из направлений подготовки к ЕГЭ</w:t>
            </w:r>
          </w:p>
          <w:p w:rsidR="005B6966" w:rsidRPr="00A018D4" w:rsidRDefault="005B6966" w:rsidP="009D4B90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Обучающий семинар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муниципальный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Учителя биологии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 xml:space="preserve">Март </w:t>
            </w:r>
          </w:p>
          <w:p w:rsidR="005B6966" w:rsidRPr="00A018D4" w:rsidRDefault="005B6966" w:rsidP="009D4B90">
            <w:pPr>
              <w:jc w:val="center"/>
            </w:pPr>
            <w:r w:rsidRPr="00A018D4">
              <w:t>2011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proofErr w:type="spellStart"/>
            <w:r w:rsidRPr="00A018D4">
              <w:t>Ахметшина</w:t>
            </w:r>
            <w:proofErr w:type="spellEnd"/>
            <w:r w:rsidRPr="00A018D4">
              <w:t xml:space="preserve"> Г.З.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Психолого-педагогическая подготовка всех участников образовательного процесса к государственной итоговой аттестации.</w:t>
            </w:r>
          </w:p>
          <w:p w:rsidR="005B6966" w:rsidRPr="00A018D4" w:rsidRDefault="005B6966" w:rsidP="009D4B90"/>
          <w:p w:rsidR="005B6966" w:rsidRPr="00A018D4" w:rsidRDefault="005B6966" w:rsidP="009D4B90">
            <w:pPr>
              <w:autoSpaceDE w:val="0"/>
              <w:autoSpaceDN w:val="0"/>
              <w:adjustRightInd w:val="0"/>
            </w:pPr>
            <w:r w:rsidRPr="00A018D4">
              <w:t>Роль классного руководителя в системе работы</w:t>
            </w:r>
          </w:p>
          <w:p w:rsidR="005B6966" w:rsidRPr="00A018D4" w:rsidRDefault="005B6966" w:rsidP="009D4B90">
            <w:pPr>
              <w:autoSpaceDE w:val="0"/>
              <w:autoSpaceDN w:val="0"/>
              <w:adjustRightInd w:val="0"/>
            </w:pPr>
            <w:r w:rsidRPr="00A018D4">
              <w:t>педагогического</w:t>
            </w:r>
          </w:p>
          <w:p w:rsidR="005B6966" w:rsidRPr="00A018D4" w:rsidRDefault="005B6966" w:rsidP="009D4B90">
            <w:r w:rsidRPr="00A018D4">
              <w:t>коллектива по подготовке обучающихся и их родителей к ЕГЭ</w:t>
            </w:r>
          </w:p>
          <w:p w:rsidR="005B6966" w:rsidRPr="00A018D4" w:rsidRDefault="005B6966" w:rsidP="009D4B90"/>
          <w:p w:rsidR="005B6966" w:rsidRPr="00A018D4" w:rsidRDefault="005B6966" w:rsidP="009D4B90">
            <w:r w:rsidRPr="00A018D4">
              <w:t>ЕГЭ и педагогическое мастерство: опыт, находки проблемы.</w:t>
            </w:r>
          </w:p>
        </w:tc>
        <w:tc>
          <w:tcPr>
            <w:tcW w:w="1990" w:type="dxa"/>
          </w:tcPr>
          <w:p w:rsidR="005B6966" w:rsidRPr="00A018D4" w:rsidRDefault="005B6966" w:rsidP="009D4B90">
            <w:r w:rsidRPr="00A018D4">
              <w:t>Методические рекомендации</w:t>
            </w:r>
          </w:p>
          <w:p w:rsidR="005B6966" w:rsidRPr="00A018D4" w:rsidRDefault="005B6966" w:rsidP="009D4B90"/>
          <w:p w:rsidR="005B6966" w:rsidRPr="00A018D4" w:rsidRDefault="005B6966" w:rsidP="009D4B90"/>
          <w:p w:rsidR="005B6966" w:rsidRPr="00A018D4" w:rsidRDefault="005B6966" w:rsidP="009D4B90">
            <w:r w:rsidRPr="00A018D4">
              <w:t>Пакет документов (презентация, тематика родительских собраний, классный час, памятки, анкета для уч-ся и родителей)</w:t>
            </w:r>
          </w:p>
          <w:p w:rsidR="005B6966" w:rsidRPr="00A018D4" w:rsidRDefault="005B6966" w:rsidP="009D4B90"/>
          <w:p w:rsidR="005B6966" w:rsidRPr="00A018D4" w:rsidRDefault="005B6966" w:rsidP="009D4B90">
            <w:r w:rsidRPr="00A018D4">
              <w:t>Мастер-классы учителей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муниципальный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Учителя биологии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 xml:space="preserve">Апрель </w:t>
            </w:r>
          </w:p>
          <w:p w:rsidR="005B6966" w:rsidRPr="00A018D4" w:rsidRDefault="005B6966" w:rsidP="009D4B90">
            <w:pPr>
              <w:jc w:val="center"/>
            </w:pPr>
            <w:r w:rsidRPr="00A018D4">
              <w:t>2011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 xml:space="preserve"> </w:t>
            </w:r>
          </w:p>
          <w:p w:rsidR="005B6966" w:rsidRPr="00A018D4" w:rsidRDefault="005B6966" w:rsidP="009D4B90">
            <w:pPr>
              <w:jc w:val="center"/>
            </w:pPr>
            <w:proofErr w:type="spellStart"/>
            <w:r w:rsidRPr="00A018D4">
              <w:t>Ахметшина</w:t>
            </w:r>
            <w:proofErr w:type="spellEnd"/>
            <w:r w:rsidRPr="00A018D4">
              <w:t xml:space="preserve"> Г.З.</w:t>
            </w:r>
          </w:p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</w:p>
          <w:p w:rsidR="005B6966" w:rsidRPr="00A018D4" w:rsidRDefault="005B6966" w:rsidP="009D4B90">
            <w:pPr>
              <w:jc w:val="center"/>
            </w:pPr>
            <w:r w:rsidRPr="00A018D4">
              <w:t>Учителя биологии района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pPr>
              <w:autoSpaceDE w:val="0"/>
              <w:autoSpaceDN w:val="0"/>
              <w:adjustRightInd w:val="0"/>
            </w:pPr>
            <w:r w:rsidRPr="00A018D4">
              <w:t>Контрольные работы в 11, 9 классах в форме ЕГЭ.</w:t>
            </w:r>
          </w:p>
          <w:p w:rsidR="005B6966" w:rsidRPr="00A018D4" w:rsidRDefault="005B6966" w:rsidP="009D4B90">
            <w:pPr>
              <w:autoSpaceDE w:val="0"/>
              <w:autoSpaceDN w:val="0"/>
              <w:adjustRightInd w:val="0"/>
            </w:pPr>
            <w:r w:rsidRPr="00A018D4">
              <w:lastRenderedPageBreak/>
              <w:t>Анализ контрольных работ.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388" w:type="dxa"/>
          </w:tcPr>
          <w:p w:rsidR="005B6966" w:rsidRPr="00A018D4" w:rsidRDefault="005B6966" w:rsidP="009D4B90"/>
          <w:p w:rsidR="005B6966" w:rsidRPr="00A018D4" w:rsidRDefault="005B6966" w:rsidP="009D4B90">
            <w:r w:rsidRPr="00A018D4">
              <w:t>муниципальный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 xml:space="preserve">Учащиеся </w:t>
            </w:r>
          </w:p>
          <w:p w:rsidR="005B6966" w:rsidRPr="00A018D4" w:rsidRDefault="005B6966" w:rsidP="009D4B90">
            <w:pPr>
              <w:jc w:val="center"/>
            </w:pPr>
            <w:r w:rsidRPr="00A018D4">
              <w:t>9, 11 классов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Апрель</w:t>
            </w:r>
          </w:p>
          <w:p w:rsidR="005B6966" w:rsidRPr="00A018D4" w:rsidRDefault="005B6966" w:rsidP="009D4B90">
            <w:pPr>
              <w:jc w:val="center"/>
            </w:pPr>
            <w:r w:rsidRPr="00A018D4">
              <w:t>2011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биологии</w:t>
            </w:r>
          </w:p>
          <w:p w:rsidR="005B6966" w:rsidRPr="00A018D4" w:rsidRDefault="005B6966" w:rsidP="009D4B9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018D4">
              <w:rPr>
                <w:rFonts w:ascii="Times New Roman" w:hAnsi="Times New Roman"/>
                <w:sz w:val="24"/>
                <w:szCs w:val="24"/>
              </w:rPr>
              <w:t xml:space="preserve">Рук-ль МО  </w:t>
            </w:r>
          </w:p>
          <w:p w:rsidR="005B6966" w:rsidRPr="00A018D4" w:rsidRDefault="005B6966" w:rsidP="009D4B90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A018D4">
              <w:rPr>
                <w:rFonts w:ascii="Times New Roman" w:hAnsi="Times New Roman"/>
                <w:sz w:val="24"/>
                <w:szCs w:val="24"/>
              </w:rPr>
              <w:t>Филиппова Г.В.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pPr>
              <w:autoSpaceDE w:val="0"/>
              <w:autoSpaceDN w:val="0"/>
              <w:adjustRightInd w:val="0"/>
            </w:pPr>
            <w:r w:rsidRPr="00A018D4">
              <w:t>Разработка памяток, алгоритмов, рекомендаций для учащихся и учителей.</w:t>
            </w:r>
          </w:p>
          <w:p w:rsidR="005B6966" w:rsidRPr="00A018D4" w:rsidRDefault="005B6966" w:rsidP="009D4B90">
            <w:pPr>
              <w:autoSpaceDE w:val="0"/>
              <w:autoSpaceDN w:val="0"/>
              <w:adjustRightInd w:val="0"/>
            </w:pP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Методические рекомендации</w:t>
            </w:r>
          </w:p>
        </w:tc>
        <w:tc>
          <w:tcPr>
            <w:tcW w:w="1388" w:type="dxa"/>
          </w:tcPr>
          <w:p w:rsidR="005B6966" w:rsidRPr="00A018D4" w:rsidRDefault="005B6966" w:rsidP="009D4B90">
            <w:r w:rsidRPr="00A018D4">
              <w:t>муниципальный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биологии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По итогам семинаров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proofErr w:type="spellStart"/>
            <w:r w:rsidRPr="00A018D4">
              <w:t>Ахметшина</w:t>
            </w:r>
            <w:proofErr w:type="spellEnd"/>
            <w:r w:rsidRPr="00A018D4">
              <w:t xml:space="preserve"> Г.З.</w:t>
            </w:r>
          </w:p>
        </w:tc>
      </w:tr>
      <w:tr w:rsidR="005B6966" w:rsidRPr="00A018D4" w:rsidTr="009D4B90">
        <w:tc>
          <w:tcPr>
            <w:tcW w:w="2439" w:type="dxa"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pPr>
              <w:autoSpaceDE w:val="0"/>
              <w:autoSpaceDN w:val="0"/>
              <w:adjustRightInd w:val="0"/>
            </w:pPr>
            <w:r w:rsidRPr="00A018D4">
              <w:t>Подборка заданий по всем разделам биологии для проведения тестирования учащихся.</w:t>
            </w:r>
          </w:p>
        </w:tc>
        <w:tc>
          <w:tcPr>
            <w:tcW w:w="1990" w:type="dxa"/>
          </w:tcPr>
          <w:p w:rsidR="005B6966" w:rsidRPr="00A018D4" w:rsidRDefault="005B6966" w:rsidP="009D4B90">
            <w:pPr>
              <w:jc w:val="center"/>
            </w:pPr>
            <w:r w:rsidRPr="00A018D4">
              <w:t>Создание банка заданий</w:t>
            </w:r>
          </w:p>
        </w:tc>
        <w:tc>
          <w:tcPr>
            <w:tcW w:w="1388" w:type="dxa"/>
          </w:tcPr>
          <w:p w:rsidR="005B6966" w:rsidRPr="00A018D4" w:rsidRDefault="005B6966" w:rsidP="009D4B90">
            <w:r w:rsidRPr="00A018D4">
              <w:t>муниципальный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биологии</w:t>
            </w:r>
          </w:p>
        </w:tc>
        <w:tc>
          <w:tcPr>
            <w:tcW w:w="1298" w:type="dxa"/>
          </w:tcPr>
          <w:p w:rsidR="005B6966" w:rsidRPr="00A018D4" w:rsidRDefault="005B6966" w:rsidP="009D4B90">
            <w:pPr>
              <w:jc w:val="center"/>
            </w:pPr>
            <w:r w:rsidRPr="00A018D4">
              <w:t>По итогам семинаров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proofErr w:type="spellStart"/>
            <w:r w:rsidRPr="00A018D4">
              <w:t>Ахметшина</w:t>
            </w:r>
            <w:proofErr w:type="spellEnd"/>
            <w:r w:rsidRPr="00A018D4">
              <w:t xml:space="preserve"> Г.З.</w:t>
            </w:r>
          </w:p>
        </w:tc>
      </w:tr>
      <w:tr w:rsidR="005B6966" w:rsidRPr="00A018D4" w:rsidTr="009D4B90">
        <w:tc>
          <w:tcPr>
            <w:tcW w:w="2439" w:type="dxa"/>
            <w:vMerge w:val="restart"/>
          </w:tcPr>
          <w:p w:rsidR="005B6966" w:rsidRPr="00A018D4" w:rsidRDefault="005B6966" w:rsidP="009D4B90">
            <w:pPr>
              <w:jc w:val="center"/>
            </w:pPr>
            <w:r w:rsidRPr="00A018D4">
              <w:t>МОУ «Лицей №121»</w:t>
            </w:r>
          </w:p>
        </w:tc>
        <w:tc>
          <w:tcPr>
            <w:tcW w:w="1888" w:type="dxa"/>
            <w:vMerge w:val="restart"/>
          </w:tcPr>
          <w:p w:rsidR="005B6966" w:rsidRPr="00A018D4" w:rsidRDefault="005B6966" w:rsidP="009D4B90">
            <w:pPr>
              <w:jc w:val="center"/>
            </w:pPr>
            <w:r w:rsidRPr="00A018D4">
              <w:t>Английский язык</w:t>
            </w: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Повышение качества образования через совершенствование работы учителя по подготовке к ЕГЭ</w:t>
            </w:r>
          </w:p>
        </w:tc>
        <w:tc>
          <w:tcPr>
            <w:tcW w:w="1990" w:type="dxa"/>
          </w:tcPr>
          <w:p w:rsidR="005B6966" w:rsidRPr="00A018D4" w:rsidRDefault="005B6966" w:rsidP="009D4B90">
            <w:r w:rsidRPr="00A018D4">
              <w:t xml:space="preserve">Семинар 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английского языка</w:t>
            </w:r>
          </w:p>
        </w:tc>
        <w:tc>
          <w:tcPr>
            <w:tcW w:w="1298" w:type="dxa"/>
          </w:tcPr>
          <w:p w:rsidR="005B6966" w:rsidRPr="00A018D4" w:rsidRDefault="005B6966" w:rsidP="009D4B90">
            <w:r w:rsidRPr="00A018D4">
              <w:t>30 ноября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proofErr w:type="spellStart"/>
            <w:r w:rsidRPr="00A018D4">
              <w:t>Бердинская</w:t>
            </w:r>
            <w:proofErr w:type="spellEnd"/>
            <w:r w:rsidRPr="00A018D4">
              <w:t xml:space="preserve"> О.Н.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Методические приемы выполнения заданий раздела «</w:t>
            </w:r>
            <w:proofErr w:type="spellStart"/>
            <w:r w:rsidRPr="00A018D4">
              <w:t>Аудирование</w:t>
            </w:r>
            <w:proofErr w:type="spellEnd"/>
            <w:r w:rsidRPr="00A018D4">
              <w:t>»</w:t>
            </w:r>
          </w:p>
        </w:tc>
        <w:tc>
          <w:tcPr>
            <w:tcW w:w="1990" w:type="dxa"/>
          </w:tcPr>
          <w:p w:rsidR="005B6966" w:rsidRPr="00A018D4" w:rsidRDefault="005B6966" w:rsidP="009D4B90">
            <w:r w:rsidRPr="00A018D4">
              <w:t xml:space="preserve">Семинар-практикум 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английского языка</w:t>
            </w:r>
          </w:p>
        </w:tc>
        <w:tc>
          <w:tcPr>
            <w:tcW w:w="1298" w:type="dxa"/>
          </w:tcPr>
          <w:p w:rsidR="005B6966" w:rsidRPr="00A018D4" w:rsidRDefault="005B6966" w:rsidP="009D4B90">
            <w:r w:rsidRPr="00A018D4">
              <w:t>21 декабря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proofErr w:type="spellStart"/>
            <w:r w:rsidRPr="00A018D4">
              <w:t>Бердинская</w:t>
            </w:r>
            <w:proofErr w:type="spellEnd"/>
            <w:r w:rsidRPr="00A018D4">
              <w:t xml:space="preserve"> О.Н.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Разработка алгоритмов, рекомендаций для учащихся и учителей по выполнению заданий раздела «Чтение»</w:t>
            </w:r>
          </w:p>
        </w:tc>
        <w:tc>
          <w:tcPr>
            <w:tcW w:w="1990" w:type="dxa"/>
          </w:tcPr>
          <w:p w:rsidR="005B6966" w:rsidRPr="00A018D4" w:rsidRDefault="005B6966" w:rsidP="009D4B90">
            <w:r w:rsidRPr="00A018D4">
              <w:t>Круглый стол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английского языка</w:t>
            </w:r>
          </w:p>
        </w:tc>
        <w:tc>
          <w:tcPr>
            <w:tcW w:w="1298" w:type="dxa"/>
          </w:tcPr>
          <w:p w:rsidR="005B6966" w:rsidRPr="00A018D4" w:rsidRDefault="005B6966" w:rsidP="009D4B90">
            <w:r w:rsidRPr="00A018D4">
              <w:t>27 января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proofErr w:type="spellStart"/>
            <w:r w:rsidRPr="00A018D4">
              <w:t>Бердинская</w:t>
            </w:r>
            <w:proofErr w:type="spellEnd"/>
            <w:r w:rsidRPr="00A018D4">
              <w:t xml:space="preserve"> О.Н.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 xml:space="preserve">Стратегии подготовки </w:t>
            </w:r>
            <w:r w:rsidRPr="00A018D4">
              <w:lastRenderedPageBreak/>
              <w:t>учащихся к написанию личного письма</w:t>
            </w:r>
          </w:p>
        </w:tc>
        <w:tc>
          <w:tcPr>
            <w:tcW w:w="1990" w:type="dxa"/>
          </w:tcPr>
          <w:p w:rsidR="005B6966" w:rsidRPr="00A018D4" w:rsidRDefault="005B6966" w:rsidP="009D4B90">
            <w:r w:rsidRPr="00A018D4">
              <w:lastRenderedPageBreak/>
              <w:t xml:space="preserve">Семинар-практикум 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 xml:space="preserve">Учителя английского </w:t>
            </w:r>
            <w:r w:rsidRPr="00A018D4">
              <w:lastRenderedPageBreak/>
              <w:t>языка</w:t>
            </w:r>
          </w:p>
        </w:tc>
        <w:tc>
          <w:tcPr>
            <w:tcW w:w="1298" w:type="dxa"/>
          </w:tcPr>
          <w:p w:rsidR="005B6966" w:rsidRPr="00A018D4" w:rsidRDefault="005B6966" w:rsidP="009D4B90">
            <w:r w:rsidRPr="00A018D4">
              <w:lastRenderedPageBreak/>
              <w:t>17 февраля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proofErr w:type="spellStart"/>
            <w:r w:rsidRPr="00A018D4">
              <w:t>Бердинская</w:t>
            </w:r>
            <w:proofErr w:type="spellEnd"/>
            <w:r w:rsidRPr="00A018D4">
              <w:t xml:space="preserve"> О.Н.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Методические приемы написания письма с элементами рассуждения: проблемы, пути решения</w:t>
            </w:r>
          </w:p>
        </w:tc>
        <w:tc>
          <w:tcPr>
            <w:tcW w:w="1990" w:type="dxa"/>
          </w:tcPr>
          <w:p w:rsidR="005B6966" w:rsidRPr="00A018D4" w:rsidRDefault="005B6966" w:rsidP="009D4B90">
            <w:r w:rsidRPr="00A018D4">
              <w:t xml:space="preserve">Семинар-практикум 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английского языка</w:t>
            </w:r>
          </w:p>
        </w:tc>
        <w:tc>
          <w:tcPr>
            <w:tcW w:w="1298" w:type="dxa"/>
          </w:tcPr>
          <w:p w:rsidR="005B6966" w:rsidRPr="00A018D4" w:rsidRDefault="005B6966" w:rsidP="009D4B90">
            <w:r w:rsidRPr="00A018D4">
              <w:t>15 марта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proofErr w:type="spellStart"/>
            <w:r w:rsidRPr="00A018D4">
              <w:t>Бердинская</w:t>
            </w:r>
            <w:proofErr w:type="spellEnd"/>
            <w:r w:rsidRPr="00A018D4">
              <w:t xml:space="preserve"> О.Н.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Рекомендации по подготовке к ЕГЭ по английскому языку</w:t>
            </w:r>
          </w:p>
        </w:tc>
        <w:tc>
          <w:tcPr>
            <w:tcW w:w="1990" w:type="dxa"/>
          </w:tcPr>
          <w:p w:rsidR="005B6966" w:rsidRPr="00A018D4" w:rsidRDefault="005B6966" w:rsidP="009D4B90">
            <w:r w:rsidRPr="00A018D4">
              <w:t>Круглый стол;</w:t>
            </w:r>
          </w:p>
          <w:p w:rsidR="005B6966" w:rsidRPr="00A018D4" w:rsidRDefault="005B6966" w:rsidP="009D4B90">
            <w:r w:rsidRPr="00A018D4">
              <w:t>Мастер-класс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английского языка</w:t>
            </w:r>
          </w:p>
        </w:tc>
        <w:tc>
          <w:tcPr>
            <w:tcW w:w="1298" w:type="dxa"/>
          </w:tcPr>
          <w:p w:rsidR="005B6966" w:rsidRPr="00A018D4" w:rsidRDefault="005B6966" w:rsidP="009D4B90">
            <w:r w:rsidRPr="00A018D4">
              <w:t>21 апреля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proofErr w:type="spellStart"/>
            <w:r w:rsidRPr="00A018D4">
              <w:t>Бердинская</w:t>
            </w:r>
            <w:proofErr w:type="spellEnd"/>
            <w:r w:rsidRPr="00A018D4">
              <w:t xml:space="preserve"> О.Н.</w:t>
            </w:r>
          </w:p>
        </w:tc>
      </w:tr>
      <w:tr w:rsidR="005B6966" w:rsidRPr="00A018D4" w:rsidTr="009D4B90">
        <w:tc>
          <w:tcPr>
            <w:tcW w:w="2439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1888" w:type="dxa"/>
            <w:vMerge/>
          </w:tcPr>
          <w:p w:rsidR="005B6966" w:rsidRPr="00A018D4" w:rsidRDefault="005B6966" w:rsidP="009D4B90">
            <w:pPr>
              <w:jc w:val="center"/>
            </w:pPr>
          </w:p>
        </w:tc>
        <w:tc>
          <w:tcPr>
            <w:tcW w:w="2303" w:type="dxa"/>
          </w:tcPr>
          <w:p w:rsidR="005B6966" w:rsidRPr="00A018D4" w:rsidRDefault="005B6966" w:rsidP="009D4B90">
            <w:r w:rsidRPr="00A018D4">
              <w:t>Мастер-классы учителей: «ЕГЭ и педагогическое мастерство: опыт, находки, проблемы»</w:t>
            </w:r>
          </w:p>
        </w:tc>
        <w:tc>
          <w:tcPr>
            <w:tcW w:w="1990" w:type="dxa"/>
          </w:tcPr>
          <w:p w:rsidR="005B6966" w:rsidRPr="00A018D4" w:rsidRDefault="005B6966" w:rsidP="009D4B90">
            <w:r w:rsidRPr="00A018D4">
              <w:t>Мастер-класс</w:t>
            </w:r>
          </w:p>
        </w:tc>
        <w:tc>
          <w:tcPr>
            <w:tcW w:w="1388" w:type="dxa"/>
          </w:tcPr>
          <w:p w:rsidR="005B6966" w:rsidRPr="00A018D4" w:rsidRDefault="005B6966" w:rsidP="009D4B90">
            <w:pPr>
              <w:jc w:val="center"/>
            </w:pPr>
            <w:r w:rsidRPr="00A018D4">
              <w:t>район</w:t>
            </w:r>
          </w:p>
        </w:tc>
        <w:tc>
          <w:tcPr>
            <w:tcW w:w="1892" w:type="dxa"/>
          </w:tcPr>
          <w:p w:rsidR="005B6966" w:rsidRPr="00A018D4" w:rsidRDefault="005B6966" w:rsidP="009D4B90">
            <w:pPr>
              <w:jc w:val="center"/>
            </w:pPr>
            <w:r w:rsidRPr="00A018D4">
              <w:t>Учителя английского языка</w:t>
            </w:r>
          </w:p>
        </w:tc>
        <w:tc>
          <w:tcPr>
            <w:tcW w:w="1298" w:type="dxa"/>
          </w:tcPr>
          <w:p w:rsidR="005B6966" w:rsidRPr="00A018D4" w:rsidRDefault="005B6966" w:rsidP="009D4B90">
            <w:r w:rsidRPr="00A018D4">
              <w:t>12 мая</w:t>
            </w:r>
          </w:p>
        </w:tc>
        <w:tc>
          <w:tcPr>
            <w:tcW w:w="2190" w:type="dxa"/>
          </w:tcPr>
          <w:p w:rsidR="005B6966" w:rsidRPr="00A018D4" w:rsidRDefault="005B6966" w:rsidP="009D4B90">
            <w:pPr>
              <w:jc w:val="center"/>
            </w:pPr>
            <w:proofErr w:type="spellStart"/>
            <w:r w:rsidRPr="00A018D4">
              <w:t>Бердинская</w:t>
            </w:r>
            <w:proofErr w:type="spellEnd"/>
            <w:r w:rsidRPr="00A018D4">
              <w:t xml:space="preserve"> О.Н.</w:t>
            </w:r>
          </w:p>
        </w:tc>
      </w:tr>
    </w:tbl>
    <w:p w:rsidR="004504A2" w:rsidRDefault="004504A2" w:rsidP="004836B4">
      <w:pPr>
        <w:keepNext/>
        <w:keepLines/>
        <w:ind w:right="119"/>
        <w:jc w:val="center"/>
      </w:pPr>
    </w:p>
    <w:p w:rsidR="005B6966" w:rsidRPr="00BB746E" w:rsidRDefault="00BB746E" w:rsidP="00BB746E">
      <w:pPr>
        <w:keepNext/>
        <w:keepLines/>
        <w:ind w:right="119"/>
        <w:jc w:val="right"/>
        <w:rPr>
          <w:b/>
        </w:rPr>
      </w:pPr>
      <w:r w:rsidRPr="00BB746E">
        <w:rPr>
          <w:b/>
        </w:rPr>
        <w:t>Приложение 3</w:t>
      </w:r>
    </w:p>
    <w:p w:rsidR="005B6966" w:rsidRDefault="005B6966" w:rsidP="005B6966">
      <w:pPr>
        <w:ind w:firstLine="708"/>
        <w:jc w:val="both"/>
        <w:rPr>
          <w:b/>
          <w:sz w:val="28"/>
          <w:szCs w:val="28"/>
        </w:rPr>
      </w:pPr>
      <w:r w:rsidRPr="004504A2">
        <w:rPr>
          <w:b/>
          <w:sz w:val="28"/>
          <w:szCs w:val="28"/>
        </w:rPr>
        <w:t>Среднестатистические данные по общеобразовательным учреждениям (дневные ОУ)</w:t>
      </w:r>
    </w:p>
    <w:p w:rsidR="005B6966" w:rsidRDefault="005B6966" w:rsidP="005B6966">
      <w:pPr>
        <w:ind w:firstLine="708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505"/>
        <w:gridCol w:w="3005"/>
        <w:gridCol w:w="4395"/>
        <w:gridCol w:w="1275"/>
        <w:gridCol w:w="851"/>
        <w:gridCol w:w="1276"/>
        <w:gridCol w:w="1275"/>
        <w:gridCol w:w="1418"/>
        <w:gridCol w:w="1559"/>
      </w:tblGrid>
      <w:tr w:rsidR="005B6966" w:rsidRPr="001D24D3" w:rsidTr="009D4B90">
        <w:trPr>
          <w:trHeight w:val="76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1D24D3" w:rsidRDefault="005B6966" w:rsidP="009D4B90">
            <w:pPr>
              <w:jc w:val="center"/>
            </w:pPr>
            <w:r>
              <w:t>№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66" w:rsidRPr="001D24D3" w:rsidRDefault="005B6966" w:rsidP="009D4B90">
            <w:pPr>
              <w:jc w:val="center"/>
              <w:rPr>
                <w:b/>
              </w:rPr>
            </w:pPr>
            <w:r>
              <w:rPr>
                <w:b/>
              </w:rPr>
              <w:t>Общеобразовательное учреждение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66" w:rsidRPr="001D24D3" w:rsidRDefault="005B6966" w:rsidP="009D4B90">
            <w:pPr>
              <w:jc w:val="center"/>
              <w:rPr>
                <w:b/>
              </w:rPr>
            </w:pPr>
            <w:r w:rsidRPr="001D24D3">
              <w:rPr>
                <w:b/>
              </w:rPr>
              <w:t>Ф.И.О. учителя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66" w:rsidRPr="001D24D3" w:rsidRDefault="005B6966" w:rsidP="009D4B9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D24D3">
              <w:rPr>
                <w:b/>
              </w:rPr>
              <w:t>ласс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66" w:rsidRPr="001D24D3" w:rsidRDefault="005B6966" w:rsidP="009D4B9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D24D3">
              <w:rPr>
                <w:b/>
              </w:rPr>
              <w:t>ол</w:t>
            </w:r>
            <w:r>
              <w:rPr>
                <w:b/>
              </w:rPr>
              <w:t>-</w:t>
            </w:r>
            <w:r w:rsidRPr="001D24D3">
              <w:rPr>
                <w:b/>
              </w:rPr>
              <w:t xml:space="preserve">во </w:t>
            </w:r>
            <w:r>
              <w:rPr>
                <w:b/>
              </w:rPr>
              <w:t>учащихся</w:t>
            </w:r>
            <w:r w:rsidRPr="001D24D3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66" w:rsidRPr="001D24D3" w:rsidRDefault="005B6966" w:rsidP="009D4B9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1D24D3">
              <w:rPr>
                <w:b/>
              </w:rPr>
              <w:t>давали ЕГЭ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66" w:rsidRPr="001D24D3" w:rsidRDefault="005B6966" w:rsidP="009D4B90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1D24D3">
              <w:rPr>
                <w:b/>
              </w:rPr>
              <w:t>редний балл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66" w:rsidRPr="001D24D3" w:rsidRDefault="005B6966" w:rsidP="009D4B90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1D24D3">
              <w:rPr>
                <w:b/>
              </w:rPr>
              <w:t xml:space="preserve">спеваемость </w:t>
            </w:r>
            <w:r>
              <w:rPr>
                <w:b/>
              </w:rPr>
              <w:t>(</w:t>
            </w:r>
            <w:r w:rsidRPr="001D24D3">
              <w:rPr>
                <w:b/>
              </w:rPr>
              <w:t>%</w:t>
            </w:r>
            <w:r>
              <w:rPr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66" w:rsidRPr="001D24D3" w:rsidRDefault="005B6966" w:rsidP="009D4B90">
            <w:pPr>
              <w:jc w:val="center"/>
              <w:rPr>
                <w:b/>
              </w:rPr>
            </w:pPr>
            <w:r>
              <w:rPr>
                <w:b/>
              </w:rPr>
              <w:t>Кол-во уч-ся, набравших 8</w:t>
            </w:r>
            <w:r w:rsidRPr="001D24D3">
              <w:rPr>
                <w:b/>
              </w:rPr>
              <w:t>0</w:t>
            </w:r>
            <w:r>
              <w:rPr>
                <w:b/>
              </w:rPr>
              <w:t xml:space="preserve"> и более</w:t>
            </w:r>
            <w:r w:rsidRPr="001D24D3">
              <w:rPr>
                <w:b/>
              </w:rPr>
              <w:t xml:space="preserve">  баллов</w:t>
            </w:r>
          </w:p>
        </w:tc>
      </w:tr>
      <w:tr w:rsidR="005B6966" w:rsidRPr="001D24D3" w:rsidTr="009D4B90">
        <w:trPr>
          <w:trHeight w:val="342"/>
        </w:trPr>
        <w:tc>
          <w:tcPr>
            <w:tcW w:w="15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jc w:val="both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«Гимназия №8»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Ганина Лидия Степановна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8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«Гимназия №8»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Васильева Наталья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Залутдинова</w:t>
            </w:r>
            <w:proofErr w:type="spellEnd"/>
            <w:r>
              <w:t xml:space="preserve"> </w:t>
            </w:r>
            <w:proofErr w:type="spellStart"/>
            <w:r>
              <w:t>Нурия</w:t>
            </w:r>
            <w:proofErr w:type="spellEnd"/>
            <w:r>
              <w:t xml:space="preserve"> </w:t>
            </w:r>
            <w:proofErr w:type="spellStart"/>
            <w:r>
              <w:t>Ахметовна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 xml:space="preserve"> МОУ СОШ №22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Красильникова Татьяна Михайловна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Филиппова Ирина Константиновна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lastRenderedPageBreak/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Ермолаева Любовь Георгиевна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Груздева Татьяна Валерьяновна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Елина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544C29" w:rsidRDefault="005B6966" w:rsidP="009D4B90">
            <w:pPr>
              <w:rPr>
                <w:b/>
              </w:rPr>
            </w:pPr>
            <w:r>
              <w:t>Григорьева Ирина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9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781FF4" w:rsidRDefault="005B6966" w:rsidP="009D4B90">
            <w:r w:rsidRPr="00781FF4">
              <w:t>МОУ СОШ № 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781FF4" w:rsidRDefault="005B6966" w:rsidP="009D4B90">
            <w:r w:rsidRPr="00781FF4">
              <w:t>Кукушкина Лариса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781FF4" w:rsidRDefault="005B6966" w:rsidP="009D4B90">
            <w:pPr>
              <w:spacing w:line="276" w:lineRule="auto"/>
            </w:pPr>
            <w:r w:rsidRPr="00781FF4"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781FF4" w:rsidRDefault="005B6966" w:rsidP="009D4B90">
            <w:pPr>
              <w:spacing w:line="276" w:lineRule="auto"/>
            </w:pPr>
            <w:r w:rsidRPr="00781FF4"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781FF4" w:rsidRDefault="005B6966" w:rsidP="009D4B90">
            <w:pPr>
              <w:spacing w:line="276" w:lineRule="auto"/>
            </w:pPr>
            <w:r w:rsidRPr="00781FF4">
              <w:t>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781FF4" w:rsidRDefault="005B6966" w:rsidP="009D4B90">
            <w:pPr>
              <w:spacing w:line="276" w:lineRule="auto"/>
            </w:pPr>
            <w:r w:rsidRPr="00781FF4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781FF4" w:rsidRDefault="005B6966" w:rsidP="009D4B90">
            <w:pPr>
              <w:spacing w:line="276" w:lineRule="auto"/>
            </w:pPr>
            <w:r w:rsidRPr="00781FF4">
              <w:t>3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 w:rsidRPr="003A4ABD">
              <w:rPr>
                <w:sz w:val="22"/>
              </w:rPr>
              <w:t>МОУ «Гимназия №93»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Вафина</w:t>
            </w:r>
            <w:proofErr w:type="spellEnd"/>
            <w:r>
              <w:t xml:space="preserve"> Фарида </w:t>
            </w:r>
            <w:proofErr w:type="spellStart"/>
            <w:r>
              <w:t>Наиловна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8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МОУ СОШ №101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Поликарпова Наталья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«Лицей №110»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Еремеева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Краснова Ольга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МАОУ  «Лицей №121»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r>
              <w:t>Горбунова Татьяна Вячеславовна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r>
              <w:t>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r>
              <w:t>3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«Гимназия №125»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Дьякова Ирина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«Гимназия №126»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Грезина</w:t>
            </w:r>
            <w:proofErr w:type="spellEnd"/>
            <w:r>
              <w:t xml:space="preserve"> Людмила Дмитриевна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«Гимназия №126»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Калинина Марина Евгеньевна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«Гимназия 140»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Хамидуллина</w:t>
            </w:r>
            <w:proofErr w:type="spellEnd"/>
            <w:r>
              <w:t xml:space="preserve"> Татьяна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20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МАОУ СОШ №141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Дупленкова</w:t>
            </w:r>
            <w:proofErr w:type="spellEnd"/>
            <w:r>
              <w:t xml:space="preserve"> Гульнара Валерьевна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Ермолаева Юлия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22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 СОШ №148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Колимбет</w:t>
            </w:r>
            <w:proofErr w:type="spellEnd"/>
            <w:r>
              <w:t xml:space="preserve"> Валентина Дмитриевна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C3257C" w:rsidRDefault="005B6966" w:rsidP="009D4B90">
            <w:pPr>
              <w:rPr>
                <w:sz w:val="16"/>
                <w:szCs w:val="16"/>
              </w:rPr>
            </w:pPr>
            <w:r>
              <w:t>МОУ «Лицей №</w:t>
            </w:r>
            <w:r w:rsidRPr="00163EF2">
              <w:t>149</w:t>
            </w:r>
            <w:r>
              <w:t>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Фаррахова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Яхиевна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24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156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Анисимова Наталья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</w:t>
            </w:r>
            <w:r w:rsidRPr="00A114A7">
              <w:t>Лицей №159</w:t>
            </w:r>
            <w:r>
              <w:t>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Default="005B6966" w:rsidP="009D4B90">
            <w:r w:rsidRPr="00614F3A">
              <w:t>Рассказова Татьяна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3119F" w:rsidRDefault="005B6966" w:rsidP="009D4B90">
            <w:pPr>
              <w:rPr>
                <w:b/>
              </w:rPr>
            </w:pPr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63EF2" w:rsidRDefault="005B6966" w:rsidP="009D4B90">
            <w:pPr>
              <w:spacing w:line="276" w:lineRule="auto"/>
            </w:pPr>
            <w:r w:rsidRPr="00163EF2"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63EF2" w:rsidRDefault="005B6966" w:rsidP="009D4B90">
            <w:pPr>
              <w:spacing w:line="276" w:lineRule="auto"/>
            </w:pPr>
            <w:r w:rsidRPr="00163EF2"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63EF2" w:rsidRDefault="005B6966" w:rsidP="009D4B90">
            <w:pPr>
              <w:spacing w:line="276" w:lineRule="auto"/>
            </w:pPr>
            <w:r w:rsidRPr="00163EF2">
              <w:t>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63EF2" w:rsidRDefault="005B6966" w:rsidP="009D4B90">
            <w:pPr>
              <w:spacing w:line="276" w:lineRule="auto"/>
            </w:pPr>
            <w:r w:rsidRPr="00163EF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63EF2" w:rsidRDefault="005B6966" w:rsidP="009D4B90">
            <w:pPr>
              <w:spacing w:line="276" w:lineRule="auto"/>
            </w:pPr>
            <w:r w:rsidRPr="00163EF2">
              <w:t>9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26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 СОШ № 161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Павлова Нина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 167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Гатина</w:t>
            </w:r>
            <w:proofErr w:type="spellEnd"/>
            <w:r>
              <w:t xml:space="preserve"> Наиля </w:t>
            </w:r>
            <w:proofErr w:type="spellStart"/>
            <w:r>
              <w:t>Нигматулловна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28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 169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Акберова</w:t>
            </w:r>
            <w:proofErr w:type="spellEnd"/>
            <w:r>
              <w:t xml:space="preserve"> </w:t>
            </w:r>
            <w:proofErr w:type="spellStart"/>
            <w:r>
              <w:t>Елена.Юрьевна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 169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Маркова Ирина  Вадимовна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50.2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30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 171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Гафиятуллина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Альбертовна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31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 174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Ситникова</w:t>
            </w:r>
            <w:proofErr w:type="spellEnd"/>
            <w:r>
              <w:t xml:space="preserve"> Светлана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1D58CE" w:rsidRDefault="005B6966" w:rsidP="009D4B90">
            <w:pPr>
              <w:jc w:val="center"/>
              <w:rPr>
                <w:b/>
              </w:rPr>
            </w:pPr>
            <w:r w:rsidRPr="001D58CE">
              <w:rPr>
                <w:b/>
              </w:rPr>
              <w:t>математика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«Гимназия №8»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Милюкова Татьяна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«Гимназия №8»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Алексеева Светлана Степановна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 xml:space="preserve"> </w:t>
            </w:r>
            <w:proofErr w:type="spellStart"/>
            <w:r>
              <w:t>Лобзова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Куницина</w:t>
            </w:r>
            <w:proofErr w:type="spellEnd"/>
            <w:r>
              <w:t xml:space="preserve"> Маргарита Олеговна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lastRenderedPageBreak/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Арсланова Светлана Валерьевна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1D24D3" w:rsidRDefault="005B6966" w:rsidP="009D4B90">
            <w:r>
              <w:t>МОУ СОШ №47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346116" w:rsidRDefault="005B6966" w:rsidP="009D4B90">
            <w:r w:rsidRPr="00346116">
              <w:t xml:space="preserve">Ахметова Талия </w:t>
            </w:r>
            <w:proofErr w:type="spellStart"/>
            <w:r w:rsidRPr="00346116">
              <w:t>Агзамовна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Хамитова</w:t>
            </w:r>
            <w:proofErr w:type="spellEnd"/>
            <w:r>
              <w:t xml:space="preserve"> </w:t>
            </w:r>
            <w:proofErr w:type="spellStart"/>
            <w:r>
              <w:t>Диляра</w:t>
            </w:r>
            <w:proofErr w:type="spellEnd"/>
            <w:r>
              <w:t xml:space="preserve"> </w:t>
            </w:r>
            <w:proofErr w:type="spellStart"/>
            <w:r>
              <w:t>Мансуровна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90,9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Хамитова</w:t>
            </w:r>
            <w:proofErr w:type="spellEnd"/>
            <w:r>
              <w:t xml:space="preserve"> Людмила Георгиевна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6F63F1">
              <w:t>МОУ СОШ № 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544C29" w:rsidRDefault="005B6966" w:rsidP="009D4B90">
            <w:pPr>
              <w:rPr>
                <w:b/>
              </w:rPr>
            </w:pPr>
            <w:r w:rsidRPr="00FA0AA1">
              <w:t>Мартьянова Наталья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МОУ СОШ № 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66" w:rsidRPr="000231A3" w:rsidRDefault="005B6966" w:rsidP="009D4B90">
            <w:proofErr w:type="spellStart"/>
            <w:r w:rsidRPr="000231A3">
              <w:t>Дейнекина</w:t>
            </w:r>
            <w:proofErr w:type="spellEnd"/>
            <w:r w:rsidRPr="000231A3">
              <w:t xml:space="preserve"> Светлана Вячеславовна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0231A3" w:rsidRDefault="005B6966" w:rsidP="009D4B90"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0231A3" w:rsidRDefault="005B6966" w:rsidP="009D4B90">
            <w:pPr>
              <w:spacing w:line="276" w:lineRule="auto"/>
            </w:pPr>
            <w:r w:rsidRPr="000231A3"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0231A3" w:rsidRDefault="005B6966" w:rsidP="009D4B90">
            <w:pPr>
              <w:spacing w:line="276" w:lineRule="auto"/>
            </w:pPr>
            <w:r w:rsidRPr="000231A3"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4</w:t>
            </w:r>
            <w:r>
              <w:t>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/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 w:rsidRPr="003A4ABD">
              <w:rPr>
                <w:sz w:val="22"/>
              </w:rPr>
              <w:t>МОУ «Гимназия №93»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 xml:space="preserve">Григорьева Татьяна Евгеньевна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DB7B52" w:rsidRDefault="005B6966" w:rsidP="009D4B90">
            <w:r w:rsidRPr="00DB7B52">
              <w:t>Гаврилова Нина Вениаминовна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B7B52" w:rsidRDefault="005B6966" w:rsidP="009D4B90">
            <w:r w:rsidRPr="00DB7B52"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B7B52" w:rsidRDefault="005B6966" w:rsidP="009D4B90">
            <w:pPr>
              <w:spacing w:line="276" w:lineRule="auto"/>
            </w:pPr>
            <w: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B7B52" w:rsidRDefault="005B6966" w:rsidP="009D4B90">
            <w:pPr>
              <w:spacing w:line="276" w:lineRule="auto"/>
            </w:pPr>
            <w: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B7B52" w:rsidRDefault="005B6966" w:rsidP="009D4B90">
            <w:pPr>
              <w:spacing w:line="276" w:lineRule="auto"/>
            </w:pPr>
            <w:r>
              <w:t>43,9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B7B52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B7B52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«Лицей №110»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Балымова</w:t>
            </w:r>
            <w:proofErr w:type="spellEnd"/>
            <w:r>
              <w:t xml:space="preserve"> Лидия Валентиновна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Дадакина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МАОУ  «Лицей №121»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roofErr w:type="spellStart"/>
            <w:r>
              <w:t>Альшина</w:t>
            </w:r>
            <w:proofErr w:type="spellEnd"/>
            <w:r>
              <w:t xml:space="preserve"> </w:t>
            </w:r>
            <w:proofErr w:type="spellStart"/>
            <w:r>
              <w:t>Фаридя</w:t>
            </w:r>
            <w:proofErr w:type="spellEnd"/>
            <w:r>
              <w:t xml:space="preserve"> </w:t>
            </w:r>
            <w:proofErr w:type="spellStart"/>
            <w:r>
              <w:t>Хайрулловна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r>
              <w:t>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«Гимназия №125»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Харитонова Галина Григорьевна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47.4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«Гимназия № 126»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DA0E1B" w:rsidRDefault="005B6966" w:rsidP="009D4B90">
            <w:proofErr w:type="spellStart"/>
            <w:r w:rsidRPr="00DA0E1B">
              <w:t>Шагулина</w:t>
            </w:r>
            <w:proofErr w:type="spellEnd"/>
            <w:r w:rsidRPr="00DA0E1B">
              <w:t xml:space="preserve"> Ирина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«Гимназия № 140»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Митрофанова Надежда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МАОУ СОШ №141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Шишкина Вера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20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1D24D3" w:rsidRDefault="005B6966" w:rsidP="009D4B90">
            <w:r>
              <w:t>МОУ СОШ №144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777F9E" w:rsidRDefault="005B6966" w:rsidP="009D4B90">
            <w:r w:rsidRPr="00777F9E">
              <w:t xml:space="preserve">Фаттахова Гузель </w:t>
            </w:r>
            <w:proofErr w:type="spellStart"/>
            <w:r w:rsidRPr="00777F9E">
              <w:t>Агзамовна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Рылова Ольга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22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C3257C" w:rsidRDefault="005B6966" w:rsidP="009D4B90">
            <w:pPr>
              <w:rPr>
                <w:sz w:val="16"/>
                <w:szCs w:val="16"/>
              </w:rPr>
            </w:pPr>
            <w:r>
              <w:t>МОУ «Лицей №</w:t>
            </w:r>
            <w:r w:rsidRPr="00163EF2">
              <w:t>149</w:t>
            </w:r>
            <w:r>
              <w:t>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685090" w:rsidRDefault="005B6966" w:rsidP="009D4B90">
            <w:proofErr w:type="spellStart"/>
            <w:r w:rsidRPr="00685090">
              <w:t>Хаирова</w:t>
            </w:r>
            <w:proofErr w:type="spellEnd"/>
            <w:r w:rsidRPr="00685090">
              <w:t xml:space="preserve"> Рашида </w:t>
            </w:r>
            <w:proofErr w:type="spellStart"/>
            <w:r w:rsidRPr="00685090">
              <w:t>Герфановна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№156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Газизова</w:t>
            </w:r>
            <w:proofErr w:type="spellEnd"/>
            <w:r>
              <w:t xml:space="preserve"> </w:t>
            </w:r>
            <w:proofErr w:type="spellStart"/>
            <w:r>
              <w:t>Фания</w:t>
            </w:r>
            <w:proofErr w:type="spellEnd"/>
            <w:r>
              <w:t xml:space="preserve"> Хакимовна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</w:t>
            </w:r>
            <w:r w:rsidRPr="00A114A7">
              <w:t>Лицей №159</w:t>
            </w:r>
            <w:r>
              <w:t>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D3119F" w:rsidRDefault="005B6966" w:rsidP="009D4B90">
            <w:r w:rsidRPr="00D3119F">
              <w:t>Са</w:t>
            </w:r>
            <w:r>
              <w:t xml:space="preserve">лахова </w:t>
            </w:r>
            <w:proofErr w:type="spellStart"/>
            <w:r>
              <w:t>Равилья</w:t>
            </w:r>
            <w:proofErr w:type="spellEnd"/>
            <w:r>
              <w:t xml:space="preserve"> </w:t>
            </w:r>
            <w:proofErr w:type="spellStart"/>
            <w:r>
              <w:t>Фаварисовна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F0380A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</w:t>
            </w:r>
            <w:r w:rsidRPr="00A114A7">
              <w:t>Лицей №159</w:t>
            </w:r>
            <w:r>
              <w:t>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D3119F" w:rsidRDefault="005B6966" w:rsidP="009D4B90">
            <w:proofErr w:type="spellStart"/>
            <w:r>
              <w:t>Амерханова</w:t>
            </w:r>
            <w:proofErr w:type="spellEnd"/>
            <w:r>
              <w:t xml:space="preserve"> Наталья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11Б,В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F0380A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Цветкова Марина Альбертовна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№167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Фаюршина</w:t>
            </w:r>
            <w:proofErr w:type="spellEnd"/>
            <w:r>
              <w:t xml:space="preserve"> </w:t>
            </w:r>
            <w:proofErr w:type="spellStart"/>
            <w:r>
              <w:t>Илюза</w:t>
            </w:r>
            <w:proofErr w:type="spellEnd"/>
            <w:r>
              <w:t xml:space="preserve"> </w:t>
            </w:r>
            <w:proofErr w:type="spellStart"/>
            <w:r>
              <w:t>Гарафиевна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Малышева Надежда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55.8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№169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Абакумова Людмила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36.7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93.3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30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Лугинина</w:t>
            </w:r>
            <w:proofErr w:type="spellEnd"/>
            <w:r>
              <w:t xml:space="preserve"> Лидия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31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346116" w:rsidRDefault="005B6966" w:rsidP="009D4B90">
            <w:r w:rsidRPr="00346116">
              <w:t>Рогожникова Наталья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1D58CE" w:rsidRDefault="005B6966" w:rsidP="009D4B90">
            <w:pPr>
              <w:jc w:val="center"/>
              <w:rPr>
                <w:b/>
              </w:rPr>
            </w:pPr>
            <w:r w:rsidRPr="001D58CE">
              <w:rPr>
                <w:b/>
              </w:rPr>
              <w:t>английский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«Гимназия №8»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Брусова Людмила Васильевна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Нурисламова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Зуфаровна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Родионова Наталья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lastRenderedPageBreak/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Захарова Наталья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1D24D3" w:rsidRDefault="005B6966" w:rsidP="009D4B90">
            <w:r>
              <w:t>МОУ СОШ №47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346116" w:rsidRDefault="005B6966" w:rsidP="009D4B90">
            <w:proofErr w:type="spellStart"/>
            <w:r w:rsidRPr="00346116">
              <w:t>Аглиева</w:t>
            </w:r>
            <w:proofErr w:type="spellEnd"/>
            <w:r w:rsidRPr="00346116">
              <w:t xml:space="preserve"> Гульнара </w:t>
            </w:r>
            <w:proofErr w:type="spellStart"/>
            <w:r w:rsidRPr="00346116">
              <w:t>Раисовна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346116" w:rsidRDefault="005B6966" w:rsidP="009D4B90">
            <w:proofErr w:type="spellStart"/>
            <w:r>
              <w:t>Зиганшина</w:t>
            </w:r>
            <w:proofErr w:type="spellEnd"/>
            <w:r>
              <w:t xml:space="preserve"> Эльмира </w:t>
            </w:r>
            <w:proofErr w:type="spellStart"/>
            <w:r>
              <w:t>Маликовна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0231A3">
              <w:t>МОУ СОШ №8</w:t>
            </w:r>
            <w: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D85062" w:rsidRDefault="005B6966" w:rsidP="009D4B90">
            <w:proofErr w:type="spellStart"/>
            <w:r w:rsidRPr="00D85062">
              <w:t>Заморий</w:t>
            </w:r>
            <w:proofErr w:type="spellEnd"/>
            <w:r w:rsidRPr="00D85062">
              <w:t xml:space="preserve"> Вероника Валерьевна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0231A3">
              <w:t>МОУ СОШ №8</w:t>
            </w:r>
            <w: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D85062" w:rsidRDefault="005B6966" w:rsidP="009D4B90">
            <w:r w:rsidRPr="00D85062">
              <w:t>Тагирова Лада Евгеньевна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МОУ СОШ №86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66" w:rsidRPr="000231A3" w:rsidRDefault="005B6966" w:rsidP="009D4B90">
            <w:r w:rsidRPr="000231A3">
              <w:t>Шарапова Татьяна Леонидовна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4</w:t>
            </w:r>
            <w:r>
              <w:t>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/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МОУ СОШ №</w:t>
            </w:r>
            <w:r>
              <w:t>101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B41370" w:rsidRDefault="005B6966" w:rsidP="009D4B90">
            <w:r w:rsidRPr="00B41370">
              <w:t>Купчик Зоя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МОУ СОШ №</w:t>
            </w:r>
            <w:r>
              <w:t>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B41370" w:rsidRDefault="005B6966" w:rsidP="009D4B90">
            <w:proofErr w:type="spellStart"/>
            <w:r>
              <w:t>Радионова</w:t>
            </w:r>
            <w:proofErr w:type="spellEnd"/>
            <w:r>
              <w:t xml:space="preserve"> Ирина Дмитриевна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tblpY="1"/>
              <w:tblOverlap w:val="never"/>
              <w:tblW w:w="15276" w:type="dxa"/>
              <w:tblLayout w:type="fixed"/>
              <w:tblLook w:val="04A0" w:firstRow="1" w:lastRow="0" w:firstColumn="1" w:lastColumn="0" w:noHBand="0" w:noVBand="1"/>
            </w:tblPr>
            <w:tblGrid>
              <w:gridCol w:w="6148"/>
              <w:gridCol w:w="9128"/>
            </w:tblGrid>
            <w:tr w:rsidR="005B6966" w:rsidTr="009D4B90">
              <w:trPr>
                <w:trHeight w:val="255"/>
              </w:trPr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B6966" w:rsidRDefault="005B6966" w:rsidP="009D4B90">
                  <w:r>
                    <w:t>МАОУ  «Лицей №121»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B6966" w:rsidRDefault="005B6966" w:rsidP="009D4B90">
                  <w:pPr>
                    <w:spacing w:line="276" w:lineRule="auto"/>
                  </w:pPr>
                  <w:proofErr w:type="spellStart"/>
                  <w:r>
                    <w:t>Дупленкова</w:t>
                  </w:r>
                  <w:proofErr w:type="spellEnd"/>
                  <w:r>
                    <w:t xml:space="preserve"> Гульнара Валерьевна</w:t>
                  </w:r>
                </w:p>
              </w:tc>
            </w:tr>
          </w:tbl>
          <w:p w:rsidR="005B6966" w:rsidRPr="000231A3" w:rsidRDefault="005B6966" w:rsidP="009D4B90"/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B41370" w:rsidRDefault="005B6966" w:rsidP="009D4B90">
            <w:r>
              <w:t>Осипова Елена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r>
              <w:t>11А.Б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«Гимназия №125»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Осотова</w:t>
            </w:r>
            <w:proofErr w:type="spellEnd"/>
            <w:r>
              <w:t xml:space="preserve"> Надежда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61.7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«Гимназия №126»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Эвель</w:t>
            </w:r>
            <w:proofErr w:type="spellEnd"/>
            <w:r>
              <w:t xml:space="preserve"> Жанна Аркадьевна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11А.Б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«Гимназия № 140»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Пономарева Нина Петровна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B45265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МАОУ СОШ №141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Шарипова</w:t>
            </w:r>
            <w:proofErr w:type="spellEnd"/>
            <w:r>
              <w:t xml:space="preserve">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Ураловна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МАОУ СОШ №141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Халиуллина</w:t>
            </w:r>
            <w:proofErr w:type="spellEnd"/>
            <w:r>
              <w:t xml:space="preserve"> Анжела </w:t>
            </w:r>
            <w:proofErr w:type="spellStart"/>
            <w:r>
              <w:t>Нурисламовна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C3257C" w:rsidRDefault="005B6966" w:rsidP="009D4B90">
            <w:pPr>
              <w:rPr>
                <w:sz w:val="16"/>
                <w:szCs w:val="16"/>
              </w:rPr>
            </w:pPr>
            <w:r>
              <w:t>МОУ «Лицей №</w:t>
            </w:r>
            <w:r w:rsidRPr="00163EF2">
              <w:t>149</w:t>
            </w:r>
            <w:r>
              <w:t>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596CB7" w:rsidRDefault="005B6966" w:rsidP="009D4B90">
            <w:proofErr w:type="spellStart"/>
            <w:r w:rsidRPr="00596CB7">
              <w:t>Мингалимова</w:t>
            </w:r>
            <w:proofErr w:type="spellEnd"/>
            <w:r w:rsidRPr="00596CB7">
              <w:t xml:space="preserve"> Гульнара </w:t>
            </w:r>
            <w:proofErr w:type="spellStart"/>
            <w:r w:rsidRPr="00596CB7">
              <w:t>Рафаэлевна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«Лицей №</w:t>
            </w:r>
            <w:r w:rsidRPr="00163EF2">
              <w:t>1</w:t>
            </w:r>
            <w:r>
              <w:t>59»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Default="005B6966" w:rsidP="009D4B90">
            <w:r w:rsidRPr="00961BDC">
              <w:t>Хаким</w:t>
            </w:r>
            <w:r>
              <w:t xml:space="preserve">ова </w:t>
            </w:r>
            <w:r w:rsidRPr="00961BDC">
              <w:t xml:space="preserve"> Роза </w:t>
            </w:r>
            <w:proofErr w:type="spellStart"/>
            <w:r w:rsidRPr="00961BDC">
              <w:t>Рафаэлевна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66629C" w:rsidRDefault="005B6966" w:rsidP="009D4B90">
            <w:r w:rsidRPr="0066629C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66629C" w:rsidRDefault="005B6966" w:rsidP="009D4B90">
            <w:pPr>
              <w:spacing w:line="276" w:lineRule="auto"/>
            </w:pPr>
            <w:r w:rsidRPr="0066629C"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66629C" w:rsidRDefault="005B6966" w:rsidP="009D4B90">
            <w:pPr>
              <w:spacing w:line="276" w:lineRule="auto"/>
            </w:pPr>
            <w:r w:rsidRPr="0066629C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66629C" w:rsidRDefault="005B6966" w:rsidP="009D4B90">
            <w:pPr>
              <w:spacing w:line="276" w:lineRule="auto"/>
            </w:pPr>
            <w:r w:rsidRPr="0066629C">
              <w:t>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66629C" w:rsidRDefault="005B6966" w:rsidP="009D4B90">
            <w:r w:rsidRPr="0066629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20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Ахметова Маргарита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№167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Батыршина</w:t>
            </w:r>
            <w:proofErr w:type="spellEnd"/>
            <w:r>
              <w:t xml:space="preserve"> Эльмира </w:t>
            </w:r>
            <w:proofErr w:type="spellStart"/>
            <w:r>
              <w:t>Юсуповна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1D58CE" w:rsidRDefault="005B6966" w:rsidP="009D4B90">
            <w:pPr>
              <w:jc w:val="center"/>
              <w:rPr>
                <w:b/>
              </w:rPr>
            </w:pPr>
            <w:r w:rsidRPr="001D58CE">
              <w:rPr>
                <w:b/>
              </w:rPr>
              <w:t>литература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МОУ «Гимназия №8»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Ганина  Лидия Степановна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МОУ СОШ №15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Сомова Лариса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2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МОУ СОШ №22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Филиппова Ирина Константиновна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МОУ СОШ №79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AF6F7B" w:rsidRDefault="005B6966" w:rsidP="009D4B90">
            <w:pPr>
              <w:spacing w:line="276" w:lineRule="auto"/>
            </w:pPr>
            <w:proofErr w:type="spellStart"/>
            <w:r>
              <w:t>Елина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МОУ СОШ №84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AF6F7B" w:rsidRDefault="005B6966" w:rsidP="009D4B90">
            <w:r w:rsidRPr="00AF6F7B">
              <w:t>Григорьева Ирина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r w:rsidRPr="00AF6F7B">
              <w:t>11 А.Б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МОУ СОШ №86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Кукушкина Лариса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11А,Б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AF6F7B" w:rsidRDefault="005B6966" w:rsidP="009D4B90">
            <w:r w:rsidRPr="00AF6F7B"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AF6F7B" w:rsidRDefault="005B6966" w:rsidP="009D4B90"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AF6F7B" w:rsidRDefault="005B6966" w:rsidP="009D4B90">
            <w:r w:rsidRPr="00AF6F7B"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rPr>
                <w:sz w:val="22"/>
              </w:rPr>
              <w:t>МОУ «Гимназия №93»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AF6F7B" w:rsidRDefault="005B6966" w:rsidP="009D4B90">
            <w:pPr>
              <w:spacing w:line="276" w:lineRule="auto"/>
            </w:pPr>
            <w:proofErr w:type="spellStart"/>
            <w:r w:rsidRPr="00AF6F7B">
              <w:t>Вафина</w:t>
            </w:r>
            <w:proofErr w:type="spellEnd"/>
            <w:r w:rsidRPr="00AF6F7B">
              <w:t xml:space="preserve"> Фарида </w:t>
            </w:r>
            <w:proofErr w:type="spellStart"/>
            <w:r w:rsidRPr="00AF6F7B">
              <w:t>Наиловна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МОУ СОШ №101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Поликарпова Наталья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МОУ «Лицей №110»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AF6F7B" w:rsidRDefault="005B6966" w:rsidP="009D4B90">
            <w:pPr>
              <w:spacing w:line="276" w:lineRule="auto"/>
            </w:pPr>
            <w:proofErr w:type="spellStart"/>
            <w:r w:rsidRPr="00AF6F7B">
              <w:t>Еремеева</w:t>
            </w:r>
            <w:proofErr w:type="spellEnd"/>
            <w:r w:rsidRPr="00AF6F7B">
              <w:t xml:space="preserve"> Елена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МАОУ  «Лицей №121»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AF6F7B" w:rsidRDefault="005B6966" w:rsidP="009D4B90">
            <w:pPr>
              <w:spacing w:line="276" w:lineRule="auto"/>
            </w:pPr>
            <w:r>
              <w:t>Горбунова Татьяна Вячеславовна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11А,Б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МОУ «Гимназия №125»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Дьякова Ирина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66.7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МОУ «Гимназия №126»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Грезина</w:t>
            </w:r>
            <w:proofErr w:type="spellEnd"/>
            <w:r>
              <w:t xml:space="preserve"> Людмила Дмитриевна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lastRenderedPageBreak/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МОУ «Гимназия №140»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AF6F7B" w:rsidRDefault="005B6966" w:rsidP="009D4B90">
            <w:pPr>
              <w:spacing w:line="276" w:lineRule="auto"/>
            </w:pPr>
            <w:proofErr w:type="spellStart"/>
            <w:r w:rsidRPr="00AF6F7B">
              <w:t>Хамидуллина</w:t>
            </w:r>
            <w:proofErr w:type="spellEnd"/>
            <w:r w:rsidRPr="00AF6F7B">
              <w:t xml:space="preserve"> Татьяна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МАОУ СОШ №141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AF6F7B" w:rsidRDefault="005B6966" w:rsidP="009D4B90">
            <w:pPr>
              <w:spacing w:line="276" w:lineRule="auto"/>
            </w:pPr>
            <w:proofErr w:type="spellStart"/>
            <w:r w:rsidRPr="00AF6F7B">
              <w:t>Дупленкова</w:t>
            </w:r>
            <w:proofErr w:type="spellEnd"/>
            <w:r w:rsidRPr="00AF6F7B">
              <w:t xml:space="preserve"> Гульнара Валерьевна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11 А.Б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2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МОУ «Школа №144»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AF6F7B" w:rsidRDefault="005B6966" w:rsidP="009D4B90">
            <w:r w:rsidRPr="00AF6F7B">
              <w:t>Ермолаева Юлия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r w:rsidRPr="00AF6F7B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AF6F7B" w:rsidRDefault="005B6966" w:rsidP="009D4B90">
            <w:pPr>
              <w:rPr>
                <w:sz w:val="16"/>
                <w:szCs w:val="16"/>
              </w:rPr>
            </w:pPr>
            <w:r w:rsidRPr="00AF6F7B">
              <w:t>МОУ «Лицей №149»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AF6F7B" w:rsidRDefault="005B6966" w:rsidP="009D4B90">
            <w:proofErr w:type="spellStart"/>
            <w:r w:rsidRPr="00AF6F7B">
              <w:t>Фаррахова</w:t>
            </w:r>
            <w:proofErr w:type="spellEnd"/>
            <w:r w:rsidRPr="00AF6F7B">
              <w:t xml:space="preserve"> </w:t>
            </w:r>
            <w:proofErr w:type="spellStart"/>
            <w:r w:rsidRPr="00AF6F7B">
              <w:t>Альфия</w:t>
            </w:r>
            <w:proofErr w:type="spellEnd"/>
            <w:r w:rsidRPr="00AF6F7B">
              <w:t xml:space="preserve"> </w:t>
            </w:r>
            <w:proofErr w:type="spellStart"/>
            <w:r w:rsidRPr="00AF6F7B">
              <w:t>Яхиевна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r w:rsidRPr="00AF6F7B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МОУ «Лицей №159»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AF6F7B" w:rsidRDefault="005B6966" w:rsidP="009D4B90">
            <w:r w:rsidRPr="00AF6F7B">
              <w:t>Рассказова Татьяна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r>
              <w:t>11 А,Б,В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МОУ СОШ №161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Павлова Нина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МОУ СОШ №167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AF6F7B" w:rsidRDefault="005B6966" w:rsidP="009D4B90">
            <w:pPr>
              <w:spacing w:line="276" w:lineRule="auto"/>
            </w:pPr>
            <w:proofErr w:type="spellStart"/>
            <w:r w:rsidRPr="00AF6F7B">
              <w:t>Гатина</w:t>
            </w:r>
            <w:proofErr w:type="spellEnd"/>
            <w:r w:rsidRPr="00AF6F7B">
              <w:t xml:space="preserve"> Наиля </w:t>
            </w:r>
            <w:proofErr w:type="spellStart"/>
            <w:r w:rsidRPr="00AF6F7B">
              <w:t>Нигматулловна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20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МОУ СОШ №169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AF6F7B" w:rsidRDefault="005B6966" w:rsidP="009D4B90">
            <w:pPr>
              <w:spacing w:line="276" w:lineRule="auto"/>
            </w:pPr>
            <w:proofErr w:type="spellStart"/>
            <w:r w:rsidRPr="00AF6F7B">
              <w:t>Акберова</w:t>
            </w:r>
            <w:proofErr w:type="spellEnd"/>
            <w:r w:rsidRPr="00AF6F7B">
              <w:t xml:space="preserve"> Елена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МОУ СОШ №174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AF6F7B" w:rsidRDefault="005B6966" w:rsidP="009D4B90">
            <w:pPr>
              <w:spacing w:line="276" w:lineRule="auto"/>
            </w:pPr>
            <w:proofErr w:type="spellStart"/>
            <w:r w:rsidRPr="00AF6F7B">
              <w:t>Ситникова</w:t>
            </w:r>
            <w:proofErr w:type="spellEnd"/>
            <w:r w:rsidRPr="00AF6F7B">
              <w:t xml:space="preserve"> Светлана Сергеевна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r w:rsidRPr="00AF6F7B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  <w:r w:rsidRPr="00AF6F7B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AF6F7B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1D58CE" w:rsidRDefault="005B6966" w:rsidP="009D4B90">
            <w:pPr>
              <w:jc w:val="center"/>
              <w:rPr>
                <w:b/>
              </w:rPr>
            </w:pPr>
            <w:r w:rsidRPr="001D58CE">
              <w:rPr>
                <w:b/>
              </w:rPr>
              <w:t>биология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«Гимназия №8»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 xml:space="preserve">Юсупова </w:t>
            </w:r>
            <w:proofErr w:type="spellStart"/>
            <w:r w:rsidRPr="004E1AFC">
              <w:t>Алсу</w:t>
            </w:r>
            <w:proofErr w:type="spellEnd"/>
            <w:r w:rsidRPr="004E1AFC">
              <w:t xml:space="preserve"> </w:t>
            </w:r>
            <w:proofErr w:type="spellStart"/>
            <w:r w:rsidRPr="004E1AFC">
              <w:t>Юнусовна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Емельянова Светлана Витальевна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4E1AFC" w:rsidRDefault="005B6966" w:rsidP="009D4B90">
            <w:r w:rsidRPr="004E1AFC">
              <w:t>Игошина Юлия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r w:rsidRPr="004E1AFC">
              <w:t>11 А.Б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Сергеева Светлана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4E1AFC" w:rsidRDefault="005B6966" w:rsidP="009D4B90">
            <w:r w:rsidRPr="004E1AFC">
              <w:t>Безрукова Татьяна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r w:rsidRPr="004E1AFC">
              <w:t>11 А.Б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54,5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4E1AFC" w:rsidRDefault="005B6966" w:rsidP="009D4B90">
            <w:r w:rsidRPr="004E1AFC">
              <w:t>МОУ СОШ №86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66" w:rsidRPr="004E1AFC" w:rsidRDefault="005B6966" w:rsidP="009D4B90">
            <w:proofErr w:type="spellStart"/>
            <w:r w:rsidRPr="004E1AFC">
              <w:t>Ахметшина</w:t>
            </w:r>
            <w:proofErr w:type="spellEnd"/>
            <w:r w:rsidRPr="004E1AFC">
              <w:t xml:space="preserve"> Гузель </w:t>
            </w:r>
            <w:proofErr w:type="spellStart"/>
            <w:r w:rsidRPr="004E1AFC">
              <w:t>Закариевна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r w:rsidRPr="004E1AFC">
              <w:t>11 А.Б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4E1AFC" w:rsidRDefault="005B6966" w:rsidP="009D4B90">
            <w:r w:rsidRPr="004E1AFC">
              <w:t>60</w:t>
            </w:r>
            <w:r>
              <w:t>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4E1AFC" w:rsidRDefault="005B6966" w:rsidP="009D4B90">
            <w:r w:rsidRPr="004E1AFC"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4E1AFC" w:rsidRDefault="005B6966" w:rsidP="009D4B90">
            <w:r w:rsidRPr="004E1AFC"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rPr>
                <w:sz w:val="22"/>
              </w:rPr>
              <w:t>МОУ «Гимназия №93»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proofErr w:type="spellStart"/>
            <w:r w:rsidRPr="004E1AFC">
              <w:t>Гатауллина</w:t>
            </w:r>
            <w:proofErr w:type="spellEnd"/>
            <w:r w:rsidRPr="004E1AFC">
              <w:t xml:space="preserve"> </w:t>
            </w:r>
            <w:proofErr w:type="spellStart"/>
            <w:r w:rsidRPr="004E1AFC">
              <w:t>Раиля</w:t>
            </w:r>
            <w:proofErr w:type="spellEnd"/>
            <w:r w:rsidRPr="004E1AFC">
              <w:t xml:space="preserve"> </w:t>
            </w:r>
            <w:proofErr w:type="spellStart"/>
            <w:r w:rsidRPr="004E1AFC">
              <w:t>Искандаровна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r w:rsidRPr="004E1AFC">
              <w:t>11 А.Б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№101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4E1AFC" w:rsidRDefault="005B6966" w:rsidP="009D4B90">
            <w:r w:rsidRPr="004E1AFC">
              <w:t>Пеньковская Светлана Германовна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r w:rsidRPr="004E1AFC"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«Лицей №110»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 xml:space="preserve">Курбанова Дания </w:t>
            </w:r>
            <w:proofErr w:type="spellStart"/>
            <w:r w:rsidRPr="004E1AFC">
              <w:t>Гатовна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№1</w:t>
            </w:r>
            <w: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Кузьмина Галина Семеновна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МАОУ  «Лицей №121»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proofErr w:type="spellStart"/>
            <w:r>
              <w:t>Минуллина</w:t>
            </w:r>
            <w:proofErr w:type="spellEnd"/>
            <w:r>
              <w:t xml:space="preserve"> Елена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11 А.Б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«Гимназия №125»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Ананьева Ольга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«Гимназия №12</w:t>
            </w:r>
            <w:r>
              <w:t>6</w:t>
            </w:r>
            <w:r w:rsidRPr="004E1AFC">
              <w:t>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Григорьева Антонина Павловна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«Гимназия №140»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proofErr w:type="spellStart"/>
            <w:r w:rsidRPr="004E1AFC">
              <w:t>Бардюжа</w:t>
            </w:r>
            <w:proofErr w:type="spellEnd"/>
            <w:r w:rsidRPr="004E1AFC">
              <w:t xml:space="preserve"> Наталья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МАОУ СОШ №141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Ганина Светлана Валерьевна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№144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4E1AFC" w:rsidRDefault="005B6966" w:rsidP="009D4B90">
            <w:proofErr w:type="spellStart"/>
            <w:r w:rsidRPr="004E1AFC">
              <w:t>Муллина</w:t>
            </w:r>
            <w:proofErr w:type="spellEnd"/>
            <w:r w:rsidRPr="004E1AFC">
              <w:t xml:space="preserve"> Ольга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r w:rsidRPr="004E1AFC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44,8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№148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proofErr w:type="spellStart"/>
            <w:r w:rsidRPr="004E1AFC">
              <w:t>Ахмадуллова</w:t>
            </w:r>
            <w:proofErr w:type="spellEnd"/>
            <w:r w:rsidRPr="004E1AFC">
              <w:t xml:space="preserve"> </w:t>
            </w:r>
            <w:proofErr w:type="spellStart"/>
            <w:r w:rsidRPr="004E1AFC">
              <w:t>Алсу</w:t>
            </w:r>
            <w:proofErr w:type="spellEnd"/>
            <w:r w:rsidRPr="004E1AFC">
              <w:t xml:space="preserve"> </w:t>
            </w:r>
            <w:proofErr w:type="spellStart"/>
            <w:r w:rsidRPr="004E1AFC">
              <w:t>Эльфировна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№156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proofErr w:type="spellStart"/>
            <w:r w:rsidRPr="004E1AFC">
              <w:t>Наурова</w:t>
            </w:r>
            <w:proofErr w:type="spellEnd"/>
            <w:r w:rsidRPr="004E1AFC">
              <w:t xml:space="preserve"> Чулпан </w:t>
            </w:r>
            <w:proofErr w:type="spellStart"/>
            <w:r w:rsidRPr="004E1AFC">
              <w:t>Гумеровна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«Лицей №159»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4E1AFC" w:rsidRDefault="005B6966" w:rsidP="009D4B90">
            <w:proofErr w:type="spellStart"/>
            <w:r w:rsidRPr="004E1AFC">
              <w:t>Теплищева</w:t>
            </w:r>
            <w:proofErr w:type="spellEnd"/>
            <w:r w:rsidRPr="004E1AFC">
              <w:t xml:space="preserve"> Ольга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r w:rsidRPr="004E1AFC">
              <w:t>11 А,Б</w:t>
            </w:r>
            <w:r>
              <w:t>,В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20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№161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proofErr w:type="spellStart"/>
            <w:r w:rsidRPr="004E1AFC">
              <w:t>Вараксина</w:t>
            </w:r>
            <w:proofErr w:type="spellEnd"/>
            <w:r w:rsidRPr="004E1AFC">
              <w:t xml:space="preserve"> Лидия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r w:rsidRPr="004E1AFC"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№167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proofErr w:type="spellStart"/>
            <w:r w:rsidRPr="004E1AFC">
              <w:t>Самигуллина</w:t>
            </w:r>
            <w:proofErr w:type="spellEnd"/>
            <w:r w:rsidRPr="004E1AFC">
              <w:t xml:space="preserve"> </w:t>
            </w:r>
            <w:proofErr w:type="spellStart"/>
            <w:r w:rsidRPr="004E1AFC">
              <w:t>Алсу</w:t>
            </w:r>
            <w:proofErr w:type="spellEnd"/>
            <w:r w:rsidRPr="004E1AFC">
              <w:t xml:space="preserve"> </w:t>
            </w:r>
            <w:proofErr w:type="spellStart"/>
            <w:r w:rsidRPr="004E1AFC">
              <w:t>Рауфовна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lastRenderedPageBreak/>
              <w:t>22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№169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Петухова Елена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№169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proofErr w:type="spellStart"/>
            <w:r w:rsidRPr="004E1AFC">
              <w:t>Гиниатуллина</w:t>
            </w:r>
            <w:proofErr w:type="spellEnd"/>
            <w:r w:rsidRPr="004E1AFC">
              <w:t xml:space="preserve"> Лариса </w:t>
            </w:r>
            <w:proofErr w:type="spellStart"/>
            <w:r w:rsidRPr="004E1AFC">
              <w:t>Ренатовна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№171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4E1AFC" w:rsidRDefault="005B6966" w:rsidP="009D4B90">
            <w:pPr>
              <w:spacing w:line="276" w:lineRule="auto"/>
            </w:pPr>
            <w:proofErr w:type="spellStart"/>
            <w:r w:rsidRPr="004E1AFC">
              <w:t>Калимуллина</w:t>
            </w:r>
            <w:proofErr w:type="spellEnd"/>
            <w:r w:rsidRPr="004E1AFC">
              <w:t xml:space="preserve"> Раиса Асафовна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№174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4E1AFC" w:rsidRDefault="005B6966" w:rsidP="009D4B90">
            <w:r w:rsidRPr="004E1AFC">
              <w:t xml:space="preserve">Дубинина Лилия </w:t>
            </w:r>
            <w:proofErr w:type="spellStart"/>
            <w:r w:rsidRPr="004E1AFC">
              <w:t>Шайдулловна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r w:rsidRPr="004E1AFC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4E1AFC" w:rsidRDefault="005B6966" w:rsidP="009D4B90">
            <w:pPr>
              <w:spacing w:line="276" w:lineRule="auto"/>
            </w:pPr>
            <w:r w:rsidRPr="004E1AFC"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1D58CE" w:rsidRDefault="005B6966" w:rsidP="009D4B90">
            <w:pPr>
              <w:jc w:val="center"/>
              <w:rPr>
                <w:b/>
              </w:rPr>
            </w:pPr>
            <w:r w:rsidRPr="001D58CE">
              <w:rPr>
                <w:b/>
              </w:rPr>
              <w:t>информатика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«Гимназия №8»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Федорова Ольга Валентиновна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Осипова Алла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4E1AFC">
              <w:t>МОУ СОШ №</w:t>
            </w:r>
            <w:r>
              <w:t>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544C29" w:rsidRDefault="005B6966" w:rsidP="009D4B90">
            <w:pPr>
              <w:rPr>
                <w:b/>
              </w:rPr>
            </w:pPr>
            <w:proofErr w:type="spellStart"/>
            <w:r w:rsidRPr="00310125">
              <w:t>Хевронина</w:t>
            </w:r>
            <w:proofErr w:type="spellEnd"/>
            <w:r w:rsidRPr="00310125">
              <w:t xml:space="preserve"> Мария Витальевна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МОУ СОШ №86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66" w:rsidRPr="000231A3" w:rsidRDefault="005B6966" w:rsidP="009D4B90">
            <w:r w:rsidRPr="000231A3">
              <w:t>Гаврилова Татьяна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0231A3" w:rsidRDefault="005B6966" w:rsidP="009D4B90">
            <w:pPr>
              <w:spacing w:line="276" w:lineRule="auto"/>
            </w:pPr>
            <w:r>
              <w:t>11А,Б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0231A3" w:rsidRDefault="005B6966" w:rsidP="009D4B90">
            <w:pPr>
              <w:spacing w:line="276" w:lineRule="auto"/>
            </w:pPr>
            <w:r w:rsidRPr="000231A3"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0231A3" w:rsidRDefault="005B6966" w:rsidP="009D4B90">
            <w:pPr>
              <w:spacing w:line="276" w:lineRule="auto"/>
            </w:pPr>
            <w:r w:rsidRPr="000231A3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61</w:t>
            </w:r>
            <w:r>
              <w:t>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/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1D24D3" w:rsidRDefault="005B6966" w:rsidP="009D4B90">
            <w:r w:rsidRPr="003A4ABD">
              <w:rPr>
                <w:sz w:val="22"/>
              </w:rPr>
              <w:t>МОУ «Гимназия №93»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544C29" w:rsidRDefault="005B6966" w:rsidP="009D4B90">
            <w:pPr>
              <w:rPr>
                <w:b/>
              </w:rPr>
            </w:pPr>
            <w:r>
              <w:t>Полещук Наталья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0231A3" w:rsidRDefault="005B6966" w:rsidP="009D4B90">
            <w:pPr>
              <w:spacing w:line="276" w:lineRule="auto"/>
            </w:pPr>
            <w:r>
              <w:t>11А,Б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4E1AFC">
              <w:t>МОУ СОШ №</w:t>
            </w:r>
            <w:r>
              <w:t>101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B41370" w:rsidRDefault="005B6966" w:rsidP="009D4B90">
            <w:r w:rsidRPr="00B41370">
              <w:t>Азизова Ольга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AF6F7B">
              <w:t>МАОУ  «Лицей №121»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B41370" w:rsidRDefault="005B6966" w:rsidP="009D4B90">
            <w:r>
              <w:t xml:space="preserve">Смирнова Гузель </w:t>
            </w:r>
            <w:proofErr w:type="spellStart"/>
            <w:r>
              <w:t>Хадиевна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r>
              <w:t>11А,Б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4E1AFC">
              <w:t>МОУ «Гимназия №140»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Иванова Светлана Алексеевна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AF6F7B" w:rsidRDefault="005B6966" w:rsidP="009D4B90">
            <w:pPr>
              <w:rPr>
                <w:sz w:val="16"/>
                <w:szCs w:val="16"/>
              </w:rPr>
            </w:pPr>
            <w:r w:rsidRPr="00AF6F7B">
              <w:t>МОУ «Лицей №149»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EE0DB5" w:rsidRDefault="005B6966" w:rsidP="009D4B90">
            <w:r w:rsidRPr="00EE0DB5">
              <w:t xml:space="preserve">Салихова </w:t>
            </w:r>
            <w:proofErr w:type="spellStart"/>
            <w:r w:rsidRPr="00EE0DB5">
              <w:t>Альфия</w:t>
            </w:r>
            <w:proofErr w:type="spellEnd"/>
            <w:r w:rsidRPr="00EE0DB5">
              <w:t xml:space="preserve"> </w:t>
            </w:r>
            <w:proofErr w:type="spellStart"/>
            <w:r w:rsidRPr="00EE0DB5">
              <w:t>Медировна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МОУ «Лицей №159»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5C492F" w:rsidRDefault="005B6966" w:rsidP="009D4B90">
            <w:proofErr w:type="spellStart"/>
            <w:r w:rsidRPr="005C492F">
              <w:t>Халяпова</w:t>
            </w:r>
            <w:proofErr w:type="spellEnd"/>
            <w:r w:rsidRPr="005C492F">
              <w:t xml:space="preserve"> Наиля </w:t>
            </w:r>
            <w:proofErr w:type="spellStart"/>
            <w:r w:rsidRPr="005C492F">
              <w:t>Миргарифановна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2777C2" w:rsidRDefault="005B6966" w:rsidP="009D4B90">
            <w:r>
              <w:t>11 А,Б,В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2777C2" w:rsidRDefault="005B6966" w:rsidP="009D4B90">
            <w:pPr>
              <w:spacing w:line="276" w:lineRule="auto"/>
            </w:pPr>
            <w:r w:rsidRPr="002777C2"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2777C2" w:rsidRDefault="005B6966" w:rsidP="009D4B90">
            <w:pPr>
              <w:spacing w:line="276" w:lineRule="auto"/>
            </w:pPr>
            <w:r w:rsidRPr="002777C2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2777C2" w:rsidRDefault="005B6966" w:rsidP="009D4B90">
            <w:pPr>
              <w:spacing w:line="276" w:lineRule="auto"/>
            </w:pPr>
            <w:r w:rsidRPr="002777C2">
              <w:t>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2777C2" w:rsidRDefault="005B6966" w:rsidP="009D4B90">
            <w:pPr>
              <w:spacing w:line="276" w:lineRule="auto"/>
            </w:pPr>
            <w:r w:rsidRPr="002777C2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2777C2" w:rsidRDefault="005B6966" w:rsidP="009D4B90">
            <w:pPr>
              <w:spacing w:line="276" w:lineRule="auto"/>
            </w:pPr>
            <w:r w:rsidRPr="002777C2"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</w:t>
            </w:r>
            <w:r>
              <w:t>161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Саркеева</w:t>
            </w:r>
            <w:proofErr w:type="spellEnd"/>
            <w:r>
              <w:t xml:space="preserve"> Анна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</w:t>
            </w:r>
            <w:r>
              <w:t>167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Николаев Эдуард Николаевич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</w:t>
            </w:r>
            <w:r>
              <w:t>169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 xml:space="preserve">Бурнашева </w:t>
            </w:r>
            <w:proofErr w:type="spellStart"/>
            <w:r>
              <w:t>Альфия</w:t>
            </w:r>
            <w:proofErr w:type="spellEnd"/>
            <w:r>
              <w:t xml:space="preserve"> </w:t>
            </w:r>
            <w:proofErr w:type="spellStart"/>
            <w:r>
              <w:t>Вагизовна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</w:t>
            </w:r>
            <w:r>
              <w:t>174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322043" w:rsidRDefault="005B6966" w:rsidP="009D4B90">
            <w:r w:rsidRPr="00322043">
              <w:t xml:space="preserve">Пискунова Аида </w:t>
            </w:r>
            <w:proofErr w:type="spellStart"/>
            <w:r w:rsidRPr="00322043">
              <w:t>Тагировна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1D58CE" w:rsidRDefault="005B6966" w:rsidP="009D4B90">
            <w:pPr>
              <w:jc w:val="center"/>
              <w:rPr>
                <w:b/>
              </w:rPr>
            </w:pPr>
            <w:r w:rsidRPr="001D58CE">
              <w:rPr>
                <w:b/>
              </w:rPr>
              <w:t>химия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«Гимназия № 8»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Салюкова</w:t>
            </w:r>
            <w:proofErr w:type="spellEnd"/>
            <w:r>
              <w:t xml:space="preserve"> Юлия </w:t>
            </w:r>
            <w:proofErr w:type="spellStart"/>
            <w:r>
              <w:t>Ренадовна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 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Гайламутдинова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  <w:r>
              <w:t xml:space="preserve"> </w:t>
            </w:r>
            <w:proofErr w:type="spellStart"/>
            <w:r>
              <w:t>Сабирзяновна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 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Кашапова</w:t>
            </w:r>
            <w:proofErr w:type="spellEnd"/>
            <w:r>
              <w:t xml:space="preserve"> Вера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 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Силкина</w:t>
            </w:r>
            <w:proofErr w:type="spellEnd"/>
            <w:r>
              <w:t xml:space="preserve"> </w:t>
            </w:r>
            <w:proofErr w:type="spellStart"/>
            <w:r>
              <w:t>Нататлья</w:t>
            </w:r>
            <w:proofErr w:type="spellEnd"/>
            <w:r>
              <w:t xml:space="preserve"> </w:t>
            </w:r>
            <w:proofErr w:type="spellStart"/>
            <w:r>
              <w:t>Нургалеевна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B325B5">
              <w:t>МОУ СОШ № 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544C29" w:rsidRDefault="005B6966" w:rsidP="009D4B90">
            <w:pPr>
              <w:rPr>
                <w:b/>
              </w:rPr>
            </w:pPr>
            <w:proofErr w:type="spellStart"/>
            <w:r>
              <w:t>Ахмерова</w:t>
            </w:r>
            <w:proofErr w:type="spellEnd"/>
            <w:r>
              <w:t xml:space="preserve"> Ирина Михайловна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МОУ СОШ №</w:t>
            </w:r>
            <w:r>
              <w:t xml:space="preserve"> </w:t>
            </w:r>
            <w:r w:rsidRPr="000231A3">
              <w:t>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66" w:rsidRPr="000231A3" w:rsidRDefault="005B6966" w:rsidP="009D4B90">
            <w:proofErr w:type="spellStart"/>
            <w:r w:rsidRPr="000231A3">
              <w:t>Хуснутдинова</w:t>
            </w:r>
            <w:proofErr w:type="spellEnd"/>
            <w:r w:rsidRPr="000231A3">
              <w:t xml:space="preserve"> Дина </w:t>
            </w:r>
            <w:proofErr w:type="spellStart"/>
            <w:r w:rsidRPr="000231A3">
              <w:t>Хабировна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>
              <w:t>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/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3A4ABD">
              <w:rPr>
                <w:sz w:val="22"/>
              </w:rPr>
              <w:t>МОУ «Гимназия №</w:t>
            </w:r>
            <w:r>
              <w:rPr>
                <w:sz w:val="22"/>
              </w:rPr>
              <w:t xml:space="preserve"> </w:t>
            </w:r>
            <w:r w:rsidRPr="003A4ABD">
              <w:rPr>
                <w:sz w:val="22"/>
              </w:rPr>
              <w:t>93»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Шарапова Людмила Георгиевна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B325B5">
              <w:t xml:space="preserve">МОУ СОШ № </w:t>
            </w:r>
            <w:r>
              <w:t>101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DB7B52" w:rsidRDefault="005B6966" w:rsidP="009D4B90">
            <w:r w:rsidRPr="00DB7B52">
              <w:t>Пеньковская Светлана Германовна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B7B52" w:rsidRDefault="005B6966" w:rsidP="009D4B90">
            <w:r w:rsidRPr="00DB7B52">
              <w:t>11</w:t>
            </w:r>
            <w:r>
              <w:t xml:space="preserve">А, </w:t>
            </w:r>
            <w:r w:rsidRPr="00DB7B52"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B7B52" w:rsidRDefault="005B6966" w:rsidP="009D4B90">
            <w:pPr>
              <w:spacing w:line="276" w:lineRule="auto"/>
            </w:pPr>
            <w: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B7B52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B7B52" w:rsidRDefault="005B6966" w:rsidP="009D4B90">
            <w:pPr>
              <w:spacing w:line="276" w:lineRule="auto"/>
            </w:pPr>
            <w:r>
              <w:t>56, 7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B7B52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B7B52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«Лицей №110»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Остапченко</w:t>
            </w:r>
            <w:proofErr w:type="spellEnd"/>
            <w:r>
              <w:t xml:space="preserve"> Ирина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B325B5">
              <w:t xml:space="preserve">МОУ СОШ № </w:t>
            </w:r>
            <w:r>
              <w:t>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Агапова Наталия Дмитриевна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B325B5" w:rsidRDefault="005B6966" w:rsidP="009D4B90">
            <w:r>
              <w:t>МАОУ «Лицей №121»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Тухватова</w:t>
            </w:r>
            <w:proofErr w:type="spellEnd"/>
            <w:r>
              <w:t xml:space="preserve"> </w:t>
            </w:r>
            <w:proofErr w:type="spellStart"/>
            <w:r>
              <w:t>Рамиля</w:t>
            </w:r>
            <w:proofErr w:type="spellEnd"/>
            <w:r>
              <w:t xml:space="preserve"> </w:t>
            </w:r>
            <w:proofErr w:type="spellStart"/>
            <w:r>
              <w:t>Акхамовна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 w:rsidRPr="00DB7B52">
              <w:t>11</w:t>
            </w:r>
            <w:r>
              <w:t xml:space="preserve">А, </w:t>
            </w:r>
            <w:r w:rsidRPr="00DB7B52"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lastRenderedPageBreak/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«Гимназия №125»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Леонтьева Надежда Леонтьевна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53.5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«Гимназия №126»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Бурангулова</w:t>
            </w:r>
            <w:proofErr w:type="spellEnd"/>
            <w:r>
              <w:t xml:space="preserve"> </w:t>
            </w:r>
            <w:proofErr w:type="spellStart"/>
            <w:r>
              <w:t>Рушания</w:t>
            </w:r>
            <w:proofErr w:type="spellEnd"/>
            <w:r>
              <w:t xml:space="preserve"> </w:t>
            </w:r>
            <w:proofErr w:type="spellStart"/>
            <w:r>
              <w:t>Нурлыгаяновна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 w:rsidRPr="00DB7B52">
              <w:t>11</w:t>
            </w:r>
            <w:r>
              <w:t xml:space="preserve">А, </w:t>
            </w:r>
            <w:r w:rsidRPr="00DB7B52"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«Гимназия №140»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Бардюжа</w:t>
            </w:r>
            <w:proofErr w:type="spellEnd"/>
            <w:r>
              <w:t xml:space="preserve"> Наталья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B45265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B325B5">
              <w:t>М</w:t>
            </w:r>
            <w:r>
              <w:t>А</w:t>
            </w:r>
            <w:r w:rsidRPr="00B325B5">
              <w:t>ОУ СОШ №</w:t>
            </w:r>
            <w:r>
              <w:t>141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Талманова</w:t>
            </w:r>
            <w:proofErr w:type="spellEnd"/>
            <w:r>
              <w:t xml:space="preserve"> Елена Валериановна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 w:rsidRPr="00DB7B52">
              <w:t>11</w:t>
            </w:r>
            <w:r>
              <w:t xml:space="preserve">А, </w:t>
            </w:r>
            <w:r w:rsidRPr="00DB7B52"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B325B5">
              <w:t>МОУ СОШ №</w:t>
            </w:r>
            <w:r>
              <w:t>144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777F9E" w:rsidRDefault="005B6966" w:rsidP="009D4B90">
            <w:proofErr w:type="spellStart"/>
            <w:r w:rsidRPr="00777F9E">
              <w:t>Тяпаева</w:t>
            </w:r>
            <w:proofErr w:type="spellEnd"/>
            <w:r w:rsidRPr="00777F9E">
              <w:t xml:space="preserve"> </w:t>
            </w:r>
            <w:proofErr w:type="spellStart"/>
            <w:r w:rsidRPr="00777F9E">
              <w:t>Элеанора</w:t>
            </w:r>
            <w:proofErr w:type="spellEnd"/>
            <w:r w:rsidRPr="00777F9E">
              <w:t xml:space="preserve"> </w:t>
            </w:r>
            <w:proofErr w:type="spellStart"/>
            <w:r w:rsidRPr="00777F9E">
              <w:t>Ароновна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B325B5">
              <w:t>МОУ СОШ №</w:t>
            </w:r>
            <w:r>
              <w:t>148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777F9E" w:rsidRDefault="005B6966" w:rsidP="009D4B90">
            <w:r>
              <w:t>Спиридонова Маргарита Павловна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B325B5">
              <w:t>МОУ СОШ №</w:t>
            </w:r>
            <w:r>
              <w:t>156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Васильева Наталья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«Лицей № 159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Default="005B6966" w:rsidP="009D4B90">
            <w:r w:rsidRPr="006526AF">
              <w:t xml:space="preserve">Нуриева </w:t>
            </w:r>
            <w:proofErr w:type="spellStart"/>
            <w:r w:rsidRPr="006526AF">
              <w:t>Альфия</w:t>
            </w:r>
            <w:proofErr w:type="spellEnd"/>
            <w:r w:rsidRPr="006526AF">
              <w:t xml:space="preserve"> </w:t>
            </w:r>
            <w:proofErr w:type="spellStart"/>
            <w:r w:rsidRPr="006526AF">
              <w:t>Ильгизовна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E35543" w:rsidRDefault="005B6966" w:rsidP="009D4B90">
            <w:pPr>
              <w:rPr>
                <w:b/>
              </w:rPr>
            </w:pPr>
            <w:r w:rsidRPr="00DB7B52">
              <w:t>11</w:t>
            </w:r>
            <w:r>
              <w:t xml:space="preserve">А, </w:t>
            </w:r>
            <w:r w:rsidRPr="00DB7B52">
              <w:t>Б</w:t>
            </w:r>
            <w:r>
              <w:t>,В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8C713E" w:rsidRDefault="005B6966" w:rsidP="009D4B90">
            <w:pPr>
              <w:spacing w:line="276" w:lineRule="auto"/>
            </w:pPr>
            <w:r w:rsidRPr="008C713E"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8C713E" w:rsidRDefault="005B6966" w:rsidP="009D4B90">
            <w:pPr>
              <w:spacing w:line="276" w:lineRule="auto"/>
            </w:pPr>
            <w:r w:rsidRPr="008C713E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8C713E" w:rsidRDefault="005B6966" w:rsidP="009D4B90">
            <w:pPr>
              <w:spacing w:line="276" w:lineRule="auto"/>
            </w:pPr>
            <w:r w:rsidRPr="008C713E"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8C713E" w:rsidRDefault="005B6966" w:rsidP="009D4B90">
            <w:pPr>
              <w:spacing w:line="276" w:lineRule="auto"/>
            </w:pPr>
            <w:r w:rsidRPr="008C713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8C713E" w:rsidRDefault="005B6966" w:rsidP="009D4B90">
            <w:pPr>
              <w:spacing w:line="276" w:lineRule="auto"/>
            </w:pPr>
            <w:r w:rsidRPr="008C713E"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B325B5">
              <w:t>МОУ СОШ №</w:t>
            </w:r>
            <w:r>
              <w:t xml:space="preserve"> 167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Сунгатова</w:t>
            </w:r>
            <w:proofErr w:type="spellEnd"/>
            <w:r>
              <w:t xml:space="preserve"> </w:t>
            </w:r>
            <w:proofErr w:type="spellStart"/>
            <w:r>
              <w:t>Гюзель</w:t>
            </w:r>
            <w:proofErr w:type="spellEnd"/>
            <w:r>
              <w:t xml:space="preserve"> </w:t>
            </w:r>
            <w:proofErr w:type="spellStart"/>
            <w:r>
              <w:t>Магсумовна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B325B5" w:rsidRDefault="005B6966" w:rsidP="009D4B90">
            <w:r w:rsidRPr="00B325B5">
              <w:t>МОУ СОШ №</w:t>
            </w:r>
            <w:r>
              <w:t xml:space="preserve"> 169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Гиниатуллина</w:t>
            </w:r>
            <w:proofErr w:type="spellEnd"/>
            <w:r>
              <w:t xml:space="preserve"> Лариса </w:t>
            </w:r>
            <w:proofErr w:type="spellStart"/>
            <w:r>
              <w:t>Ринатовна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22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B325B5">
              <w:t>МОУ СОШ №</w:t>
            </w:r>
            <w:r>
              <w:t xml:space="preserve"> 174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E052DD" w:rsidRDefault="005B6966" w:rsidP="009D4B90">
            <w:r w:rsidRPr="00E052DD">
              <w:t xml:space="preserve">Дубинина Лилия </w:t>
            </w:r>
            <w:proofErr w:type="spellStart"/>
            <w:r w:rsidRPr="00E052DD">
              <w:t>Шайдулловна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1D58CE" w:rsidRDefault="005B6966" w:rsidP="009D4B90">
            <w:pPr>
              <w:jc w:val="center"/>
              <w:rPr>
                <w:b/>
              </w:rPr>
            </w:pPr>
            <w:r w:rsidRPr="001D58CE">
              <w:rPr>
                <w:b/>
              </w:rPr>
              <w:t>обществознание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«Гимназия №8»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 w:rsidRPr="00CA020D">
              <w:t>Шагулина</w:t>
            </w:r>
            <w:proofErr w:type="spellEnd"/>
            <w:r w:rsidRPr="00CA020D">
              <w:t xml:space="preserve"> Людмила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«Гимназия №8»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 w:rsidRPr="00CA020D">
              <w:t>Гирфанутдинова</w:t>
            </w:r>
            <w:proofErr w:type="spellEnd"/>
            <w:r w:rsidRPr="00CA020D">
              <w:t xml:space="preserve"> Наталья Михайловна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СОШ №15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 w:rsidRPr="00CA020D">
              <w:t>Шарафутдинова</w:t>
            </w:r>
            <w:proofErr w:type="spellEnd"/>
            <w:r w:rsidRPr="00CA020D">
              <w:t xml:space="preserve"> </w:t>
            </w:r>
            <w:proofErr w:type="spellStart"/>
            <w:r w:rsidRPr="00CA020D">
              <w:t>ЗульфираХазятовна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СОШ №22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 w:rsidRPr="00CA020D">
              <w:t>Ионова</w:t>
            </w:r>
            <w:proofErr w:type="spellEnd"/>
            <w:r w:rsidRPr="00CA020D">
              <w:t xml:space="preserve"> Елена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11А,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 xml:space="preserve"> МОУ СОШ № 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CA020D" w:rsidRDefault="005B6966" w:rsidP="009D4B90">
            <w:proofErr w:type="spellStart"/>
            <w:r w:rsidRPr="00CA020D">
              <w:t>Габитова</w:t>
            </w:r>
            <w:proofErr w:type="spellEnd"/>
            <w:r w:rsidRPr="00CA020D">
              <w:t xml:space="preserve"> </w:t>
            </w:r>
            <w:proofErr w:type="spellStart"/>
            <w:r w:rsidRPr="00CA020D">
              <w:t>Сария</w:t>
            </w:r>
            <w:proofErr w:type="spellEnd"/>
            <w:r w:rsidRPr="00CA020D">
              <w:t xml:space="preserve"> </w:t>
            </w:r>
            <w:proofErr w:type="spellStart"/>
            <w:r w:rsidRPr="00CA020D">
              <w:t>Самигулловна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r w:rsidRPr="00CA020D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СОШ № 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Федосеева Галина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СОШ № 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>
              <w:t>Чепакова</w:t>
            </w:r>
            <w:proofErr w:type="spellEnd"/>
            <w:r>
              <w:t xml:space="preserve"> Инна Валентиновна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СОШ № 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CA020D" w:rsidRDefault="005B6966" w:rsidP="009D4B90">
            <w:r w:rsidRPr="00CA020D">
              <w:t>Дементьева Ольга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11А,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CA020D" w:rsidRDefault="005B6966" w:rsidP="009D4B90">
            <w:r w:rsidRPr="00CA020D">
              <w:t>МОУ СОШ №86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66" w:rsidRPr="00CA020D" w:rsidRDefault="005B6966" w:rsidP="009D4B90">
            <w:proofErr w:type="spellStart"/>
            <w:r w:rsidRPr="00CA020D">
              <w:t>Жалмуханова</w:t>
            </w:r>
            <w:proofErr w:type="spellEnd"/>
            <w:r w:rsidRPr="00CA020D">
              <w:t xml:space="preserve"> </w:t>
            </w:r>
            <w:proofErr w:type="spellStart"/>
            <w:r w:rsidRPr="00CA020D">
              <w:t>Алтынша</w:t>
            </w:r>
            <w:proofErr w:type="spellEnd"/>
            <w:r w:rsidRPr="00CA020D">
              <w:t xml:space="preserve"> </w:t>
            </w:r>
            <w:proofErr w:type="spellStart"/>
            <w:r w:rsidRPr="00CA020D">
              <w:t>Каржубаевна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11А,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CA020D" w:rsidRDefault="005B6966" w:rsidP="009D4B90">
            <w:r w:rsidRPr="00CA020D"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CA020D" w:rsidRDefault="005B6966" w:rsidP="009D4B90">
            <w:r w:rsidRPr="00CA020D"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CA020D" w:rsidRDefault="005B6966" w:rsidP="009D4B90">
            <w:r w:rsidRPr="00CA020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CA020D" w:rsidRDefault="005B6966" w:rsidP="009D4B90"/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rPr>
                <w:sz w:val="22"/>
              </w:rPr>
              <w:t>МОУ «Гимназия №93»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Фалеева Лидия Григорьевна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11А,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 xml:space="preserve"> МОУ СОШ № 101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CA020D" w:rsidRDefault="005B6966" w:rsidP="009D4B90">
            <w:r w:rsidRPr="00CA020D">
              <w:t>Строков Алексей Евгеньевич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r w:rsidRPr="00CA020D">
              <w:t>11А,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«Лицей №110»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 w:rsidRPr="00CA020D">
              <w:t>Абрарова</w:t>
            </w:r>
            <w:proofErr w:type="spellEnd"/>
            <w:r w:rsidRPr="00CA020D">
              <w:t xml:space="preserve"> Лариса </w:t>
            </w:r>
            <w:proofErr w:type="spellStart"/>
            <w:r w:rsidRPr="00CA020D">
              <w:t>Вакифовна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СОШ № 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>
              <w:t>Шагеева</w:t>
            </w:r>
            <w:proofErr w:type="spellEnd"/>
            <w:r>
              <w:t xml:space="preserve"> Людмила Евгеньевна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МАОУ «Лицей №121»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>
              <w:t>Якупова</w:t>
            </w:r>
            <w:proofErr w:type="spellEnd"/>
            <w:r>
              <w:t xml:space="preserve"> Наталья Борисовна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МАОУ «Лицей №121»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 xml:space="preserve">Глушкова Евгения </w:t>
            </w:r>
            <w:proofErr w:type="spellStart"/>
            <w:r>
              <w:t>Владимимровна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11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«Гимназия №125»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 w:rsidRPr="00CA020D">
              <w:t>Ташбулатова</w:t>
            </w:r>
            <w:proofErr w:type="spellEnd"/>
            <w:r w:rsidRPr="00CA020D">
              <w:t xml:space="preserve"> Елена Вадимовна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54.1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«Гимназия №126»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Гилязова</w:t>
            </w:r>
            <w:proofErr w:type="spellEnd"/>
            <w:r>
              <w:t xml:space="preserve"> Гульфия </w:t>
            </w:r>
            <w:proofErr w:type="spellStart"/>
            <w:r>
              <w:t>Габдулхаевна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«Гимназия №140»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Штыров Александр Михайлович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403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lastRenderedPageBreak/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МАОУ СОШ № 141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 w:rsidRPr="00CA020D">
              <w:t>Гармашова</w:t>
            </w:r>
            <w:proofErr w:type="spellEnd"/>
            <w:r w:rsidRPr="00CA020D">
              <w:t xml:space="preserve"> Юлия </w:t>
            </w:r>
            <w:proofErr w:type="spellStart"/>
            <w:r w:rsidRPr="00CA020D">
              <w:t>Николевна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11А,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СОШ № 144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CA020D" w:rsidRDefault="005B6966" w:rsidP="009D4B90">
            <w:proofErr w:type="spellStart"/>
            <w:r w:rsidRPr="00CA020D">
              <w:t>Сиомова</w:t>
            </w:r>
            <w:proofErr w:type="spellEnd"/>
            <w:r w:rsidRPr="00CA020D">
              <w:t xml:space="preserve"> Ольга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r w:rsidRPr="00CA020D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СОШ № 148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 w:rsidRPr="00CA020D">
              <w:t>Зайнуллина</w:t>
            </w:r>
            <w:proofErr w:type="spellEnd"/>
            <w:r w:rsidRPr="00CA020D">
              <w:t xml:space="preserve"> Тамара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48,</w:t>
            </w:r>
            <w: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22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CA020D" w:rsidRDefault="005B6966" w:rsidP="009D4B90">
            <w:pPr>
              <w:rPr>
                <w:sz w:val="16"/>
                <w:szCs w:val="16"/>
              </w:rPr>
            </w:pPr>
            <w:r w:rsidRPr="00CA020D">
              <w:t>МОУ «Лицей №149»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CA020D" w:rsidRDefault="005B6966" w:rsidP="009D4B90">
            <w:r w:rsidRPr="00CA020D">
              <w:t xml:space="preserve">Ахметова Резеда </w:t>
            </w:r>
            <w:proofErr w:type="spellStart"/>
            <w:r w:rsidRPr="00CA020D">
              <w:t>Хабировна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r w:rsidRPr="00CA020D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СОШ № 156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 w:rsidRPr="00CA020D">
              <w:t>Зарифуллина</w:t>
            </w:r>
            <w:proofErr w:type="spellEnd"/>
            <w:r w:rsidRPr="00CA020D">
              <w:t xml:space="preserve"> Римма </w:t>
            </w:r>
            <w:proofErr w:type="spellStart"/>
            <w:r w:rsidRPr="00CA020D">
              <w:t>Рафаэловна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«Лицей №159»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CA020D" w:rsidRDefault="005B6966" w:rsidP="009D4B90">
            <w:r w:rsidRPr="00CA020D">
              <w:t xml:space="preserve">Хайруллина </w:t>
            </w:r>
            <w:proofErr w:type="spellStart"/>
            <w:r w:rsidRPr="00CA020D">
              <w:t>Алия</w:t>
            </w:r>
            <w:proofErr w:type="spellEnd"/>
            <w:r w:rsidRPr="00CA020D">
              <w:t xml:space="preserve"> </w:t>
            </w:r>
            <w:proofErr w:type="spellStart"/>
            <w:r w:rsidRPr="00CA020D">
              <w:t>Ильдаровна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r>
              <w:t>11 А,Б,В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СОШ № 161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 w:rsidRPr="00CA020D">
              <w:t>Бабайкина</w:t>
            </w:r>
            <w:proofErr w:type="spellEnd"/>
            <w:r w:rsidRPr="00CA020D">
              <w:t xml:space="preserve"> Ираида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СОШ № 167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 w:rsidRPr="00CA020D">
              <w:t>Ситдикова</w:t>
            </w:r>
            <w:proofErr w:type="spellEnd"/>
            <w:r w:rsidRPr="00CA020D">
              <w:t xml:space="preserve"> </w:t>
            </w:r>
            <w:proofErr w:type="spellStart"/>
            <w:r w:rsidRPr="00CA020D">
              <w:t>Айгуль</w:t>
            </w:r>
            <w:proofErr w:type="spellEnd"/>
            <w:r w:rsidRPr="00CA020D">
              <w:t xml:space="preserve"> </w:t>
            </w:r>
            <w:proofErr w:type="spellStart"/>
            <w:r w:rsidRPr="00CA020D">
              <w:t>Котдусовна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СОШ № 169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 w:rsidRPr="00CA020D">
              <w:t>Гиниатуллина</w:t>
            </w:r>
            <w:proofErr w:type="spellEnd"/>
            <w:r w:rsidRPr="00CA020D">
              <w:t xml:space="preserve"> Лариса </w:t>
            </w:r>
            <w:proofErr w:type="spellStart"/>
            <w:r w:rsidRPr="00CA020D">
              <w:t>Ринатовна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СОШ № 171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 xml:space="preserve">Владимирова </w:t>
            </w:r>
            <w:proofErr w:type="spellStart"/>
            <w:r w:rsidRPr="00CA020D">
              <w:t>Ильсияр</w:t>
            </w:r>
            <w:proofErr w:type="spellEnd"/>
            <w:r w:rsidRPr="00CA020D">
              <w:t xml:space="preserve"> </w:t>
            </w:r>
            <w:proofErr w:type="spellStart"/>
            <w:r w:rsidRPr="00CA020D">
              <w:t>Аглямовна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CA020D" w:rsidRDefault="005B6966" w:rsidP="009D4B90">
            <w:r w:rsidRPr="00CA020D">
              <w:t>МОУ СОШ № 174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CA020D" w:rsidRDefault="005B6966" w:rsidP="009D4B90">
            <w:r w:rsidRPr="00CA020D">
              <w:t>Михайлова Елена Павловна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r w:rsidRPr="00CA020D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 w:rsidRPr="00CA020D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1D58CE" w:rsidRDefault="005B6966" w:rsidP="009D4B90">
            <w:pPr>
              <w:jc w:val="center"/>
              <w:rPr>
                <w:b/>
              </w:rPr>
            </w:pPr>
            <w:r w:rsidRPr="001D58CE">
              <w:rPr>
                <w:b/>
              </w:rPr>
              <w:t>физика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«Гимназия №8»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 xml:space="preserve">Мироненко Татьяна </w:t>
            </w:r>
            <w:proofErr w:type="spellStart"/>
            <w:r w:rsidRPr="00D4363F">
              <w:t>Оскаровна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11А,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СОШ №15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proofErr w:type="spellStart"/>
            <w:r w:rsidRPr="00D4363F">
              <w:t>Желифонова</w:t>
            </w:r>
            <w:proofErr w:type="spellEnd"/>
            <w:r w:rsidRPr="00D4363F">
              <w:t xml:space="preserve"> Анастасия Маратовна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СОШ №22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D4363F" w:rsidRDefault="005B6966" w:rsidP="009D4B90">
            <w:proofErr w:type="spellStart"/>
            <w:r w:rsidRPr="00D4363F">
              <w:t>Протасевич</w:t>
            </w:r>
            <w:proofErr w:type="spellEnd"/>
            <w:r w:rsidRPr="00D4363F">
              <w:t xml:space="preserve"> Полина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r w:rsidRPr="00D4363F">
              <w:t>11А,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СОШ №47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D4363F" w:rsidRDefault="005B6966" w:rsidP="009D4B90">
            <w:r w:rsidRPr="00D4363F">
              <w:t>Корякина Екатерина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r w:rsidRPr="00D4363F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44,</w:t>
            </w:r>
            <w: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СОШ №58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proofErr w:type="spellStart"/>
            <w:r w:rsidRPr="00D4363F">
              <w:t>Макогонова</w:t>
            </w:r>
            <w:proofErr w:type="spellEnd"/>
            <w:r w:rsidRPr="00D4363F">
              <w:t xml:space="preserve"> Татьяна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48,</w:t>
            </w:r>
            <w: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СОШ №79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Быкова Светлана Вадимовна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36,2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СОШ №84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D4363F" w:rsidRDefault="005B6966" w:rsidP="009D4B90">
            <w:proofErr w:type="spellStart"/>
            <w:r w:rsidRPr="00D4363F">
              <w:t>Рукосуева</w:t>
            </w:r>
            <w:proofErr w:type="spellEnd"/>
            <w:r w:rsidRPr="00D4363F">
              <w:t xml:space="preserve"> Галина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r w:rsidRPr="00D4363F">
              <w:t>11А,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D4363F" w:rsidRDefault="005B6966" w:rsidP="009D4B90">
            <w:r w:rsidRPr="00D4363F">
              <w:t>МОУ СОШ №86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66" w:rsidRPr="00D4363F" w:rsidRDefault="005B6966" w:rsidP="009D4B90">
            <w:proofErr w:type="spellStart"/>
            <w:r w:rsidRPr="00D4363F">
              <w:t>Мухарлямов</w:t>
            </w:r>
            <w:proofErr w:type="spellEnd"/>
            <w:r w:rsidRPr="00D4363F">
              <w:t xml:space="preserve"> </w:t>
            </w:r>
            <w:proofErr w:type="spellStart"/>
            <w:r w:rsidRPr="00D4363F">
              <w:t>Фаргать</w:t>
            </w:r>
            <w:proofErr w:type="spellEnd"/>
            <w:r w:rsidRPr="00D4363F">
              <w:t xml:space="preserve"> </w:t>
            </w:r>
            <w:proofErr w:type="spellStart"/>
            <w:r w:rsidRPr="00D4363F">
              <w:t>Тальгатович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r w:rsidRPr="00D4363F">
              <w:t>11А,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D4363F" w:rsidRDefault="005B6966" w:rsidP="009D4B90">
            <w:r w:rsidRPr="00D4363F"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D4363F" w:rsidRDefault="005B6966" w:rsidP="009D4B90">
            <w:r w:rsidRPr="00D4363F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D4363F" w:rsidRDefault="005B6966" w:rsidP="009D4B90">
            <w:r w:rsidRPr="00D4363F">
              <w:t>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D4363F" w:rsidRDefault="005B6966" w:rsidP="009D4B90">
            <w:r w:rsidRPr="00D436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D4363F" w:rsidRDefault="005B6966" w:rsidP="009D4B90"/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rPr>
                <w:sz w:val="22"/>
              </w:rPr>
              <w:t>МОУ «Гимназия №93»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Горина Раиса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r w:rsidRPr="00D4363F">
              <w:t>11А,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СОШ №101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D4363F" w:rsidRDefault="005B6966" w:rsidP="009D4B90">
            <w:r w:rsidRPr="00D4363F">
              <w:t>Арсеньева Ирина Федоровна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r w:rsidRPr="00D4363F">
              <w:t>11А,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«Лицей №110»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Егоров Георгий Викторович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СОШ №111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proofErr w:type="spellStart"/>
            <w:r>
              <w:t>Сафьянова</w:t>
            </w:r>
            <w:proofErr w:type="spellEnd"/>
            <w:r>
              <w:t xml:space="preserve"> Ирина Михайловна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51,9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МАОУ «Лицей №121»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proofErr w:type="spellStart"/>
            <w:r>
              <w:t>Чуракова</w:t>
            </w:r>
            <w:proofErr w:type="spellEnd"/>
            <w:r>
              <w:t xml:space="preserve"> Лидия Григорьевна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11А,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«Гимназия №125»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Яшин Александр Анатольевич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45.5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«Гимназия №126»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proofErr w:type="spellStart"/>
            <w:r>
              <w:t>Галиев</w:t>
            </w:r>
            <w:proofErr w:type="spellEnd"/>
            <w:r>
              <w:t xml:space="preserve"> Булат </w:t>
            </w:r>
            <w:proofErr w:type="spellStart"/>
            <w:r>
              <w:t>Ильясович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11А,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«Гимназия №140»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Арсеньева Ирина Федоровна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48,</w:t>
            </w:r>
            <w: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МАОУ СОШ №141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proofErr w:type="spellStart"/>
            <w:r w:rsidRPr="00D4363F">
              <w:t>Авксентьева</w:t>
            </w:r>
            <w:proofErr w:type="spellEnd"/>
            <w:r w:rsidRPr="00D4363F">
              <w:t xml:space="preserve"> Гузель </w:t>
            </w:r>
            <w:proofErr w:type="spellStart"/>
            <w:r w:rsidRPr="00D4363F">
              <w:t>Наилевна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11А,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57,</w:t>
            </w:r>
            <w: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</w:t>
            </w: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СОШ №144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D4363F" w:rsidRDefault="005B6966" w:rsidP="009D4B90">
            <w:r w:rsidRPr="00D4363F">
              <w:t>Суслов Максим Алексеевич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r w:rsidRPr="00D4363F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СОШ №148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proofErr w:type="spellStart"/>
            <w:r w:rsidRPr="00D4363F">
              <w:t>Галеева</w:t>
            </w:r>
            <w:proofErr w:type="spellEnd"/>
            <w:r w:rsidRPr="00D4363F">
              <w:t xml:space="preserve"> Василя </w:t>
            </w:r>
            <w:proofErr w:type="spellStart"/>
            <w:r w:rsidRPr="00D4363F">
              <w:t>Гарафовна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lastRenderedPageBreak/>
              <w:t>20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СОШ №156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Сафронова Елена Геннадьевна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«Лицей №159»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D4363F" w:rsidRDefault="005B6966" w:rsidP="009D4B90">
            <w:proofErr w:type="spellStart"/>
            <w:r w:rsidRPr="00D4363F">
              <w:t>Мухарлямова</w:t>
            </w:r>
            <w:proofErr w:type="spellEnd"/>
            <w:r w:rsidRPr="00D4363F">
              <w:t xml:space="preserve"> Галина Георгиевна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11А, Б,В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49,7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22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СОШ №161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Разина Надежда Павловна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11А,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3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СОШ №167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proofErr w:type="spellStart"/>
            <w:r w:rsidRPr="00D4363F">
              <w:t>Мустакимова</w:t>
            </w:r>
            <w:proofErr w:type="spellEnd"/>
            <w:r w:rsidRPr="00D4363F">
              <w:t xml:space="preserve"> </w:t>
            </w:r>
            <w:proofErr w:type="spellStart"/>
            <w:r w:rsidRPr="00D4363F">
              <w:t>Халида</w:t>
            </w:r>
            <w:proofErr w:type="spellEnd"/>
            <w:r w:rsidRPr="00D4363F">
              <w:t xml:space="preserve"> </w:t>
            </w:r>
            <w:proofErr w:type="spellStart"/>
            <w:r w:rsidRPr="00D4363F">
              <w:t>Фарраховна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СОШ №169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proofErr w:type="spellStart"/>
            <w:r w:rsidRPr="00D4363F">
              <w:t>Кулаева</w:t>
            </w:r>
            <w:proofErr w:type="spellEnd"/>
            <w:r w:rsidRPr="00D4363F">
              <w:t xml:space="preserve"> Елена Павловна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47.</w:t>
            </w:r>
            <w: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СОШ №171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 xml:space="preserve">Юнусова </w:t>
            </w:r>
            <w:proofErr w:type="spellStart"/>
            <w:r w:rsidRPr="00D4363F">
              <w:t>Найля</w:t>
            </w:r>
            <w:proofErr w:type="spellEnd"/>
            <w:r w:rsidRPr="00D4363F">
              <w:t xml:space="preserve"> </w:t>
            </w:r>
            <w:proofErr w:type="spellStart"/>
            <w:r w:rsidRPr="00D4363F">
              <w:t>Габдулхаковна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D4363F" w:rsidRDefault="005B6966" w:rsidP="009D4B90">
            <w:r w:rsidRPr="00D4363F">
              <w:t>МОУ СОШ №174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D4363F" w:rsidRDefault="005B6966" w:rsidP="009D4B90">
            <w:proofErr w:type="spellStart"/>
            <w:r w:rsidRPr="00D4363F">
              <w:t>Хамидуллина</w:t>
            </w:r>
            <w:proofErr w:type="spellEnd"/>
            <w:r w:rsidRPr="00D4363F">
              <w:t xml:space="preserve"> </w:t>
            </w:r>
            <w:proofErr w:type="spellStart"/>
            <w:r w:rsidRPr="00D4363F">
              <w:t>Фанзия</w:t>
            </w:r>
            <w:proofErr w:type="spellEnd"/>
            <w:r w:rsidRPr="00D4363F">
              <w:t xml:space="preserve"> </w:t>
            </w:r>
            <w:proofErr w:type="spellStart"/>
            <w:r w:rsidRPr="00D4363F">
              <w:t>Мансуровна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r w:rsidRPr="00D4363F"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52,</w:t>
            </w:r>
            <w: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  <w:r w:rsidRPr="00D4363F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D4363F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1D58CE" w:rsidRDefault="005B6966" w:rsidP="009D4B90">
            <w:pPr>
              <w:jc w:val="center"/>
              <w:rPr>
                <w:b/>
              </w:rPr>
            </w:pPr>
            <w:r w:rsidRPr="001D58CE">
              <w:rPr>
                <w:b/>
              </w:rPr>
              <w:t>история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«Гимназия №8»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Шагулина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Шарафутдинова</w:t>
            </w:r>
            <w:proofErr w:type="spellEnd"/>
            <w:r>
              <w:t xml:space="preserve"> </w:t>
            </w:r>
            <w:proofErr w:type="spellStart"/>
            <w:r>
              <w:t>Зульфира</w:t>
            </w:r>
            <w:proofErr w:type="spellEnd"/>
            <w:r>
              <w:t xml:space="preserve"> </w:t>
            </w:r>
            <w:proofErr w:type="spellStart"/>
            <w:r>
              <w:t>Хазятовна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0231A3">
              <w:t>МОУ СОШ №</w:t>
            </w:r>
            <w:r>
              <w:t>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Ионова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 w:rsidRPr="000231A3">
              <w:t>МОУ СОШ №</w:t>
            </w:r>
            <w:r>
              <w:t>58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Федосеева Галина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 w:rsidRPr="000231A3">
              <w:t>МОУ СОШ №</w:t>
            </w:r>
            <w:r>
              <w:t>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>
              <w:t>Чепакова</w:t>
            </w:r>
            <w:proofErr w:type="spellEnd"/>
            <w:r>
              <w:t xml:space="preserve"> Инна Валентиновна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 w:rsidRPr="000231A3">
              <w:t>МОУ СОШ №8</w:t>
            </w:r>
            <w: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544C29" w:rsidRDefault="005B6966" w:rsidP="009D4B90">
            <w:pPr>
              <w:rPr>
                <w:b/>
              </w:rPr>
            </w:pPr>
            <w:r w:rsidRPr="00310125">
              <w:t>Никитина Гульнара Робертовна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МОУ СОШ №86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66" w:rsidRPr="000231A3" w:rsidRDefault="005B6966" w:rsidP="009D4B90">
            <w:proofErr w:type="spellStart"/>
            <w:r w:rsidRPr="000231A3">
              <w:t>Жалмуханова</w:t>
            </w:r>
            <w:proofErr w:type="spellEnd"/>
            <w:r w:rsidRPr="000231A3">
              <w:t xml:space="preserve"> </w:t>
            </w:r>
            <w:proofErr w:type="spellStart"/>
            <w:r w:rsidRPr="000231A3">
              <w:t>Алтынша</w:t>
            </w:r>
            <w:proofErr w:type="spellEnd"/>
            <w:r w:rsidRPr="000231A3">
              <w:t xml:space="preserve"> </w:t>
            </w:r>
            <w:proofErr w:type="spellStart"/>
            <w:r w:rsidRPr="000231A3">
              <w:t>Каржубаевна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0231A3" w:rsidRDefault="005B6966" w:rsidP="009D4B90">
            <w:pPr>
              <w:spacing w:line="276" w:lineRule="auto"/>
            </w:pPr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0231A3" w:rsidRDefault="005B6966" w:rsidP="009D4B90">
            <w:pPr>
              <w:spacing w:line="276" w:lineRule="auto"/>
            </w:pPr>
            <w:r w:rsidRPr="000231A3"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>
              <w:t>34,8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>
            <w:r w:rsidRPr="000231A3"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0231A3" w:rsidRDefault="005B6966" w:rsidP="009D4B90"/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 w:rsidRPr="003A4ABD">
              <w:rPr>
                <w:sz w:val="22"/>
              </w:rPr>
              <w:t>МОУ «Гимназия №93»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Фалеева Лидия Григорьевна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№101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B41370" w:rsidRDefault="005B6966" w:rsidP="009D4B90">
            <w:r>
              <w:t>Строков Алексей Евгеньевич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B41370" w:rsidRDefault="005B6966" w:rsidP="009D4B90">
            <w:r w:rsidRPr="00B41370"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B41370" w:rsidRDefault="005B6966" w:rsidP="009D4B90">
            <w:pPr>
              <w:spacing w:line="276" w:lineRule="auto"/>
            </w:pPr>
            <w: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B41370" w:rsidRDefault="005B6966" w:rsidP="009D4B90">
            <w:pPr>
              <w:spacing w:line="276" w:lineRule="auto"/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B41370" w:rsidRDefault="005B6966" w:rsidP="009D4B90">
            <w:pPr>
              <w:spacing w:line="276" w:lineRule="auto"/>
            </w:pPr>
            <w:r>
              <w:t>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B41370" w:rsidRDefault="005B6966" w:rsidP="009D4B90">
            <w:pPr>
              <w:spacing w:line="276" w:lineRule="auto"/>
            </w:pPr>
            <w: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B41370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4E1AFC" w:rsidRDefault="005B6966" w:rsidP="009D4B90">
            <w:r w:rsidRPr="004E1AFC">
              <w:t>МОУ СОШ №1</w:t>
            </w:r>
            <w: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>
              <w:t>Шагеева</w:t>
            </w:r>
            <w:proofErr w:type="spellEnd"/>
            <w:r>
              <w:t xml:space="preserve"> Людмила Евгеньевна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МАОУ  «Лицей №121»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proofErr w:type="spellStart"/>
            <w:r>
              <w:t>Якупова</w:t>
            </w:r>
            <w:proofErr w:type="spellEnd"/>
            <w:r>
              <w:t xml:space="preserve"> Наталья Борисовна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F6F7B" w:rsidRDefault="005B6966" w:rsidP="009D4B90">
            <w:r w:rsidRPr="00AF6F7B">
              <w:t>МАОУ  «Лицей №121»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 xml:space="preserve">Глушкова Евгения </w:t>
            </w:r>
            <w:proofErr w:type="spellStart"/>
            <w:r>
              <w:t>Владимимровна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11 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CA020D" w:rsidRDefault="005B6966" w:rsidP="009D4B90">
            <w:pPr>
              <w:spacing w:line="276" w:lineRule="auto"/>
            </w:pPr>
            <w: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«Гимназия №125»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Ташбулатова</w:t>
            </w:r>
            <w:proofErr w:type="spellEnd"/>
            <w:r>
              <w:t xml:space="preserve"> Елена Вадимовна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40.8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«Гимназия №126»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Гилязова</w:t>
            </w:r>
            <w:proofErr w:type="spellEnd"/>
            <w:r>
              <w:t xml:space="preserve"> Гульфия </w:t>
            </w:r>
            <w:proofErr w:type="spellStart"/>
            <w:r>
              <w:t>Габдулхаевна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«Гимназия №140»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>Штыров Александр Михайлович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B45265" w:rsidRDefault="005B6966" w:rsidP="009D4B90"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МАОУ СОШ №141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Гармашова</w:t>
            </w:r>
            <w:proofErr w:type="spellEnd"/>
            <w:r>
              <w:t xml:space="preserve"> Юлия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4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1D24D3" w:rsidRDefault="005B6966" w:rsidP="009D4B90">
            <w:r>
              <w:t>МОУ СОШ №144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777F9E" w:rsidRDefault="005B6966" w:rsidP="009D4B90">
            <w:proofErr w:type="spellStart"/>
            <w:r w:rsidRPr="00777F9E">
              <w:t>Хмылова</w:t>
            </w:r>
            <w:proofErr w:type="spellEnd"/>
            <w:r w:rsidRPr="00777F9E">
              <w:t xml:space="preserve"> Наталья Анатольевна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Зайнуллина</w:t>
            </w:r>
            <w:proofErr w:type="spellEnd"/>
            <w:r>
              <w:t xml:space="preserve"> Тамара Николаевна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C3257C" w:rsidRDefault="005B6966" w:rsidP="009D4B90">
            <w:pPr>
              <w:rPr>
                <w:sz w:val="16"/>
                <w:szCs w:val="16"/>
              </w:rPr>
            </w:pPr>
            <w:r>
              <w:t>МОУ «Лицей №149»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EE0DB5" w:rsidRDefault="005B6966" w:rsidP="009D4B90">
            <w:r w:rsidRPr="00EE0DB5">
              <w:t xml:space="preserve">Ахметова Резеда </w:t>
            </w:r>
            <w:proofErr w:type="spellStart"/>
            <w:r w:rsidRPr="00EE0DB5">
              <w:t>Хабировна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«Лицей №159»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Default="005B6966" w:rsidP="009D4B90">
            <w:proofErr w:type="spellStart"/>
            <w:r w:rsidRPr="001E5B7F">
              <w:t>Валишина</w:t>
            </w:r>
            <w:proofErr w:type="spellEnd"/>
            <w:r w:rsidRPr="001E5B7F">
              <w:t xml:space="preserve"> Дина </w:t>
            </w:r>
            <w:proofErr w:type="spellStart"/>
            <w:r w:rsidRPr="001E5B7F">
              <w:t>Шамилевна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2777C2" w:rsidRDefault="005B6966" w:rsidP="009D4B90">
            <w:r>
              <w:t>11А,Б,В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2777C2" w:rsidRDefault="005B6966" w:rsidP="009D4B90">
            <w:pPr>
              <w:spacing w:line="276" w:lineRule="auto"/>
            </w:pPr>
            <w:r w:rsidRPr="002777C2"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2777C2" w:rsidRDefault="005B6966" w:rsidP="009D4B90">
            <w:pPr>
              <w:spacing w:line="276" w:lineRule="auto"/>
            </w:pPr>
            <w:r w:rsidRPr="002777C2"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2777C2" w:rsidRDefault="005B6966" w:rsidP="009D4B90">
            <w:pPr>
              <w:spacing w:line="276" w:lineRule="auto"/>
            </w:pPr>
            <w: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2777C2" w:rsidRDefault="005B6966" w:rsidP="009D4B90">
            <w:pPr>
              <w:spacing w:line="276" w:lineRule="auto"/>
            </w:pPr>
            <w:r w:rsidRPr="002777C2">
              <w:t>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2777C2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№167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Ситдикова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  <w:r>
              <w:t xml:space="preserve"> </w:t>
            </w:r>
            <w:proofErr w:type="spellStart"/>
            <w:r>
              <w:t>Котдусовна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22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Ахидова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lastRenderedPageBreak/>
              <w:t>23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№174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2777C2" w:rsidRDefault="005B6966" w:rsidP="009D4B90">
            <w:r w:rsidRPr="002777C2">
              <w:t>Михайлова Елена Павловна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1D58CE" w:rsidRDefault="005B6966" w:rsidP="009D4B90">
            <w:pPr>
              <w:jc w:val="center"/>
              <w:rPr>
                <w:b/>
              </w:rPr>
            </w:pPr>
            <w:r w:rsidRPr="001D58CE">
              <w:rPr>
                <w:b/>
              </w:rPr>
              <w:t>география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  <w:jc w:val="both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1D24D3" w:rsidRDefault="005B6966" w:rsidP="009D4B90">
            <w:r>
              <w:t>МОУ СОШ №22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544C29" w:rsidRDefault="005B6966" w:rsidP="009D4B90">
            <w:pPr>
              <w:rPr>
                <w:b/>
              </w:rPr>
            </w:pPr>
            <w:r>
              <w:t>Костромина Вера Ивановна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1D24D3" w:rsidRDefault="005B6966" w:rsidP="009D4B90">
            <w:r>
              <w:t>МОУ СОШ №79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Default="005B6966" w:rsidP="009D4B90">
            <w:proofErr w:type="spellStart"/>
            <w:r>
              <w:t>Шарова</w:t>
            </w:r>
            <w:proofErr w:type="spellEnd"/>
            <w:r>
              <w:t xml:space="preserve"> Майя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«Лицей №110»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Котлова</w:t>
            </w:r>
            <w:proofErr w:type="spellEnd"/>
            <w:r>
              <w:t xml:space="preserve"> Лада Викторовна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4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МАОУ «Лицей №121»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Ефанова</w:t>
            </w:r>
            <w:proofErr w:type="spellEnd"/>
            <w:r>
              <w:t xml:space="preserve"> Светлана Юрьевна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 А,Б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№148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Ахмадуллова</w:t>
            </w:r>
            <w:proofErr w:type="spellEnd"/>
            <w:r>
              <w:t xml:space="preserve"> </w:t>
            </w:r>
            <w:proofErr w:type="spellStart"/>
            <w:r>
              <w:t>Алсу</w:t>
            </w:r>
            <w:proofErr w:type="spellEnd"/>
            <w:r>
              <w:t xml:space="preserve"> </w:t>
            </w:r>
            <w:proofErr w:type="spellStart"/>
            <w:r>
              <w:t>Эльфировна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966" w:rsidRPr="00C3257C" w:rsidRDefault="005B6966" w:rsidP="009D4B90">
            <w:pPr>
              <w:rPr>
                <w:sz w:val="16"/>
                <w:szCs w:val="16"/>
              </w:rPr>
            </w:pPr>
            <w:r>
              <w:t>МОУ «Лицей №149»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966" w:rsidRPr="00596CB7" w:rsidRDefault="005B6966" w:rsidP="009D4B90">
            <w:proofErr w:type="spellStart"/>
            <w:r w:rsidRPr="00596CB7">
              <w:t>Сабирова</w:t>
            </w:r>
            <w:proofErr w:type="spellEnd"/>
            <w:r w:rsidRPr="00596CB7">
              <w:t xml:space="preserve"> </w:t>
            </w:r>
            <w:proofErr w:type="spellStart"/>
            <w:r w:rsidRPr="00596CB7">
              <w:t>Гелюса</w:t>
            </w:r>
            <w:proofErr w:type="spellEnd"/>
            <w:r w:rsidRPr="00596CB7">
              <w:t xml:space="preserve"> </w:t>
            </w:r>
            <w:proofErr w:type="spellStart"/>
            <w:r w:rsidRPr="00596CB7">
              <w:t>Разитовна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pPr>
              <w:jc w:val="center"/>
            </w:pPr>
            <w: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Default="005B6966" w:rsidP="009D4B90">
            <w:r>
              <w:t>МОУ СОШ №167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r>
              <w:t xml:space="preserve">Насырова </w:t>
            </w:r>
            <w:proofErr w:type="spellStart"/>
            <w:r>
              <w:t>Майрам</w:t>
            </w:r>
            <w:proofErr w:type="spellEnd"/>
            <w:r>
              <w:t xml:space="preserve"> </w:t>
            </w:r>
            <w:proofErr w:type="spellStart"/>
            <w:r>
              <w:t>Хоминовна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</w:p>
        </w:tc>
      </w:tr>
      <w:tr w:rsidR="005B6966" w:rsidRPr="001D24D3" w:rsidTr="009D4B9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pPr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6966" w:rsidRPr="00AB1EE6" w:rsidRDefault="005B6966" w:rsidP="009D4B90">
            <w:r>
              <w:t>МОУ СОШ №169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6966" w:rsidRDefault="005B6966" w:rsidP="009D4B90">
            <w:pPr>
              <w:spacing w:line="276" w:lineRule="auto"/>
            </w:pPr>
            <w:proofErr w:type="spellStart"/>
            <w:r>
              <w:t>Файзуллина</w:t>
            </w:r>
            <w:proofErr w:type="spellEnd"/>
            <w:r>
              <w:t xml:space="preserve"> </w:t>
            </w:r>
            <w:proofErr w:type="spellStart"/>
            <w:r>
              <w:t>Галия</w:t>
            </w:r>
            <w:proofErr w:type="spellEnd"/>
            <w:r>
              <w:t xml:space="preserve"> </w:t>
            </w:r>
            <w:proofErr w:type="spellStart"/>
            <w:r>
              <w:t>Канзеловна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Pr="001D24D3" w:rsidRDefault="005B6966" w:rsidP="009D4B90">
            <w: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6966" w:rsidRDefault="005B6966" w:rsidP="009D4B90">
            <w:pPr>
              <w:spacing w:line="276" w:lineRule="auto"/>
            </w:pPr>
            <w:r>
              <w:t>1</w:t>
            </w:r>
          </w:p>
        </w:tc>
      </w:tr>
    </w:tbl>
    <w:p w:rsidR="005B6966" w:rsidRDefault="005B6966" w:rsidP="004836B4">
      <w:pPr>
        <w:keepNext/>
        <w:keepLines/>
        <w:ind w:right="119"/>
        <w:jc w:val="center"/>
      </w:pPr>
    </w:p>
    <w:sectPr w:rsidR="005B6966" w:rsidSect="005B6966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6837" w:h="11905" w:orient="landscape"/>
      <w:pgMar w:top="567" w:right="851" w:bottom="1134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17" w:rsidRDefault="008D6917" w:rsidP="003A0740">
      <w:r>
        <w:separator/>
      </w:r>
    </w:p>
  </w:endnote>
  <w:endnote w:type="continuationSeparator" w:id="0">
    <w:p w:rsidR="008D6917" w:rsidRDefault="008D6917" w:rsidP="003A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1813"/>
      <w:docPartObj>
        <w:docPartGallery w:val="Page Numbers (Bottom of Page)"/>
        <w:docPartUnique/>
      </w:docPartObj>
    </w:sdtPr>
    <w:sdtEndPr/>
    <w:sdtContent>
      <w:p w:rsidR="005446DC" w:rsidRDefault="005446D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C3B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5446DC" w:rsidRDefault="005446D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DC" w:rsidRDefault="005446DC">
    <w:pPr>
      <w:pStyle w:val="af7"/>
      <w:framePr w:w="11318" w:h="168" w:wrap="none" w:vAnchor="text" w:hAnchor="page" w:y="-592"/>
      <w:shd w:val="clear" w:color="auto" w:fill="auto"/>
      <w:ind w:left="595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DC" w:rsidRDefault="005446D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DC" w:rsidRDefault="005446DC" w:rsidP="001959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446DC" w:rsidRDefault="005446DC" w:rsidP="00195946">
    <w:pPr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DC" w:rsidRPr="000140BF" w:rsidRDefault="005446DC" w:rsidP="00195946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DC" w:rsidRDefault="005446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17" w:rsidRDefault="008D6917" w:rsidP="003A0740">
      <w:r>
        <w:separator/>
      </w:r>
    </w:p>
  </w:footnote>
  <w:footnote w:type="continuationSeparator" w:id="0">
    <w:p w:rsidR="008D6917" w:rsidRDefault="008D6917" w:rsidP="003A0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DC" w:rsidRDefault="005446D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6111"/>
      <w:docPartObj>
        <w:docPartGallery w:val="Page Numbers (Top of Page)"/>
        <w:docPartUnique/>
      </w:docPartObj>
    </w:sdtPr>
    <w:sdtEndPr/>
    <w:sdtContent>
      <w:p w:rsidR="005446DC" w:rsidRDefault="005446DC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C3B">
          <w:rPr>
            <w:noProof/>
          </w:rPr>
          <w:t>106</w:t>
        </w:r>
        <w:r>
          <w:rPr>
            <w:noProof/>
          </w:rPr>
          <w:fldChar w:fldCharType="end"/>
        </w:r>
      </w:p>
    </w:sdtContent>
  </w:sdt>
  <w:p w:rsidR="005446DC" w:rsidRDefault="005446DC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DC" w:rsidRDefault="005446D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CEB22C"/>
    <w:lvl w:ilvl="0">
      <w:numFmt w:val="bullet"/>
      <w:lvlText w:val="*"/>
      <w:lvlJc w:val="left"/>
    </w:lvl>
  </w:abstractNum>
  <w:abstractNum w:abstractNumId="1">
    <w:nsid w:val="018F792A"/>
    <w:multiLevelType w:val="hybridMultilevel"/>
    <w:tmpl w:val="221ABCF6"/>
    <w:lvl w:ilvl="0" w:tplc="E96A0938">
      <w:start w:val="62"/>
      <w:numFmt w:val="bullet"/>
      <w:lvlText w:val=""/>
      <w:lvlJc w:val="left"/>
      <w:pPr>
        <w:ind w:left="10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03C01F04"/>
    <w:multiLevelType w:val="hybridMultilevel"/>
    <w:tmpl w:val="121AB37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FE473E"/>
    <w:multiLevelType w:val="hybridMultilevel"/>
    <w:tmpl w:val="B57E5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920E3"/>
    <w:multiLevelType w:val="multilevel"/>
    <w:tmpl w:val="D1869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033229"/>
    <w:multiLevelType w:val="hybridMultilevel"/>
    <w:tmpl w:val="4E3E217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B16F6"/>
    <w:multiLevelType w:val="hybridMultilevel"/>
    <w:tmpl w:val="14D21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B17C9C"/>
    <w:multiLevelType w:val="hybridMultilevel"/>
    <w:tmpl w:val="61F2F5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5A0D63"/>
    <w:multiLevelType w:val="hybridMultilevel"/>
    <w:tmpl w:val="72522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451E8"/>
    <w:multiLevelType w:val="hybridMultilevel"/>
    <w:tmpl w:val="FCFA8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7B0535"/>
    <w:multiLevelType w:val="multilevel"/>
    <w:tmpl w:val="D1CAE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0F6"/>
    <w:rsid w:val="00001DE0"/>
    <w:rsid w:val="00002191"/>
    <w:rsid w:val="000114EC"/>
    <w:rsid w:val="000159E5"/>
    <w:rsid w:val="00020E6C"/>
    <w:rsid w:val="00032717"/>
    <w:rsid w:val="0003329E"/>
    <w:rsid w:val="00035B6D"/>
    <w:rsid w:val="000549E0"/>
    <w:rsid w:val="00066D5F"/>
    <w:rsid w:val="00066EF5"/>
    <w:rsid w:val="00070DB5"/>
    <w:rsid w:val="0007649B"/>
    <w:rsid w:val="00081ABF"/>
    <w:rsid w:val="00094741"/>
    <w:rsid w:val="00094DBD"/>
    <w:rsid w:val="00097E77"/>
    <w:rsid w:val="00097FE0"/>
    <w:rsid w:val="000A36CA"/>
    <w:rsid w:val="000A5057"/>
    <w:rsid w:val="000B50F9"/>
    <w:rsid w:val="000C01A1"/>
    <w:rsid w:val="000C3681"/>
    <w:rsid w:val="000C4388"/>
    <w:rsid w:val="000C5DC7"/>
    <w:rsid w:val="000D5CE4"/>
    <w:rsid w:val="000E1956"/>
    <w:rsid w:val="000E4B8E"/>
    <w:rsid w:val="000E69BE"/>
    <w:rsid w:val="000E79C3"/>
    <w:rsid w:val="000F5466"/>
    <w:rsid w:val="000F7C56"/>
    <w:rsid w:val="00101E50"/>
    <w:rsid w:val="00106372"/>
    <w:rsid w:val="001100E8"/>
    <w:rsid w:val="00111105"/>
    <w:rsid w:val="00113A33"/>
    <w:rsid w:val="00117F88"/>
    <w:rsid w:val="001249BE"/>
    <w:rsid w:val="00124D5E"/>
    <w:rsid w:val="00125F2C"/>
    <w:rsid w:val="0013365E"/>
    <w:rsid w:val="0013552C"/>
    <w:rsid w:val="00146023"/>
    <w:rsid w:val="001557C6"/>
    <w:rsid w:val="00156339"/>
    <w:rsid w:val="0016406D"/>
    <w:rsid w:val="00166A50"/>
    <w:rsid w:val="001700FF"/>
    <w:rsid w:val="00171E5B"/>
    <w:rsid w:val="00172FEA"/>
    <w:rsid w:val="00181081"/>
    <w:rsid w:val="00181BA6"/>
    <w:rsid w:val="00181D97"/>
    <w:rsid w:val="001845C3"/>
    <w:rsid w:val="00190521"/>
    <w:rsid w:val="001909B0"/>
    <w:rsid w:val="00194A9F"/>
    <w:rsid w:val="00195946"/>
    <w:rsid w:val="001A153A"/>
    <w:rsid w:val="001A5AB5"/>
    <w:rsid w:val="001B096D"/>
    <w:rsid w:val="001B25F3"/>
    <w:rsid w:val="001B41E9"/>
    <w:rsid w:val="001B72B6"/>
    <w:rsid w:val="001C73B7"/>
    <w:rsid w:val="001C7C3B"/>
    <w:rsid w:val="001D565C"/>
    <w:rsid w:val="001E1A68"/>
    <w:rsid w:val="00202FEA"/>
    <w:rsid w:val="00203B07"/>
    <w:rsid w:val="0020473A"/>
    <w:rsid w:val="002061BD"/>
    <w:rsid w:val="00212140"/>
    <w:rsid w:val="002238C6"/>
    <w:rsid w:val="00231A48"/>
    <w:rsid w:val="00232C95"/>
    <w:rsid w:val="002405F0"/>
    <w:rsid w:val="002569CE"/>
    <w:rsid w:val="00257DCB"/>
    <w:rsid w:val="00257FE7"/>
    <w:rsid w:val="00260ACF"/>
    <w:rsid w:val="002610A2"/>
    <w:rsid w:val="00263449"/>
    <w:rsid w:val="00264375"/>
    <w:rsid w:val="00276590"/>
    <w:rsid w:val="00292FF0"/>
    <w:rsid w:val="002945EA"/>
    <w:rsid w:val="00294D5A"/>
    <w:rsid w:val="002A6F13"/>
    <w:rsid w:val="002B2796"/>
    <w:rsid w:val="002B4552"/>
    <w:rsid w:val="002C369F"/>
    <w:rsid w:val="002C5801"/>
    <w:rsid w:val="002C6E95"/>
    <w:rsid w:val="002D090B"/>
    <w:rsid w:val="002D5924"/>
    <w:rsid w:val="002E1AF2"/>
    <w:rsid w:val="002E5610"/>
    <w:rsid w:val="002F39E2"/>
    <w:rsid w:val="002F4C94"/>
    <w:rsid w:val="00304E2E"/>
    <w:rsid w:val="0031085D"/>
    <w:rsid w:val="00313880"/>
    <w:rsid w:val="003144A0"/>
    <w:rsid w:val="00323CC8"/>
    <w:rsid w:val="003333D4"/>
    <w:rsid w:val="003367A3"/>
    <w:rsid w:val="00341C3D"/>
    <w:rsid w:val="00342383"/>
    <w:rsid w:val="00342C64"/>
    <w:rsid w:val="00350B08"/>
    <w:rsid w:val="0035269D"/>
    <w:rsid w:val="00354E4D"/>
    <w:rsid w:val="00356676"/>
    <w:rsid w:val="003600A7"/>
    <w:rsid w:val="00360BC4"/>
    <w:rsid w:val="00362AA5"/>
    <w:rsid w:val="0036348E"/>
    <w:rsid w:val="00374E53"/>
    <w:rsid w:val="00383E95"/>
    <w:rsid w:val="00384EF6"/>
    <w:rsid w:val="003920F6"/>
    <w:rsid w:val="003967AA"/>
    <w:rsid w:val="00396D3E"/>
    <w:rsid w:val="003A0740"/>
    <w:rsid w:val="003A11E7"/>
    <w:rsid w:val="003A32BE"/>
    <w:rsid w:val="003B0E74"/>
    <w:rsid w:val="003C70C9"/>
    <w:rsid w:val="003D4A56"/>
    <w:rsid w:val="003D583B"/>
    <w:rsid w:val="003D5876"/>
    <w:rsid w:val="003D7658"/>
    <w:rsid w:val="003E5BF5"/>
    <w:rsid w:val="003E7041"/>
    <w:rsid w:val="003F2E9C"/>
    <w:rsid w:val="003F4218"/>
    <w:rsid w:val="003F556B"/>
    <w:rsid w:val="003F6AE5"/>
    <w:rsid w:val="00400B3D"/>
    <w:rsid w:val="004044CE"/>
    <w:rsid w:val="00405D9A"/>
    <w:rsid w:val="00407001"/>
    <w:rsid w:val="00407E16"/>
    <w:rsid w:val="00410B94"/>
    <w:rsid w:val="004128B8"/>
    <w:rsid w:val="00422C55"/>
    <w:rsid w:val="00425586"/>
    <w:rsid w:val="00426861"/>
    <w:rsid w:val="00426F0C"/>
    <w:rsid w:val="00433476"/>
    <w:rsid w:val="0043601B"/>
    <w:rsid w:val="00444F9E"/>
    <w:rsid w:val="004504A2"/>
    <w:rsid w:val="00450AB1"/>
    <w:rsid w:val="00452A95"/>
    <w:rsid w:val="00462B49"/>
    <w:rsid w:val="004717A6"/>
    <w:rsid w:val="00476282"/>
    <w:rsid w:val="004836B4"/>
    <w:rsid w:val="004848F4"/>
    <w:rsid w:val="00485C7D"/>
    <w:rsid w:val="00487A72"/>
    <w:rsid w:val="0049487B"/>
    <w:rsid w:val="00497DB8"/>
    <w:rsid w:val="004A03C5"/>
    <w:rsid w:val="004A24EE"/>
    <w:rsid w:val="004A3553"/>
    <w:rsid w:val="004B6F91"/>
    <w:rsid w:val="004C2CE7"/>
    <w:rsid w:val="004D003A"/>
    <w:rsid w:val="004D0566"/>
    <w:rsid w:val="004D5381"/>
    <w:rsid w:val="004E2054"/>
    <w:rsid w:val="004E53C5"/>
    <w:rsid w:val="004F13C1"/>
    <w:rsid w:val="00502ADA"/>
    <w:rsid w:val="0050445B"/>
    <w:rsid w:val="00505EC0"/>
    <w:rsid w:val="00506D0A"/>
    <w:rsid w:val="005070A9"/>
    <w:rsid w:val="00513359"/>
    <w:rsid w:val="005157A5"/>
    <w:rsid w:val="00523A91"/>
    <w:rsid w:val="005303E0"/>
    <w:rsid w:val="005308B6"/>
    <w:rsid w:val="00535A65"/>
    <w:rsid w:val="00540BE3"/>
    <w:rsid w:val="005421FD"/>
    <w:rsid w:val="00542283"/>
    <w:rsid w:val="005446DC"/>
    <w:rsid w:val="005603F5"/>
    <w:rsid w:val="0057355E"/>
    <w:rsid w:val="00580A21"/>
    <w:rsid w:val="00585F74"/>
    <w:rsid w:val="0059627D"/>
    <w:rsid w:val="00596A9A"/>
    <w:rsid w:val="005A040E"/>
    <w:rsid w:val="005A1FAD"/>
    <w:rsid w:val="005A5CA0"/>
    <w:rsid w:val="005B2D12"/>
    <w:rsid w:val="005B3A86"/>
    <w:rsid w:val="005B46CB"/>
    <w:rsid w:val="005B6966"/>
    <w:rsid w:val="005B6A47"/>
    <w:rsid w:val="005C00C4"/>
    <w:rsid w:val="005D0A48"/>
    <w:rsid w:val="005D7AD5"/>
    <w:rsid w:val="005E4D37"/>
    <w:rsid w:val="005E6792"/>
    <w:rsid w:val="005F35B4"/>
    <w:rsid w:val="005F5238"/>
    <w:rsid w:val="006063FE"/>
    <w:rsid w:val="00611352"/>
    <w:rsid w:val="0061295A"/>
    <w:rsid w:val="0061309A"/>
    <w:rsid w:val="00614779"/>
    <w:rsid w:val="006155BD"/>
    <w:rsid w:val="00616E9D"/>
    <w:rsid w:val="0061761E"/>
    <w:rsid w:val="006244A5"/>
    <w:rsid w:val="00632B12"/>
    <w:rsid w:val="00634F6A"/>
    <w:rsid w:val="00642BB0"/>
    <w:rsid w:val="00655032"/>
    <w:rsid w:val="0065505F"/>
    <w:rsid w:val="00660496"/>
    <w:rsid w:val="00663414"/>
    <w:rsid w:val="0066365E"/>
    <w:rsid w:val="00665465"/>
    <w:rsid w:val="00674226"/>
    <w:rsid w:val="00675BCD"/>
    <w:rsid w:val="00676E8D"/>
    <w:rsid w:val="00677F70"/>
    <w:rsid w:val="00682A06"/>
    <w:rsid w:val="00683347"/>
    <w:rsid w:val="00683C5E"/>
    <w:rsid w:val="00685407"/>
    <w:rsid w:val="00692780"/>
    <w:rsid w:val="0069330E"/>
    <w:rsid w:val="0069612A"/>
    <w:rsid w:val="006A063F"/>
    <w:rsid w:val="006A3762"/>
    <w:rsid w:val="006B377A"/>
    <w:rsid w:val="006B4FFB"/>
    <w:rsid w:val="006C090E"/>
    <w:rsid w:val="006C2E69"/>
    <w:rsid w:val="006D46D2"/>
    <w:rsid w:val="006D53CA"/>
    <w:rsid w:val="006E601F"/>
    <w:rsid w:val="006E69D6"/>
    <w:rsid w:val="006E7292"/>
    <w:rsid w:val="006F480D"/>
    <w:rsid w:val="006F52F2"/>
    <w:rsid w:val="006F6800"/>
    <w:rsid w:val="007046EE"/>
    <w:rsid w:val="00704CDD"/>
    <w:rsid w:val="007126E2"/>
    <w:rsid w:val="0071627D"/>
    <w:rsid w:val="00721F10"/>
    <w:rsid w:val="0072244B"/>
    <w:rsid w:val="007307F0"/>
    <w:rsid w:val="00731380"/>
    <w:rsid w:val="007333B0"/>
    <w:rsid w:val="00733F76"/>
    <w:rsid w:val="00742DC1"/>
    <w:rsid w:val="00743F5D"/>
    <w:rsid w:val="007474CC"/>
    <w:rsid w:val="00747522"/>
    <w:rsid w:val="00747C72"/>
    <w:rsid w:val="00752925"/>
    <w:rsid w:val="00754955"/>
    <w:rsid w:val="00764BBD"/>
    <w:rsid w:val="00772720"/>
    <w:rsid w:val="00773FBD"/>
    <w:rsid w:val="00775574"/>
    <w:rsid w:val="00780988"/>
    <w:rsid w:val="007826CE"/>
    <w:rsid w:val="0078576F"/>
    <w:rsid w:val="00785C67"/>
    <w:rsid w:val="007907F1"/>
    <w:rsid w:val="007A5DC2"/>
    <w:rsid w:val="007C3C44"/>
    <w:rsid w:val="007C4F4D"/>
    <w:rsid w:val="007C5629"/>
    <w:rsid w:val="007C56FF"/>
    <w:rsid w:val="007D0E5F"/>
    <w:rsid w:val="007D5B3A"/>
    <w:rsid w:val="007D7084"/>
    <w:rsid w:val="007E24F0"/>
    <w:rsid w:val="007E6C6C"/>
    <w:rsid w:val="007F3396"/>
    <w:rsid w:val="007F7F27"/>
    <w:rsid w:val="008008D5"/>
    <w:rsid w:val="00805883"/>
    <w:rsid w:val="008065AB"/>
    <w:rsid w:val="00806D6E"/>
    <w:rsid w:val="0081161B"/>
    <w:rsid w:val="008144C8"/>
    <w:rsid w:val="00816E26"/>
    <w:rsid w:val="00821862"/>
    <w:rsid w:val="008235C8"/>
    <w:rsid w:val="00824438"/>
    <w:rsid w:val="00832B69"/>
    <w:rsid w:val="00836577"/>
    <w:rsid w:val="00837950"/>
    <w:rsid w:val="00842A19"/>
    <w:rsid w:val="00843490"/>
    <w:rsid w:val="00852520"/>
    <w:rsid w:val="008528A0"/>
    <w:rsid w:val="00855BB5"/>
    <w:rsid w:val="00861B83"/>
    <w:rsid w:val="0087359A"/>
    <w:rsid w:val="008773E0"/>
    <w:rsid w:val="00877D3D"/>
    <w:rsid w:val="00884411"/>
    <w:rsid w:val="0088766B"/>
    <w:rsid w:val="008911B7"/>
    <w:rsid w:val="0089405A"/>
    <w:rsid w:val="008A1E14"/>
    <w:rsid w:val="008A2056"/>
    <w:rsid w:val="008A34A4"/>
    <w:rsid w:val="008A3889"/>
    <w:rsid w:val="008A3AC3"/>
    <w:rsid w:val="008A3EAC"/>
    <w:rsid w:val="008A4D59"/>
    <w:rsid w:val="008B32D0"/>
    <w:rsid w:val="008B3EF7"/>
    <w:rsid w:val="008B4491"/>
    <w:rsid w:val="008C06CF"/>
    <w:rsid w:val="008C79EC"/>
    <w:rsid w:val="008D0447"/>
    <w:rsid w:val="008D4927"/>
    <w:rsid w:val="008D6917"/>
    <w:rsid w:val="008E1FE2"/>
    <w:rsid w:val="008E5541"/>
    <w:rsid w:val="008E5D9A"/>
    <w:rsid w:val="008F631A"/>
    <w:rsid w:val="00902859"/>
    <w:rsid w:val="00905B4D"/>
    <w:rsid w:val="00911899"/>
    <w:rsid w:val="00921C99"/>
    <w:rsid w:val="00921EBA"/>
    <w:rsid w:val="009272F6"/>
    <w:rsid w:val="00935438"/>
    <w:rsid w:val="0093647C"/>
    <w:rsid w:val="00940865"/>
    <w:rsid w:val="00944849"/>
    <w:rsid w:val="00946C6A"/>
    <w:rsid w:val="009510AF"/>
    <w:rsid w:val="00951765"/>
    <w:rsid w:val="00962604"/>
    <w:rsid w:val="009747C6"/>
    <w:rsid w:val="00976F65"/>
    <w:rsid w:val="00977B49"/>
    <w:rsid w:val="0098648C"/>
    <w:rsid w:val="009A40ED"/>
    <w:rsid w:val="009A6B94"/>
    <w:rsid w:val="009A7636"/>
    <w:rsid w:val="009B15D3"/>
    <w:rsid w:val="009B2954"/>
    <w:rsid w:val="009B41E7"/>
    <w:rsid w:val="009B4996"/>
    <w:rsid w:val="009C5DAA"/>
    <w:rsid w:val="009C5E9F"/>
    <w:rsid w:val="009C64A9"/>
    <w:rsid w:val="009D3E07"/>
    <w:rsid w:val="009D4B90"/>
    <w:rsid w:val="009D6799"/>
    <w:rsid w:val="009E445F"/>
    <w:rsid w:val="009E5FA5"/>
    <w:rsid w:val="009E6B89"/>
    <w:rsid w:val="009F67B4"/>
    <w:rsid w:val="009F6B0F"/>
    <w:rsid w:val="009F796C"/>
    <w:rsid w:val="00A0186C"/>
    <w:rsid w:val="00A048CF"/>
    <w:rsid w:val="00A0502F"/>
    <w:rsid w:val="00A136D2"/>
    <w:rsid w:val="00A17139"/>
    <w:rsid w:val="00A229B0"/>
    <w:rsid w:val="00A23F4C"/>
    <w:rsid w:val="00A278A4"/>
    <w:rsid w:val="00A30901"/>
    <w:rsid w:val="00A31D41"/>
    <w:rsid w:val="00A43FC3"/>
    <w:rsid w:val="00A459FC"/>
    <w:rsid w:val="00A53A94"/>
    <w:rsid w:val="00A547D2"/>
    <w:rsid w:val="00A55489"/>
    <w:rsid w:val="00A61B87"/>
    <w:rsid w:val="00A63C37"/>
    <w:rsid w:val="00A73325"/>
    <w:rsid w:val="00A74FE0"/>
    <w:rsid w:val="00A82395"/>
    <w:rsid w:val="00A84BA0"/>
    <w:rsid w:val="00A85B60"/>
    <w:rsid w:val="00A96719"/>
    <w:rsid w:val="00AB0661"/>
    <w:rsid w:val="00AB6E93"/>
    <w:rsid w:val="00AC6955"/>
    <w:rsid w:val="00AD03FA"/>
    <w:rsid w:val="00AE5DF0"/>
    <w:rsid w:val="00AF1553"/>
    <w:rsid w:val="00AF2388"/>
    <w:rsid w:val="00AF67CF"/>
    <w:rsid w:val="00B000F2"/>
    <w:rsid w:val="00B0247D"/>
    <w:rsid w:val="00B17832"/>
    <w:rsid w:val="00B227F3"/>
    <w:rsid w:val="00B305D8"/>
    <w:rsid w:val="00B346EB"/>
    <w:rsid w:val="00B352D4"/>
    <w:rsid w:val="00B4144A"/>
    <w:rsid w:val="00B5354C"/>
    <w:rsid w:val="00B54E65"/>
    <w:rsid w:val="00B63E23"/>
    <w:rsid w:val="00B642F6"/>
    <w:rsid w:val="00B64506"/>
    <w:rsid w:val="00B6563A"/>
    <w:rsid w:val="00B65EA5"/>
    <w:rsid w:val="00B76F5E"/>
    <w:rsid w:val="00B806CF"/>
    <w:rsid w:val="00BA0779"/>
    <w:rsid w:val="00BA0DD8"/>
    <w:rsid w:val="00BA1044"/>
    <w:rsid w:val="00BB0181"/>
    <w:rsid w:val="00BB02D9"/>
    <w:rsid w:val="00BB0D1D"/>
    <w:rsid w:val="00BB4BF3"/>
    <w:rsid w:val="00BB6736"/>
    <w:rsid w:val="00BB746E"/>
    <w:rsid w:val="00BC2630"/>
    <w:rsid w:val="00BC3B25"/>
    <w:rsid w:val="00BC501A"/>
    <w:rsid w:val="00BC5D6B"/>
    <w:rsid w:val="00BD0F38"/>
    <w:rsid w:val="00BD31DF"/>
    <w:rsid w:val="00BD43A8"/>
    <w:rsid w:val="00BD5A76"/>
    <w:rsid w:val="00BD6271"/>
    <w:rsid w:val="00BE1968"/>
    <w:rsid w:val="00BE3589"/>
    <w:rsid w:val="00BE3FD3"/>
    <w:rsid w:val="00BE7F94"/>
    <w:rsid w:val="00BF087B"/>
    <w:rsid w:val="00BF2060"/>
    <w:rsid w:val="00BF2B6D"/>
    <w:rsid w:val="00BF5CB1"/>
    <w:rsid w:val="00C057C2"/>
    <w:rsid w:val="00C11C0F"/>
    <w:rsid w:val="00C14B02"/>
    <w:rsid w:val="00C362AC"/>
    <w:rsid w:val="00C36934"/>
    <w:rsid w:val="00C40CA2"/>
    <w:rsid w:val="00C46FCB"/>
    <w:rsid w:val="00C546CA"/>
    <w:rsid w:val="00C55D0B"/>
    <w:rsid w:val="00C60EC8"/>
    <w:rsid w:val="00C60F69"/>
    <w:rsid w:val="00C611CA"/>
    <w:rsid w:val="00C63845"/>
    <w:rsid w:val="00C63BDE"/>
    <w:rsid w:val="00C67BA2"/>
    <w:rsid w:val="00C77442"/>
    <w:rsid w:val="00C84514"/>
    <w:rsid w:val="00C900DB"/>
    <w:rsid w:val="00C9384A"/>
    <w:rsid w:val="00C95BF6"/>
    <w:rsid w:val="00CA0722"/>
    <w:rsid w:val="00CA2A92"/>
    <w:rsid w:val="00CB06BB"/>
    <w:rsid w:val="00CB3C53"/>
    <w:rsid w:val="00CB6461"/>
    <w:rsid w:val="00CC1883"/>
    <w:rsid w:val="00CC200C"/>
    <w:rsid w:val="00CC2ABD"/>
    <w:rsid w:val="00CD1DEE"/>
    <w:rsid w:val="00CD79E2"/>
    <w:rsid w:val="00CE323E"/>
    <w:rsid w:val="00CE3499"/>
    <w:rsid w:val="00CE3B73"/>
    <w:rsid w:val="00CE6036"/>
    <w:rsid w:val="00CF44E6"/>
    <w:rsid w:val="00D00C57"/>
    <w:rsid w:val="00D01225"/>
    <w:rsid w:val="00D05D6A"/>
    <w:rsid w:val="00D05D9E"/>
    <w:rsid w:val="00D07198"/>
    <w:rsid w:val="00D103B6"/>
    <w:rsid w:val="00D20303"/>
    <w:rsid w:val="00D23616"/>
    <w:rsid w:val="00D40284"/>
    <w:rsid w:val="00D41194"/>
    <w:rsid w:val="00D41E49"/>
    <w:rsid w:val="00D437FF"/>
    <w:rsid w:val="00D46E2F"/>
    <w:rsid w:val="00D47540"/>
    <w:rsid w:val="00D51D69"/>
    <w:rsid w:val="00D53D88"/>
    <w:rsid w:val="00D54BFB"/>
    <w:rsid w:val="00D64519"/>
    <w:rsid w:val="00D67BE2"/>
    <w:rsid w:val="00D7115F"/>
    <w:rsid w:val="00D7176D"/>
    <w:rsid w:val="00D722D3"/>
    <w:rsid w:val="00D74CCF"/>
    <w:rsid w:val="00D76C02"/>
    <w:rsid w:val="00D77CED"/>
    <w:rsid w:val="00D90893"/>
    <w:rsid w:val="00D968B6"/>
    <w:rsid w:val="00D973CE"/>
    <w:rsid w:val="00DA0690"/>
    <w:rsid w:val="00DA33F0"/>
    <w:rsid w:val="00DA5D28"/>
    <w:rsid w:val="00DB1916"/>
    <w:rsid w:val="00DB37FA"/>
    <w:rsid w:val="00DC6DA2"/>
    <w:rsid w:val="00DD16A0"/>
    <w:rsid w:val="00DD2FE5"/>
    <w:rsid w:val="00DD50C2"/>
    <w:rsid w:val="00DE0C2D"/>
    <w:rsid w:val="00DE0EDE"/>
    <w:rsid w:val="00DE7037"/>
    <w:rsid w:val="00DF0332"/>
    <w:rsid w:val="00DF1803"/>
    <w:rsid w:val="00E0066C"/>
    <w:rsid w:val="00E06056"/>
    <w:rsid w:val="00E10CB6"/>
    <w:rsid w:val="00E13333"/>
    <w:rsid w:val="00E20CD0"/>
    <w:rsid w:val="00E2360A"/>
    <w:rsid w:val="00E277B2"/>
    <w:rsid w:val="00E354A1"/>
    <w:rsid w:val="00E37184"/>
    <w:rsid w:val="00E374C7"/>
    <w:rsid w:val="00E375B6"/>
    <w:rsid w:val="00E46BAA"/>
    <w:rsid w:val="00E53AD8"/>
    <w:rsid w:val="00E55A04"/>
    <w:rsid w:val="00E677BC"/>
    <w:rsid w:val="00E72D82"/>
    <w:rsid w:val="00E736A1"/>
    <w:rsid w:val="00E80302"/>
    <w:rsid w:val="00E80485"/>
    <w:rsid w:val="00E81711"/>
    <w:rsid w:val="00E834EE"/>
    <w:rsid w:val="00E87C37"/>
    <w:rsid w:val="00E923AE"/>
    <w:rsid w:val="00E973C4"/>
    <w:rsid w:val="00EA60B5"/>
    <w:rsid w:val="00EC6262"/>
    <w:rsid w:val="00EE3CD7"/>
    <w:rsid w:val="00EE70D3"/>
    <w:rsid w:val="00EE7F19"/>
    <w:rsid w:val="00EF562D"/>
    <w:rsid w:val="00EF62E1"/>
    <w:rsid w:val="00EF6A50"/>
    <w:rsid w:val="00F04F3A"/>
    <w:rsid w:val="00F12ADA"/>
    <w:rsid w:val="00F20DCC"/>
    <w:rsid w:val="00F25165"/>
    <w:rsid w:val="00F43535"/>
    <w:rsid w:val="00F4534E"/>
    <w:rsid w:val="00F46735"/>
    <w:rsid w:val="00F4782F"/>
    <w:rsid w:val="00F47CBB"/>
    <w:rsid w:val="00F51717"/>
    <w:rsid w:val="00F5464F"/>
    <w:rsid w:val="00F55A76"/>
    <w:rsid w:val="00F602B8"/>
    <w:rsid w:val="00F63029"/>
    <w:rsid w:val="00F65293"/>
    <w:rsid w:val="00F72F25"/>
    <w:rsid w:val="00F77ECB"/>
    <w:rsid w:val="00F81043"/>
    <w:rsid w:val="00F818FD"/>
    <w:rsid w:val="00F83A88"/>
    <w:rsid w:val="00F8516B"/>
    <w:rsid w:val="00F85CF6"/>
    <w:rsid w:val="00F90778"/>
    <w:rsid w:val="00F96BD3"/>
    <w:rsid w:val="00FA206D"/>
    <w:rsid w:val="00FA6828"/>
    <w:rsid w:val="00FB4A3F"/>
    <w:rsid w:val="00FB6AB9"/>
    <w:rsid w:val="00FC0A3A"/>
    <w:rsid w:val="00FC6839"/>
    <w:rsid w:val="00FD577E"/>
    <w:rsid w:val="00FE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5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920F6"/>
    <w:pPr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3920F6"/>
    <w:rPr>
      <w:rFonts w:ascii="Cambria" w:eastAsia="Times New Roman" w:hAnsi="Cambria" w:cs="Times New Roman"/>
      <w:i/>
      <w:iCs/>
      <w:caps/>
      <w:color w:val="943634"/>
      <w:spacing w:val="10"/>
      <w:lang w:val="en-US" w:bidi="en-US"/>
    </w:rPr>
  </w:style>
  <w:style w:type="paragraph" w:customStyle="1" w:styleId="a3">
    <w:name w:val="название таблицы"/>
    <w:basedOn w:val="a"/>
    <w:link w:val="a4"/>
    <w:qFormat/>
    <w:rsid w:val="003920F6"/>
    <w:pPr>
      <w:spacing w:line="21" w:lineRule="atLeast"/>
      <w:ind w:right="357"/>
      <w:jc w:val="center"/>
      <w:outlineLvl w:val="0"/>
    </w:pPr>
    <w:rPr>
      <w:b/>
      <w:i/>
      <w:sz w:val="28"/>
      <w:szCs w:val="28"/>
      <w:u w:val="single"/>
    </w:rPr>
  </w:style>
  <w:style w:type="character" w:customStyle="1" w:styleId="a4">
    <w:name w:val="название таблицы Знак"/>
    <w:basedOn w:val="a0"/>
    <w:link w:val="a3"/>
    <w:rsid w:val="003920F6"/>
    <w:rPr>
      <w:rFonts w:ascii="Times New Roman" w:eastAsia="Times New Roman" w:hAnsi="Times New Roman" w:cs="Times New Roman"/>
      <w:b/>
      <w:i/>
      <w:sz w:val="28"/>
      <w:szCs w:val="28"/>
      <w:u w:val="single"/>
      <w:lang w:eastAsia="ru-RU"/>
    </w:rPr>
  </w:style>
  <w:style w:type="paragraph" w:styleId="a5">
    <w:name w:val="Balloon Text"/>
    <w:basedOn w:val="a"/>
    <w:link w:val="a6"/>
    <w:unhideWhenUsed/>
    <w:rsid w:val="003920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920F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3920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20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3920F6"/>
    <w:rPr>
      <w:i/>
      <w:iCs/>
    </w:rPr>
  </w:style>
  <w:style w:type="paragraph" w:styleId="aa">
    <w:name w:val="List Paragraph"/>
    <w:basedOn w:val="a"/>
    <w:uiPriority w:val="34"/>
    <w:qFormat/>
    <w:rsid w:val="003920F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FB6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">
    <w:name w:val="xl29"/>
    <w:basedOn w:val="a"/>
    <w:rsid w:val="00A85B6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8"/>
      <w:szCs w:val="28"/>
    </w:rPr>
  </w:style>
  <w:style w:type="paragraph" w:customStyle="1" w:styleId="xl27">
    <w:name w:val="xl27"/>
    <w:basedOn w:val="a"/>
    <w:rsid w:val="00884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C845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c">
    <w:name w:val="footnote reference"/>
    <w:basedOn w:val="a0"/>
    <w:rsid w:val="00D74CCF"/>
    <w:rPr>
      <w:vertAlign w:val="superscript"/>
    </w:rPr>
  </w:style>
  <w:style w:type="paragraph" w:styleId="ad">
    <w:name w:val="footnote text"/>
    <w:basedOn w:val="a"/>
    <w:link w:val="ae"/>
    <w:rsid w:val="00D74CCF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D74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51812">
    <w:name w:val="Стиль По центру Первая строка:  125 см Перед:  18 пт После:  12..."/>
    <w:basedOn w:val="a"/>
    <w:rsid w:val="00D74CCF"/>
    <w:pPr>
      <w:spacing w:line="252" w:lineRule="auto"/>
      <w:ind w:firstLine="709"/>
      <w:jc w:val="center"/>
    </w:pPr>
    <w:rPr>
      <w:szCs w:val="20"/>
    </w:rPr>
  </w:style>
  <w:style w:type="paragraph" w:styleId="af">
    <w:name w:val="header"/>
    <w:basedOn w:val="a"/>
    <w:link w:val="af0"/>
    <w:unhideWhenUsed/>
    <w:rsid w:val="00374E5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374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F796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f1">
    <w:name w:val="No Spacing"/>
    <w:qFormat/>
    <w:rsid w:val="00F83A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">
    <w:name w:val="Верхний колонтитул Знак1"/>
    <w:basedOn w:val="a0"/>
    <w:uiPriority w:val="99"/>
    <w:rsid w:val="00F83A88"/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3"/>
    <w:rsid w:val="00F83A88"/>
    <w:rPr>
      <w:sz w:val="28"/>
    </w:rPr>
  </w:style>
  <w:style w:type="paragraph" w:styleId="af3">
    <w:name w:val="Body Text Indent"/>
    <w:basedOn w:val="a"/>
    <w:link w:val="af2"/>
    <w:rsid w:val="00F83A88"/>
    <w:pPr>
      <w:spacing w:line="360" w:lineRule="auto"/>
      <w:ind w:firstLine="360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F83A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rsid w:val="00F83A88"/>
    <w:rPr>
      <w:sz w:val="16"/>
      <w:szCs w:val="16"/>
    </w:rPr>
  </w:style>
  <w:style w:type="paragraph" w:styleId="30">
    <w:name w:val="Body Text Indent 3"/>
    <w:basedOn w:val="a"/>
    <w:link w:val="3"/>
    <w:rsid w:val="00F83A88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F83A8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link w:val="20"/>
    <w:rsid w:val="00F83A88"/>
    <w:rPr>
      <w:sz w:val="24"/>
      <w:szCs w:val="24"/>
    </w:rPr>
  </w:style>
  <w:style w:type="paragraph" w:styleId="20">
    <w:name w:val="Body Text Indent 2"/>
    <w:basedOn w:val="a"/>
    <w:link w:val="2"/>
    <w:rsid w:val="00F83A88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F83A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qFormat/>
    <w:rsid w:val="00F83A88"/>
    <w:rPr>
      <w:b/>
      <w:bCs/>
    </w:rPr>
  </w:style>
  <w:style w:type="paragraph" w:styleId="af5">
    <w:name w:val="Normal (Web)"/>
    <w:basedOn w:val="a"/>
    <w:uiPriority w:val="99"/>
    <w:rsid w:val="00F83A88"/>
    <w:pPr>
      <w:spacing w:before="100" w:beforeAutospacing="1" w:after="100" w:afterAutospacing="1"/>
    </w:pPr>
  </w:style>
  <w:style w:type="character" w:customStyle="1" w:styleId="af6">
    <w:name w:val="Колонтитул_"/>
    <w:basedOn w:val="a0"/>
    <w:link w:val="af7"/>
    <w:rsid w:val="00F83A88"/>
    <w:rPr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F83A88"/>
    <w:rPr>
      <w:sz w:val="23"/>
      <w:szCs w:val="23"/>
      <w:shd w:val="clear" w:color="auto" w:fill="FFFFFF"/>
    </w:rPr>
  </w:style>
  <w:style w:type="character" w:customStyle="1" w:styleId="24">
    <w:name w:val="Заголовок №2"/>
    <w:basedOn w:val="a0"/>
    <w:rsid w:val="00F83A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8">
    <w:name w:val="Основной текст_"/>
    <w:basedOn w:val="a0"/>
    <w:link w:val="25"/>
    <w:rsid w:val="00F83A88"/>
    <w:rPr>
      <w:shd w:val="clear" w:color="auto" w:fill="FFFFFF"/>
    </w:rPr>
  </w:style>
  <w:style w:type="character" w:customStyle="1" w:styleId="11">
    <w:name w:val="Основной текст1"/>
    <w:basedOn w:val="af8"/>
    <w:rsid w:val="00F83A88"/>
    <w:rPr>
      <w:shd w:val="clear" w:color="auto" w:fill="FFFFFF"/>
    </w:rPr>
  </w:style>
  <w:style w:type="character" w:customStyle="1" w:styleId="af9">
    <w:name w:val="Основной текст + Полужирный"/>
    <w:basedOn w:val="af8"/>
    <w:rsid w:val="00F83A88"/>
    <w:rPr>
      <w:b/>
      <w:bCs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F83A88"/>
    <w:rPr>
      <w:sz w:val="21"/>
      <w:szCs w:val="21"/>
      <w:shd w:val="clear" w:color="auto" w:fill="FFFFFF"/>
    </w:rPr>
  </w:style>
  <w:style w:type="character" w:customStyle="1" w:styleId="26">
    <w:name w:val="Заголовок №2 + Не полужирный"/>
    <w:basedOn w:val="a0"/>
    <w:rsid w:val="00F83A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11pt">
    <w:name w:val="Основной текст (2) + 11 pt;Не курсив"/>
    <w:basedOn w:val="22"/>
    <w:rsid w:val="00F83A88"/>
    <w:rPr>
      <w:i/>
      <w:iCs/>
      <w:sz w:val="22"/>
      <w:szCs w:val="22"/>
      <w:shd w:val="clear" w:color="auto" w:fill="FFFFFF"/>
    </w:rPr>
  </w:style>
  <w:style w:type="character" w:customStyle="1" w:styleId="211pt0">
    <w:name w:val="Основной текст (2) + 11 pt"/>
    <w:basedOn w:val="22"/>
    <w:rsid w:val="00F83A88"/>
    <w:rPr>
      <w:sz w:val="22"/>
      <w:szCs w:val="22"/>
      <w:shd w:val="clear" w:color="auto" w:fill="FFFFFF"/>
    </w:rPr>
  </w:style>
  <w:style w:type="character" w:customStyle="1" w:styleId="211pt-1pt">
    <w:name w:val="Основной текст (2) + 11 pt;Полужирный;Интервал -1 pt"/>
    <w:basedOn w:val="22"/>
    <w:rsid w:val="00F83A88"/>
    <w:rPr>
      <w:b/>
      <w:bCs/>
      <w:spacing w:val="-20"/>
      <w:sz w:val="22"/>
      <w:szCs w:val="22"/>
      <w:shd w:val="clear" w:color="auto" w:fill="FFFFFF"/>
    </w:rPr>
  </w:style>
  <w:style w:type="character" w:customStyle="1" w:styleId="afa">
    <w:name w:val="Основной текст + Курсив"/>
    <w:basedOn w:val="af8"/>
    <w:rsid w:val="00F83A88"/>
    <w:rPr>
      <w:i/>
      <w:iCs/>
      <w:shd w:val="clear" w:color="auto" w:fill="FFFFFF"/>
    </w:rPr>
  </w:style>
  <w:style w:type="character" w:customStyle="1" w:styleId="-1pt">
    <w:name w:val="Основной текст + Полужирный;Курсив;Интервал -1 pt"/>
    <w:basedOn w:val="af8"/>
    <w:rsid w:val="00F83A88"/>
    <w:rPr>
      <w:b/>
      <w:bCs/>
      <w:i/>
      <w:iCs/>
      <w:spacing w:val="-20"/>
      <w:shd w:val="clear" w:color="auto" w:fill="FFFFFF"/>
    </w:rPr>
  </w:style>
  <w:style w:type="paragraph" w:customStyle="1" w:styleId="af7">
    <w:name w:val="Колонтитул"/>
    <w:basedOn w:val="a"/>
    <w:link w:val="af6"/>
    <w:rsid w:val="00F83A8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3">
    <w:name w:val="Основной текст (2)"/>
    <w:basedOn w:val="a"/>
    <w:link w:val="22"/>
    <w:rsid w:val="00F83A88"/>
    <w:pPr>
      <w:shd w:val="clear" w:color="auto" w:fill="FFFFFF"/>
      <w:spacing w:after="720" w:line="26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5">
    <w:name w:val="Основной текст2"/>
    <w:basedOn w:val="a"/>
    <w:link w:val="af8"/>
    <w:rsid w:val="00F83A88"/>
    <w:pPr>
      <w:shd w:val="clear" w:color="auto" w:fill="FFFFFF"/>
      <w:spacing w:before="60" w:line="259" w:lineRule="exact"/>
      <w:ind w:hanging="2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3">
    <w:name w:val="Основной текст (3)"/>
    <w:basedOn w:val="a"/>
    <w:link w:val="32"/>
    <w:rsid w:val="00F83A88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4504A2"/>
    <w:rPr>
      <w:sz w:val="24"/>
      <w:szCs w:val="24"/>
    </w:rPr>
  </w:style>
  <w:style w:type="character" w:customStyle="1" w:styleId="13">
    <w:name w:val="Текст выноски Знак1"/>
    <w:basedOn w:val="a0"/>
    <w:uiPriority w:val="99"/>
    <w:semiHidden/>
    <w:rsid w:val="004504A2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CC1883"/>
    <w:pPr>
      <w:widowControl w:val="0"/>
      <w:autoSpaceDE w:val="0"/>
      <w:autoSpaceDN w:val="0"/>
      <w:adjustRightInd w:val="0"/>
      <w:spacing w:line="276" w:lineRule="exact"/>
      <w:ind w:firstLine="696"/>
      <w:jc w:val="both"/>
    </w:pPr>
  </w:style>
  <w:style w:type="paragraph" w:customStyle="1" w:styleId="Style4">
    <w:name w:val="Style4"/>
    <w:basedOn w:val="a"/>
    <w:rsid w:val="00CC1883"/>
    <w:pPr>
      <w:widowControl w:val="0"/>
      <w:autoSpaceDE w:val="0"/>
      <w:autoSpaceDN w:val="0"/>
      <w:adjustRightInd w:val="0"/>
      <w:spacing w:line="276" w:lineRule="exact"/>
      <w:ind w:hanging="355"/>
    </w:pPr>
  </w:style>
  <w:style w:type="character" w:customStyle="1" w:styleId="FontStyle63">
    <w:name w:val="Font Style63"/>
    <w:basedOn w:val="a0"/>
    <w:rsid w:val="00CC1883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C1883"/>
    <w:pPr>
      <w:widowControl w:val="0"/>
      <w:autoSpaceDE w:val="0"/>
      <w:autoSpaceDN w:val="0"/>
      <w:adjustRightInd w:val="0"/>
      <w:spacing w:line="276" w:lineRule="exact"/>
      <w:ind w:firstLine="533"/>
      <w:jc w:val="both"/>
    </w:pPr>
  </w:style>
  <w:style w:type="character" w:customStyle="1" w:styleId="120">
    <w:name w:val="Заголовок №1 (2)"/>
    <w:rsid w:val="00CC18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4">
    <w:name w:val="Основной текст4"/>
    <w:basedOn w:val="a"/>
    <w:rsid w:val="00CC1883"/>
    <w:pPr>
      <w:shd w:val="clear" w:color="auto" w:fill="FFFFFF"/>
      <w:spacing w:line="274" w:lineRule="exact"/>
      <w:jc w:val="both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footer" Target="footer2.xml"/><Relationship Id="rId26" Type="http://schemas.openxmlformats.org/officeDocument/2006/relationships/chart" Target="charts/chart15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34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4.xml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9.xml"/><Relationship Id="rId29" Type="http://schemas.openxmlformats.org/officeDocument/2006/relationships/chart" Target="charts/chart1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chart" Target="charts/chart13.xm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chart" Target="charts/chart12.xml"/><Relationship Id="rId28" Type="http://schemas.openxmlformats.org/officeDocument/2006/relationships/chart" Target="charts/chart17.xml"/><Relationship Id="rId36" Type="http://schemas.openxmlformats.org/officeDocument/2006/relationships/footer" Target="footer6.xml"/><Relationship Id="rId10" Type="http://schemas.openxmlformats.org/officeDocument/2006/relationships/chart" Target="charts/chart1.xml"/><Relationship Id="rId19" Type="http://schemas.openxmlformats.org/officeDocument/2006/relationships/footer" Target="footer3.xm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1.xml"/><Relationship Id="rId27" Type="http://schemas.openxmlformats.org/officeDocument/2006/relationships/chart" Target="charts/chart16.xml"/><Relationship Id="rId30" Type="http://schemas.openxmlformats.org/officeDocument/2006/relationships/chart" Target="charts/chart19.xml"/><Relationship Id="rId35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\Desktop\&#1087;&#1072;&#1087;&#1082;&#1072;\&#1088;&#1077;&#1079;&#1091;&#1083;&#1100;&#1090;&#1072;&#1090;&#1099;%20&#1045;&#1043;&#1069;_2011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\Desktop\&#1087;&#1072;&#1087;&#1082;&#1072;\&#1088;&#1077;&#1079;&#1091;&#1083;&#1100;&#1090;&#1072;&#1090;&#1099;%20&#1045;&#1043;&#1069;_2011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\Desktop\&#1087;&#1072;&#1087;&#1082;&#1072;\&#1088;&#1077;&#1079;&#1091;&#1083;&#1100;&#1090;&#1072;&#1090;&#1099;%20&#1045;&#1043;&#1069;_2011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\Desktop\&#1087;&#1072;&#1087;&#1082;&#1072;\&#1088;&#1077;&#1079;&#1091;&#1083;&#1100;&#1090;&#1072;&#1090;&#1099;%20&#1045;&#1043;&#1069;_2011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\Desktop\&#1087;&#1072;&#1087;&#1082;&#1072;\&#1088;&#1077;&#1079;&#1091;&#1083;&#1100;&#1090;&#1072;&#1090;&#1099;%20&#1045;&#1043;&#1069;_2011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\Desktop\&#1087;&#1072;&#1087;&#1082;&#1072;\&#1088;&#1077;&#1079;&#1091;&#1083;&#1100;&#1090;&#1072;&#1090;&#1099;%20&#1045;&#1043;&#1069;_2011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\Desktop\&#1087;&#1072;&#1087;&#1082;&#1072;\&#1088;&#1077;&#1079;&#1091;&#1083;&#1100;&#1090;&#1072;&#1090;&#1099;%20&#1045;&#1043;&#1069;_2011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\Desktop\&#1087;&#1072;&#1087;&#1082;&#1072;\&#1088;&#1077;&#1079;&#1091;&#1083;&#1100;&#1090;&#1072;&#1090;&#1099;%20&#1045;&#1043;&#1069;_2011.xls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\Desktop\&#1087;&#1072;&#1087;&#1082;&#1072;\&#1088;&#1077;&#1079;&#1091;&#1083;&#1100;&#1090;&#1072;&#1090;&#1099;%20&#1045;&#1043;&#1069;_201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\Desktop\&#1087;&#1072;&#1087;&#1082;&#1072;\&#1088;&#1077;&#1079;&#1091;&#1083;&#1100;&#1090;&#1072;&#1090;&#1099;%20&#1045;&#1043;&#1069;_2011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\Desktop\&#1087;&#1072;&#1087;&#1082;&#1072;\&#1088;&#1077;&#1079;&#1091;&#1083;&#1100;&#1090;&#1072;&#1090;&#1099;%20&#1045;&#1043;&#1069;_2011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\Desktop\&#1087;&#1072;&#1087;&#1082;&#1072;\&#1088;&#1077;&#1079;&#1091;&#1083;&#1100;&#1090;&#1072;&#1090;&#1099;%20&#1045;&#1043;&#1069;_2011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\Desktop\&#1087;&#1072;&#1087;&#1082;&#1072;\&#1088;&#1077;&#1079;&#1091;&#1083;&#1100;&#1090;&#1072;&#1090;&#1099;%20&#1045;&#1043;&#1069;_2011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\Desktop\&#1087;&#1072;&#1087;&#1082;&#1072;\&#1088;&#1077;&#1079;&#1091;&#1083;&#1100;&#1090;&#1072;&#1090;&#1099;%20&#1045;&#1043;&#1069;_2011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\Desktop\&#1087;&#1072;&#1087;&#1082;&#1072;\&#1088;&#1077;&#1079;&#1091;&#1083;&#1100;&#1090;&#1072;&#1090;&#1099;%20&#1045;&#1043;&#1069;_2011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\Desktop\&#1087;&#1072;&#1087;&#1082;&#1072;\&#1088;&#1077;&#1079;&#1091;&#1083;&#1100;&#1090;&#1072;&#1090;&#1099;%20&#1045;&#1043;&#1069;_2011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mp\Desktop\&#1087;&#1072;&#1087;&#1082;&#1072;\&#1088;&#1077;&#1079;&#1091;&#1083;&#1100;&#1090;&#1072;&#1090;&#1099;%20&#1045;&#1043;&#1069;_201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средний балл по русскому языку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0689470871191876E-2"/>
          <c:y val="0.13892729452125571"/>
          <c:w val="0.91514957264957264"/>
          <c:h val="0.762687250300609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лицей!$C$5:$C$6</c:f>
              <c:strCache>
                <c:ptCount val="1"/>
                <c:pt idx="0">
                  <c:v>русский язык средний балл по русскому языку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spPr/>
              <c:txPr>
                <a:bodyPr/>
                <a:lstStyle/>
                <a:p>
                  <a:pPr>
                    <a:defRPr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9050">
                <a:solidFill>
                  <a:srgbClr val="FF0000"/>
                </a:solidFill>
              </a:ln>
            </c:spPr>
            <c:trendlineType val="exp"/>
            <c:dispRSqr val="0"/>
            <c:dispEq val="0"/>
          </c:trendline>
          <c:cat>
            <c:strRef>
              <c:f>лицей!$B$7:$B$12</c:f>
              <c:strCache>
                <c:ptCount val="6"/>
                <c:pt idx="0">
                  <c:v>РТ лицеи</c:v>
                </c:pt>
                <c:pt idx="1">
                  <c:v>л.159</c:v>
                </c:pt>
                <c:pt idx="2">
                  <c:v>л.121</c:v>
                </c:pt>
                <c:pt idx="3">
                  <c:v>район</c:v>
                </c:pt>
                <c:pt idx="4">
                  <c:v>л.149</c:v>
                </c:pt>
                <c:pt idx="5">
                  <c:v>л.110</c:v>
                </c:pt>
              </c:strCache>
            </c:strRef>
          </c:cat>
          <c:val>
            <c:numRef>
              <c:f>лицей!$C$7:$C$12</c:f>
              <c:numCache>
                <c:formatCode>General</c:formatCode>
                <c:ptCount val="6"/>
                <c:pt idx="0">
                  <c:v>69.2</c:v>
                </c:pt>
                <c:pt idx="1">
                  <c:v>66.099999999999994</c:v>
                </c:pt>
                <c:pt idx="2">
                  <c:v>64.8</c:v>
                </c:pt>
                <c:pt idx="3">
                  <c:v>63.4</c:v>
                </c:pt>
                <c:pt idx="4">
                  <c:v>62.7</c:v>
                </c:pt>
                <c:pt idx="5">
                  <c:v>61.9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035328"/>
        <c:axId val="110036864"/>
      </c:barChart>
      <c:catAx>
        <c:axId val="110035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/>
            </a:pPr>
            <a:endParaRPr lang="ru-RU"/>
          </a:p>
        </c:txPr>
        <c:crossAx val="110036864"/>
        <c:crosses val="autoZero"/>
        <c:auto val="1"/>
        <c:lblAlgn val="ctr"/>
        <c:lblOffset val="100"/>
        <c:noMultiLvlLbl val="0"/>
      </c:catAx>
      <c:valAx>
        <c:axId val="110036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00353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4.9032891507118315E-2"/>
          <c:y val="0.1166279969064192"/>
          <c:w val="0.91954835542464408"/>
          <c:h val="0.7009126063418407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'русский язык, математика'!$G$6</c:f>
              <c:strCache>
                <c:ptCount val="1"/>
                <c:pt idx="0">
                  <c:v>средний балл по математике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13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4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13"/>
              <c:layout>
                <c:manualLayout>
                  <c:x val="-1.9636720667648502E-3"/>
                  <c:y val="-2.1655065738592421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1.3745704467353952E-2"/>
                  <c:y val="-9.2807424593967514E-3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linear"/>
            <c:dispRSqr val="0"/>
            <c:dispEq val="0"/>
          </c:trendline>
          <c:cat>
            <c:strRef>
              <c:f>'русский язык, математика'!$F$7:$F$36</c:f>
              <c:strCache>
                <c:ptCount val="30"/>
                <c:pt idx="0">
                  <c:v>г.93</c:v>
                </c:pt>
                <c:pt idx="1">
                  <c:v>171</c:v>
                </c:pt>
                <c:pt idx="2">
                  <c:v>л.159</c:v>
                </c:pt>
                <c:pt idx="3">
                  <c:v>л.121</c:v>
                </c:pt>
                <c:pt idx="4">
                  <c:v>г.8</c:v>
                </c:pt>
                <c:pt idx="5">
                  <c:v>22</c:v>
                </c:pt>
                <c:pt idx="6">
                  <c:v>г.126</c:v>
                </c:pt>
                <c:pt idx="7">
                  <c:v>141</c:v>
                </c:pt>
                <c:pt idx="8">
                  <c:v>111</c:v>
                </c:pt>
                <c:pt idx="9">
                  <c:v>15</c:v>
                </c:pt>
                <c:pt idx="10">
                  <c:v>84</c:v>
                </c:pt>
                <c:pt idx="11">
                  <c:v>г140</c:v>
                </c:pt>
                <c:pt idx="12">
                  <c:v>174</c:v>
                </c:pt>
                <c:pt idx="13">
                  <c:v>г.Казань</c:v>
                </c:pt>
                <c:pt idx="14">
                  <c:v>район</c:v>
                </c:pt>
                <c:pt idx="15">
                  <c:v>110</c:v>
                </c:pt>
                <c:pt idx="16">
                  <c:v>инт.4</c:v>
                </c:pt>
                <c:pt idx="17">
                  <c:v>л.149</c:v>
                </c:pt>
                <c:pt idx="18">
                  <c:v>169</c:v>
                </c:pt>
                <c:pt idx="19">
                  <c:v>г.125</c:v>
                </c:pt>
                <c:pt idx="20">
                  <c:v>167</c:v>
                </c:pt>
                <c:pt idx="21">
                  <c:v>86</c:v>
                </c:pt>
                <c:pt idx="22">
                  <c:v>148</c:v>
                </c:pt>
                <c:pt idx="23">
                  <c:v>144</c:v>
                </c:pt>
                <c:pt idx="24">
                  <c:v>101</c:v>
                </c:pt>
                <c:pt idx="25">
                  <c:v>161</c:v>
                </c:pt>
                <c:pt idx="26">
                  <c:v>79</c:v>
                </c:pt>
                <c:pt idx="27">
                  <c:v>58</c:v>
                </c:pt>
                <c:pt idx="28">
                  <c:v>47</c:v>
                </c:pt>
                <c:pt idx="29">
                  <c:v>156</c:v>
                </c:pt>
              </c:strCache>
            </c:strRef>
          </c:cat>
          <c:val>
            <c:numRef>
              <c:f>'русский язык, математика'!$G$7:$G$36</c:f>
              <c:numCache>
                <c:formatCode>General</c:formatCode>
                <c:ptCount val="30"/>
                <c:pt idx="0">
                  <c:v>59.3</c:v>
                </c:pt>
                <c:pt idx="1">
                  <c:v>56.1</c:v>
                </c:pt>
                <c:pt idx="2">
                  <c:v>54.3</c:v>
                </c:pt>
                <c:pt idx="3">
                  <c:v>53.9</c:v>
                </c:pt>
                <c:pt idx="4">
                  <c:v>53.6</c:v>
                </c:pt>
                <c:pt idx="5">
                  <c:v>53.4</c:v>
                </c:pt>
                <c:pt idx="6">
                  <c:v>53.2</c:v>
                </c:pt>
                <c:pt idx="7">
                  <c:v>53.2</c:v>
                </c:pt>
                <c:pt idx="8">
                  <c:v>52.9</c:v>
                </c:pt>
                <c:pt idx="9">
                  <c:v>52.4</c:v>
                </c:pt>
                <c:pt idx="10">
                  <c:v>52.3</c:v>
                </c:pt>
                <c:pt idx="11">
                  <c:v>50.4</c:v>
                </c:pt>
                <c:pt idx="12">
                  <c:v>50.3</c:v>
                </c:pt>
                <c:pt idx="13">
                  <c:v>50.2</c:v>
                </c:pt>
                <c:pt idx="14">
                  <c:v>49.8</c:v>
                </c:pt>
                <c:pt idx="15">
                  <c:v>49.2</c:v>
                </c:pt>
                <c:pt idx="16">
                  <c:v>49</c:v>
                </c:pt>
                <c:pt idx="17">
                  <c:v>48.6</c:v>
                </c:pt>
                <c:pt idx="18">
                  <c:v>48.2</c:v>
                </c:pt>
                <c:pt idx="19">
                  <c:v>47.4</c:v>
                </c:pt>
                <c:pt idx="20">
                  <c:v>47</c:v>
                </c:pt>
                <c:pt idx="21">
                  <c:v>46.9</c:v>
                </c:pt>
                <c:pt idx="22">
                  <c:v>45.6</c:v>
                </c:pt>
                <c:pt idx="23">
                  <c:v>44</c:v>
                </c:pt>
                <c:pt idx="24">
                  <c:v>43.9</c:v>
                </c:pt>
                <c:pt idx="25">
                  <c:v>41.6</c:v>
                </c:pt>
                <c:pt idx="26">
                  <c:v>41.4</c:v>
                </c:pt>
                <c:pt idx="27">
                  <c:v>41.2</c:v>
                </c:pt>
                <c:pt idx="28">
                  <c:v>40.6</c:v>
                </c:pt>
                <c:pt idx="29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947008"/>
        <c:axId val="113948544"/>
      </c:barChart>
      <c:catAx>
        <c:axId val="113947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5400000"/>
          <a:lstStyle/>
          <a:p>
            <a:pPr>
              <a:defRPr/>
            </a:pPr>
            <a:endParaRPr lang="ru-RU"/>
          </a:p>
        </c:txPr>
        <c:crossAx val="113948544"/>
        <c:crosses val="autoZero"/>
        <c:auto val="1"/>
        <c:lblAlgn val="ctr"/>
        <c:lblOffset val="100"/>
        <c:noMultiLvlLbl val="0"/>
      </c:catAx>
      <c:valAx>
        <c:axId val="113948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9470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 биология, литер'!$B$5</c:f>
              <c:strCache>
                <c:ptCount val="1"/>
                <c:pt idx="0">
                  <c:v>средний балл биология</c:v>
                </c:pt>
              </c:strCache>
            </c:strRef>
          </c:tx>
          <c:invertIfNegative val="0"/>
          <c:dPt>
            <c:idx val="12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4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12"/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linear"/>
            <c:dispRSqr val="0"/>
            <c:dispEq val="0"/>
          </c:trendline>
          <c:cat>
            <c:strRef>
              <c:f>' биология, литер'!$A$6:$A$34</c:f>
              <c:strCache>
                <c:ptCount val="29"/>
                <c:pt idx="0">
                  <c:v>174</c:v>
                </c:pt>
                <c:pt idx="1">
                  <c:v>111</c:v>
                </c:pt>
                <c:pt idx="2">
                  <c:v>л.121</c:v>
                </c:pt>
                <c:pt idx="3">
                  <c:v>г.125</c:v>
                </c:pt>
                <c:pt idx="4">
                  <c:v>15</c:v>
                </c:pt>
                <c:pt idx="5">
                  <c:v>г140</c:v>
                </c:pt>
                <c:pt idx="6">
                  <c:v>141</c:v>
                </c:pt>
                <c:pt idx="7">
                  <c:v>г.126</c:v>
                </c:pt>
                <c:pt idx="8">
                  <c:v>г.93</c:v>
                </c:pt>
                <c:pt idx="9">
                  <c:v>86</c:v>
                </c:pt>
                <c:pt idx="10">
                  <c:v>110</c:v>
                </c:pt>
                <c:pt idx="11">
                  <c:v>г.8</c:v>
                </c:pt>
                <c:pt idx="12">
                  <c:v>г.Казань</c:v>
                </c:pt>
                <c:pt idx="13">
                  <c:v>л.159</c:v>
                </c:pt>
                <c:pt idx="14">
                  <c:v>район</c:v>
                </c:pt>
                <c:pt idx="15">
                  <c:v>156</c:v>
                </c:pt>
                <c:pt idx="16">
                  <c:v>84</c:v>
                </c:pt>
                <c:pt idx="17">
                  <c:v>167</c:v>
                </c:pt>
                <c:pt idx="18">
                  <c:v>22</c:v>
                </c:pt>
                <c:pt idx="19">
                  <c:v>171</c:v>
                </c:pt>
                <c:pt idx="20">
                  <c:v>169</c:v>
                </c:pt>
                <c:pt idx="21">
                  <c:v>144</c:v>
                </c:pt>
                <c:pt idx="22">
                  <c:v>101</c:v>
                </c:pt>
                <c:pt idx="23">
                  <c:v>161</c:v>
                </c:pt>
                <c:pt idx="24">
                  <c:v>79</c:v>
                </c:pt>
                <c:pt idx="25">
                  <c:v>148</c:v>
                </c:pt>
                <c:pt idx="26">
                  <c:v>47</c:v>
                </c:pt>
                <c:pt idx="27">
                  <c:v>58</c:v>
                </c:pt>
                <c:pt idx="28">
                  <c:v>л.149</c:v>
                </c:pt>
              </c:strCache>
            </c:strRef>
          </c:cat>
          <c:val>
            <c:numRef>
              <c:f>' биология, литер'!$B$6:$B$34</c:f>
              <c:numCache>
                <c:formatCode>General</c:formatCode>
                <c:ptCount val="29"/>
                <c:pt idx="0">
                  <c:v>81.5</c:v>
                </c:pt>
                <c:pt idx="1">
                  <c:v>72</c:v>
                </c:pt>
                <c:pt idx="2">
                  <c:v>68.7</c:v>
                </c:pt>
                <c:pt idx="3">
                  <c:v>66</c:v>
                </c:pt>
                <c:pt idx="4">
                  <c:v>65</c:v>
                </c:pt>
                <c:pt idx="5">
                  <c:v>65</c:v>
                </c:pt>
                <c:pt idx="6">
                  <c:v>64.2</c:v>
                </c:pt>
                <c:pt idx="7">
                  <c:v>63.7</c:v>
                </c:pt>
                <c:pt idx="8">
                  <c:v>61.3</c:v>
                </c:pt>
                <c:pt idx="9">
                  <c:v>60.4</c:v>
                </c:pt>
                <c:pt idx="10">
                  <c:v>58</c:v>
                </c:pt>
                <c:pt idx="11">
                  <c:v>58</c:v>
                </c:pt>
                <c:pt idx="12">
                  <c:v>57.8</c:v>
                </c:pt>
                <c:pt idx="13">
                  <c:v>56.5</c:v>
                </c:pt>
                <c:pt idx="14">
                  <c:v>56.2</c:v>
                </c:pt>
                <c:pt idx="15">
                  <c:v>55</c:v>
                </c:pt>
                <c:pt idx="16">
                  <c:v>54.5</c:v>
                </c:pt>
                <c:pt idx="17">
                  <c:v>52</c:v>
                </c:pt>
                <c:pt idx="18">
                  <c:v>51.5</c:v>
                </c:pt>
                <c:pt idx="19">
                  <c:v>50</c:v>
                </c:pt>
                <c:pt idx="20">
                  <c:v>46.5</c:v>
                </c:pt>
                <c:pt idx="21">
                  <c:v>44.8</c:v>
                </c:pt>
                <c:pt idx="22">
                  <c:v>41.5</c:v>
                </c:pt>
                <c:pt idx="23">
                  <c:v>41.5</c:v>
                </c:pt>
                <c:pt idx="24">
                  <c:v>37</c:v>
                </c:pt>
                <c:pt idx="25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750208"/>
        <c:axId val="114751744"/>
      </c:barChart>
      <c:catAx>
        <c:axId val="114750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751744"/>
        <c:crosses val="autoZero"/>
        <c:auto val="1"/>
        <c:lblAlgn val="ctr"/>
        <c:lblOffset val="100"/>
        <c:noMultiLvlLbl val="0"/>
      </c:catAx>
      <c:valAx>
        <c:axId val="114751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7502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 биология, литер'!$E$5</c:f>
              <c:strCache>
                <c:ptCount val="1"/>
                <c:pt idx="0">
                  <c:v>средний балл литература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9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0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9"/>
              <c:layout>
                <c:manualLayout>
                  <c:x val="-8.5470085470085479E-3"/>
                  <c:y val="-5.0925925925925923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spPr/>
              <c:txPr>
                <a:bodyPr/>
                <a:lstStyle/>
                <a:p>
                  <a:pPr>
                    <a:defRPr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linear"/>
            <c:dispRSqr val="0"/>
            <c:dispEq val="0"/>
          </c:trendline>
          <c:cat>
            <c:strRef>
              <c:f>' биология, литер'!$D$6:$D$34</c:f>
              <c:strCache>
                <c:ptCount val="29"/>
                <c:pt idx="0">
                  <c:v>86</c:v>
                </c:pt>
                <c:pt idx="1">
                  <c:v>84</c:v>
                </c:pt>
                <c:pt idx="2">
                  <c:v>174</c:v>
                </c:pt>
                <c:pt idx="3">
                  <c:v>15</c:v>
                </c:pt>
                <c:pt idx="4">
                  <c:v>г.8</c:v>
                </c:pt>
                <c:pt idx="5">
                  <c:v>169</c:v>
                </c:pt>
                <c:pt idx="6">
                  <c:v>г.125</c:v>
                </c:pt>
                <c:pt idx="7">
                  <c:v>141</c:v>
                </c:pt>
                <c:pt idx="8">
                  <c:v>22</c:v>
                </c:pt>
                <c:pt idx="9">
                  <c:v>г.Казань</c:v>
                </c:pt>
                <c:pt idx="10">
                  <c:v>район</c:v>
                </c:pt>
                <c:pt idx="11">
                  <c:v>л.121</c:v>
                </c:pt>
                <c:pt idx="12">
                  <c:v>г.93</c:v>
                </c:pt>
                <c:pt idx="13">
                  <c:v>101</c:v>
                </c:pt>
                <c:pt idx="14">
                  <c:v>г140</c:v>
                </c:pt>
                <c:pt idx="15">
                  <c:v>144</c:v>
                </c:pt>
                <c:pt idx="16">
                  <c:v>л.159</c:v>
                </c:pt>
                <c:pt idx="17">
                  <c:v>г.126</c:v>
                </c:pt>
                <c:pt idx="18">
                  <c:v>161</c:v>
                </c:pt>
                <c:pt idx="19">
                  <c:v>110</c:v>
                </c:pt>
                <c:pt idx="20">
                  <c:v>167</c:v>
                </c:pt>
                <c:pt idx="21">
                  <c:v>л.149</c:v>
                </c:pt>
                <c:pt idx="22">
                  <c:v>79</c:v>
                </c:pt>
                <c:pt idx="23">
                  <c:v>47</c:v>
                </c:pt>
                <c:pt idx="24">
                  <c:v>58</c:v>
                </c:pt>
                <c:pt idx="25">
                  <c:v>111</c:v>
                </c:pt>
                <c:pt idx="26">
                  <c:v>148</c:v>
                </c:pt>
                <c:pt idx="27">
                  <c:v>156</c:v>
                </c:pt>
                <c:pt idx="28">
                  <c:v>171</c:v>
                </c:pt>
              </c:strCache>
            </c:strRef>
          </c:cat>
          <c:val>
            <c:numRef>
              <c:f>' биология, литер'!$E$6:$E$34</c:f>
              <c:numCache>
                <c:formatCode>General</c:formatCode>
                <c:ptCount val="29"/>
                <c:pt idx="0">
                  <c:v>87</c:v>
                </c:pt>
                <c:pt idx="1">
                  <c:v>74</c:v>
                </c:pt>
                <c:pt idx="2">
                  <c:v>73</c:v>
                </c:pt>
                <c:pt idx="3">
                  <c:v>71.8</c:v>
                </c:pt>
                <c:pt idx="4">
                  <c:v>71.3</c:v>
                </c:pt>
                <c:pt idx="5">
                  <c:v>67</c:v>
                </c:pt>
                <c:pt idx="6">
                  <c:v>66.7</c:v>
                </c:pt>
                <c:pt idx="7">
                  <c:v>66.2</c:v>
                </c:pt>
                <c:pt idx="8">
                  <c:v>64</c:v>
                </c:pt>
                <c:pt idx="9">
                  <c:v>61.7</c:v>
                </c:pt>
                <c:pt idx="10">
                  <c:v>61.4</c:v>
                </c:pt>
                <c:pt idx="11">
                  <c:v>58.2</c:v>
                </c:pt>
                <c:pt idx="12">
                  <c:v>58</c:v>
                </c:pt>
                <c:pt idx="13">
                  <c:v>57</c:v>
                </c:pt>
                <c:pt idx="14">
                  <c:v>56</c:v>
                </c:pt>
                <c:pt idx="15">
                  <c:v>55</c:v>
                </c:pt>
                <c:pt idx="16">
                  <c:v>55</c:v>
                </c:pt>
                <c:pt idx="17">
                  <c:v>50</c:v>
                </c:pt>
                <c:pt idx="18">
                  <c:v>48</c:v>
                </c:pt>
                <c:pt idx="19">
                  <c:v>45</c:v>
                </c:pt>
                <c:pt idx="20">
                  <c:v>40.5</c:v>
                </c:pt>
                <c:pt idx="21">
                  <c:v>40</c:v>
                </c:pt>
                <c:pt idx="22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520064"/>
        <c:axId val="116521600"/>
      </c:barChart>
      <c:catAx>
        <c:axId val="116520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521600"/>
        <c:crosses val="autoZero"/>
        <c:auto val="1"/>
        <c:lblAlgn val="ctr"/>
        <c:lblOffset val="100"/>
        <c:noMultiLvlLbl val="0"/>
      </c:catAx>
      <c:valAx>
        <c:axId val="116521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5200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'химия,физика'!$C$5</c:f>
              <c:strCache>
                <c:ptCount val="1"/>
                <c:pt idx="0">
                  <c:v>средний балл по химии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9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0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9"/>
              <c:layout>
                <c:manualLayout>
                  <c:x val="0"/>
                  <c:y val="-3.5273368606701938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1.4791338963914125E-2"/>
                  <c:y val="-7.0546737213403876E-3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log"/>
            <c:dispRSqr val="0"/>
            <c:dispEq val="0"/>
          </c:trendline>
          <c:cat>
            <c:strRef>
              <c:f>'химия,физика'!$B$6:$B$34</c:f>
              <c:strCache>
                <c:ptCount val="29"/>
                <c:pt idx="0">
                  <c:v>111</c:v>
                </c:pt>
                <c:pt idx="1">
                  <c:v>174</c:v>
                </c:pt>
                <c:pt idx="2">
                  <c:v>г.93</c:v>
                </c:pt>
                <c:pt idx="3">
                  <c:v>г.126</c:v>
                </c:pt>
                <c:pt idx="4">
                  <c:v>144</c:v>
                </c:pt>
                <c:pt idx="5">
                  <c:v>л.159</c:v>
                </c:pt>
                <c:pt idx="6">
                  <c:v>86</c:v>
                </c:pt>
                <c:pt idx="7">
                  <c:v>22</c:v>
                </c:pt>
                <c:pt idx="8">
                  <c:v>110</c:v>
                </c:pt>
                <c:pt idx="9">
                  <c:v>г.Казань</c:v>
                </c:pt>
                <c:pt idx="10">
                  <c:v>район</c:v>
                </c:pt>
                <c:pt idx="11">
                  <c:v>141</c:v>
                </c:pt>
                <c:pt idx="12">
                  <c:v>15</c:v>
                </c:pt>
                <c:pt idx="13">
                  <c:v>л.121</c:v>
                </c:pt>
                <c:pt idx="14">
                  <c:v>г.8</c:v>
                </c:pt>
                <c:pt idx="15">
                  <c:v>84</c:v>
                </c:pt>
                <c:pt idx="16">
                  <c:v>156</c:v>
                </c:pt>
                <c:pt idx="17">
                  <c:v>169</c:v>
                </c:pt>
                <c:pt idx="18">
                  <c:v>101</c:v>
                </c:pt>
                <c:pt idx="19">
                  <c:v>г.125</c:v>
                </c:pt>
                <c:pt idx="20">
                  <c:v>167</c:v>
                </c:pt>
                <c:pt idx="21">
                  <c:v>79</c:v>
                </c:pt>
                <c:pt idx="22">
                  <c:v>г140</c:v>
                </c:pt>
                <c:pt idx="23">
                  <c:v>148</c:v>
                </c:pt>
                <c:pt idx="24">
                  <c:v>47</c:v>
                </c:pt>
                <c:pt idx="25">
                  <c:v>58</c:v>
                </c:pt>
                <c:pt idx="26">
                  <c:v>л.149</c:v>
                </c:pt>
                <c:pt idx="27">
                  <c:v>161</c:v>
                </c:pt>
                <c:pt idx="28">
                  <c:v>171</c:v>
                </c:pt>
              </c:strCache>
            </c:strRef>
          </c:cat>
          <c:val>
            <c:numRef>
              <c:f>'химия,физика'!$C$6:$C$34</c:f>
              <c:numCache>
                <c:formatCode>General</c:formatCode>
                <c:ptCount val="29"/>
                <c:pt idx="0">
                  <c:v>92</c:v>
                </c:pt>
                <c:pt idx="1">
                  <c:v>89</c:v>
                </c:pt>
                <c:pt idx="2">
                  <c:v>83</c:v>
                </c:pt>
                <c:pt idx="3">
                  <c:v>73.7</c:v>
                </c:pt>
                <c:pt idx="4">
                  <c:v>72.5</c:v>
                </c:pt>
                <c:pt idx="5">
                  <c:v>71.7</c:v>
                </c:pt>
                <c:pt idx="6">
                  <c:v>71.599999999999994</c:v>
                </c:pt>
                <c:pt idx="7">
                  <c:v>64</c:v>
                </c:pt>
                <c:pt idx="8">
                  <c:v>64</c:v>
                </c:pt>
                <c:pt idx="9">
                  <c:v>63</c:v>
                </c:pt>
                <c:pt idx="10">
                  <c:v>62.7</c:v>
                </c:pt>
                <c:pt idx="11">
                  <c:v>60.7</c:v>
                </c:pt>
                <c:pt idx="12">
                  <c:v>59.8</c:v>
                </c:pt>
                <c:pt idx="13">
                  <c:v>59.3</c:v>
                </c:pt>
                <c:pt idx="14">
                  <c:v>59</c:v>
                </c:pt>
                <c:pt idx="15">
                  <c:v>58.1</c:v>
                </c:pt>
                <c:pt idx="16">
                  <c:v>58</c:v>
                </c:pt>
                <c:pt idx="17">
                  <c:v>57.8</c:v>
                </c:pt>
                <c:pt idx="18">
                  <c:v>56.7</c:v>
                </c:pt>
                <c:pt idx="19">
                  <c:v>53.5</c:v>
                </c:pt>
                <c:pt idx="20">
                  <c:v>53</c:v>
                </c:pt>
                <c:pt idx="21">
                  <c:v>50.3</c:v>
                </c:pt>
                <c:pt idx="22">
                  <c:v>49.5</c:v>
                </c:pt>
                <c:pt idx="23">
                  <c:v>39.799999999999997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003776"/>
        <c:axId val="117005312"/>
      </c:barChart>
      <c:catAx>
        <c:axId val="11700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7005312"/>
        <c:crosses val="autoZero"/>
        <c:auto val="1"/>
        <c:lblAlgn val="ctr"/>
        <c:lblOffset val="100"/>
        <c:noMultiLvlLbl val="0"/>
      </c:catAx>
      <c:valAx>
        <c:axId val="117005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0037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'химия,физика'!$F$5</c:f>
              <c:strCache>
                <c:ptCount val="1"/>
                <c:pt idx="0">
                  <c:v>средний балл по физике</c:v>
                </c:pt>
              </c:strCache>
            </c:strRef>
          </c:tx>
          <c:invertIfNegative val="0"/>
          <c:dPt>
            <c:idx val="7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3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7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linear"/>
            <c:dispRSqr val="0"/>
            <c:dispEq val="0"/>
          </c:trendline>
          <c:cat>
            <c:strRef>
              <c:f>'химия,физика'!$E$6:$E$34</c:f>
              <c:strCache>
                <c:ptCount val="29"/>
                <c:pt idx="0">
                  <c:v>15</c:v>
                </c:pt>
                <c:pt idx="1">
                  <c:v>г.8</c:v>
                </c:pt>
                <c:pt idx="2">
                  <c:v>141</c:v>
                </c:pt>
                <c:pt idx="3">
                  <c:v>л.121</c:v>
                </c:pt>
                <c:pt idx="4">
                  <c:v>г.93</c:v>
                </c:pt>
                <c:pt idx="5">
                  <c:v>86</c:v>
                </c:pt>
                <c:pt idx="6">
                  <c:v>г.126</c:v>
                </c:pt>
                <c:pt idx="7">
                  <c:v>г.Казань</c:v>
                </c:pt>
                <c:pt idx="8">
                  <c:v>174</c:v>
                </c:pt>
                <c:pt idx="9">
                  <c:v>22</c:v>
                </c:pt>
                <c:pt idx="10">
                  <c:v>111</c:v>
                </c:pt>
                <c:pt idx="11">
                  <c:v>л.159</c:v>
                </c:pt>
                <c:pt idx="12">
                  <c:v>161</c:v>
                </c:pt>
                <c:pt idx="13">
                  <c:v>район</c:v>
                </c:pt>
                <c:pt idx="14">
                  <c:v>84</c:v>
                </c:pt>
                <c:pt idx="15">
                  <c:v>58</c:v>
                </c:pt>
                <c:pt idx="16">
                  <c:v>г140</c:v>
                </c:pt>
                <c:pt idx="17">
                  <c:v>169</c:v>
                </c:pt>
                <c:pt idx="18">
                  <c:v>156</c:v>
                </c:pt>
                <c:pt idx="19">
                  <c:v>101</c:v>
                </c:pt>
                <c:pt idx="20">
                  <c:v>110</c:v>
                </c:pt>
                <c:pt idx="21">
                  <c:v>г.125</c:v>
                </c:pt>
                <c:pt idx="22">
                  <c:v>144</c:v>
                </c:pt>
                <c:pt idx="23">
                  <c:v>167</c:v>
                </c:pt>
                <c:pt idx="24">
                  <c:v>148</c:v>
                </c:pt>
                <c:pt idx="25">
                  <c:v>79</c:v>
                </c:pt>
                <c:pt idx="26">
                  <c:v>171</c:v>
                </c:pt>
                <c:pt idx="27">
                  <c:v>47</c:v>
                </c:pt>
                <c:pt idx="28">
                  <c:v>л.149</c:v>
                </c:pt>
              </c:strCache>
            </c:strRef>
          </c:cat>
          <c:val>
            <c:numRef>
              <c:f>'химия,физика'!$F$6:$F$34</c:f>
              <c:numCache>
                <c:formatCode>General</c:formatCode>
                <c:ptCount val="29"/>
                <c:pt idx="0">
                  <c:v>57.9</c:v>
                </c:pt>
                <c:pt idx="1">
                  <c:v>57.8</c:v>
                </c:pt>
                <c:pt idx="2">
                  <c:v>57.6</c:v>
                </c:pt>
                <c:pt idx="3">
                  <c:v>56.1</c:v>
                </c:pt>
                <c:pt idx="4">
                  <c:v>55.2</c:v>
                </c:pt>
                <c:pt idx="5">
                  <c:v>54.3</c:v>
                </c:pt>
                <c:pt idx="6">
                  <c:v>53.5</c:v>
                </c:pt>
                <c:pt idx="7">
                  <c:v>53.1</c:v>
                </c:pt>
                <c:pt idx="8">
                  <c:v>52.4</c:v>
                </c:pt>
                <c:pt idx="9">
                  <c:v>52</c:v>
                </c:pt>
                <c:pt idx="10">
                  <c:v>51.9</c:v>
                </c:pt>
                <c:pt idx="11">
                  <c:v>49.7</c:v>
                </c:pt>
                <c:pt idx="12">
                  <c:v>49.4</c:v>
                </c:pt>
                <c:pt idx="13">
                  <c:v>49.4</c:v>
                </c:pt>
                <c:pt idx="14">
                  <c:v>49.2</c:v>
                </c:pt>
                <c:pt idx="15">
                  <c:v>48.8</c:v>
                </c:pt>
                <c:pt idx="16">
                  <c:v>48.6</c:v>
                </c:pt>
                <c:pt idx="17">
                  <c:v>47.8</c:v>
                </c:pt>
                <c:pt idx="18">
                  <c:v>47.5</c:v>
                </c:pt>
                <c:pt idx="19">
                  <c:v>46</c:v>
                </c:pt>
                <c:pt idx="20">
                  <c:v>46</c:v>
                </c:pt>
                <c:pt idx="21">
                  <c:v>45.5</c:v>
                </c:pt>
                <c:pt idx="22">
                  <c:v>44</c:v>
                </c:pt>
                <c:pt idx="23">
                  <c:v>40</c:v>
                </c:pt>
                <c:pt idx="24">
                  <c:v>37</c:v>
                </c:pt>
                <c:pt idx="25">
                  <c:v>36.200000000000003</c:v>
                </c:pt>
                <c:pt idx="26">
                  <c:v>34</c:v>
                </c:pt>
                <c:pt idx="27">
                  <c:v>33.299999999999997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032832"/>
        <c:axId val="117034368"/>
      </c:barChart>
      <c:catAx>
        <c:axId val="117032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7034368"/>
        <c:crosses val="autoZero"/>
        <c:auto val="1"/>
        <c:lblAlgn val="ctr"/>
        <c:lblOffset val="100"/>
        <c:noMultiLvlLbl val="0"/>
      </c:catAx>
      <c:valAx>
        <c:axId val="1170343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0328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'география,ИКТ'!$C$5</c:f>
              <c:strCache>
                <c:ptCount val="1"/>
                <c:pt idx="0">
                  <c:v>средний балл географии</c:v>
                </c:pt>
              </c:strCache>
            </c:strRef>
          </c:tx>
          <c:invertIfNegative val="0"/>
          <c:dPt>
            <c:idx val="4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4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exp"/>
            <c:dispRSqr val="0"/>
            <c:dispEq val="0"/>
          </c:trendline>
          <c:cat>
            <c:strRef>
              <c:f>'география,ИКТ'!$B$6:$B$34</c:f>
              <c:strCache>
                <c:ptCount val="29"/>
                <c:pt idx="0">
                  <c:v>169</c:v>
                </c:pt>
                <c:pt idx="1">
                  <c:v>л.121</c:v>
                </c:pt>
                <c:pt idx="2">
                  <c:v>79</c:v>
                </c:pt>
                <c:pt idx="3">
                  <c:v>л.149</c:v>
                </c:pt>
                <c:pt idx="4">
                  <c:v>г.Казань</c:v>
                </c:pt>
                <c:pt idx="5">
                  <c:v>110</c:v>
                </c:pt>
                <c:pt idx="6">
                  <c:v>район</c:v>
                </c:pt>
                <c:pt idx="7">
                  <c:v>22</c:v>
                </c:pt>
                <c:pt idx="8">
                  <c:v>148</c:v>
                </c:pt>
                <c:pt idx="9">
                  <c:v>167</c:v>
                </c:pt>
                <c:pt idx="10">
                  <c:v>15</c:v>
                </c:pt>
                <c:pt idx="11">
                  <c:v>47</c:v>
                </c:pt>
                <c:pt idx="12">
                  <c:v>58</c:v>
                </c:pt>
                <c:pt idx="13">
                  <c:v>84</c:v>
                </c:pt>
                <c:pt idx="14">
                  <c:v>86</c:v>
                </c:pt>
                <c:pt idx="15">
                  <c:v>г.93</c:v>
                </c:pt>
                <c:pt idx="16">
                  <c:v>101</c:v>
                </c:pt>
                <c:pt idx="17">
                  <c:v>111</c:v>
                </c:pt>
                <c:pt idx="18">
                  <c:v>г.125</c:v>
                </c:pt>
                <c:pt idx="19">
                  <c:v>г.126</c:v>
                </c:pt>
                <c:pt idx="20">
                  <c:v>г140</c:v>
                </c:pt>
                <c:pt idx="21">
                  <c:v>141</c:v>
                </c:pt>
                <c:pt idx="22">
                  <c:v>144</c:v>
                </c:pt>
                <c:pt idx="23">
                  <c:v>156</c:v>
                </c:pt>
                <c:pt idx="24">
                  <c:v>л.159</c:v>
                </c:pt>
                <c:pt idx="25">
                  <c:v>161</c:v>
                </c:pt>
                <c:pt idx="26">
                  <c:v>171</c:v>
                </c:pt>
                <c:pt idx="27">
                  <c:v>174</c:v>
                </c:pt>
                <c:pt idx="28">
                  <c:v>г.8</c:v>
                </c:pt>
              </c:strCache>
            </c:strRef>
          </c:cat>
          <c:val>
            <c:numRef>
              <c:f>'география,ИКТ'!$C$6:$C$34</c:f>
              <c:numCache>
                <c:formatCode>General</c:formatCode>
                <c:ptCount val="29"/>
                <c:pt idx="0">
                  <c:v>94</c:v>
                </c:pt>
                <c:pt idx="1">
                  <c:v>65.5</c:v>
                </c:pt>
                <c:pt idx="2">
                  <c:v>63</c:v>
                </c:pt>
                <c:pt idx="3">
                  <c:v>62</c:v>
                </c:pt>
                <c:pt idx="4">
                  <c:v>57.5</c:v>
                </c:pt>
                <c:pt idx="5">
                  <c:v>57</c:v>
                </c:pt>
                <c:pt idx="6">
                  <c:v>52.2</c:v>
                </c:pt>
                <c:pt idx="7">
                  <c:v>38.5</c:v>
                </c:pt>
                <c:pt idx="8">
                  <c:v>37.799999999999997</c:v>
                </c:pt>
                <c:pt idx="9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065600"/>
        <c:axId val="117067136"/>
      </c:barChart>
      <c:catAx>
        <c:axId val="117065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7067136"/>
        <c:crosses val="autoZero"/>
        <c:auto val="1"/>
        <c:lblAlgn val="ctr"/>
        <c:lblOffset val="100"/>
        <c:noMultiLvlLbl val="0"/>
      </c:catAx>
      <c:valAx>
        <c:axId val="117067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0656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'география,ИКТ'!$F$5</c:f>
              <c:strCache>
                <c:ptCount val="1"/>
                <c:pt idx="0">
                  <c:v>средний балл по информатике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4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7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4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exp"/>
            <c:dispRSqr val="0"/>
            <c:dispEq val="0"/>
          </c:trendline>
          <c:cat>
            <c:strRef>
              <c:f>'география,ИКТ'!$E$6:$E$34</c:f>
              <c:strCache>
                <c:ptCount val="29"/>
                <c:pt idx="0">
                  <c:v>22</c:v>
                </c:pt>
                <c:pt idx="1">
                  <c:v>г.93</c:v>
                </c:pt>
                <c:pt idx="2">
                  <c:v>л.159</c:v>
                </c:pt>
                <c:pt idx="3">
                  <c:v>167</c:v>
                </c:pt>
                <c:pt idx="4">
                  <c:v>г.Казань</c:v>
                </c:pt>
                <c:pt idx="5">
                  <c:v>101</c:v>
                </c:pt>
                <c:pt idx="6">
                  <c:v>л.121</c:v>
                </c:pt>
                <c:pt idx="7">
                  <c:v>район</c:v>
                </c:pt>
                <c:pt idx="8">
                  <c:v>84</c:v>
                </c:pt>
                <c:pt idx="9">
                  <c:v>г140</c:v>
                </c:pt>
                <c:pt idx="10">
                  <c:v>169</c:v>
                </c:pt>
                <c:pt idx="11">
                  <c:v>174</c:v>
                </c:pt>
                <c:pt idx="12">
                  <c:v>86</c:v>
                </c:pt>
                <c:pt idx="13">
                  <c:v>161</c:v>
                </c:pt>
                <c:pt idx="14">
                  <c:v>г.8</c:v>
                </c:pt>
                <c:pt idx="15">
                  <c:v>л.149</c:v>
                </c:pt>
                <c:pt idx="16">
                  <c:v>15</c:v>
                </c:pt>
                <c:pt idx="17">
                  <c:v>47</c:v>
                </c:pt>
                <c:pt idx="18">
                  <c:v>58</c:v>
                </c:pt>
                <c:pt idx="19">
                  <c:v>79</c:v>
                </c:pt>
                <c:pt idx="20">
                  <c:v>110</c:v>
                </c:pt>
                <c:pt idx="21">
                  <c:v>111</c:v>
                </c:pt>
                <c:pt idx="22">
                  <c:v>г.125</c:v>
                </c:pt>
                <c:pt idx="23">
                  <c:v>г.126</c:v>
                </c:pt>
                <c:pt idx="24">
                  <c:v>141</c:v>
                </c:pt>
                <c:pt idx="25">
                  <c:v>144</c:v>
                </c:pt>
                <c:pt idx="26">
                  <c:v>148</c:v>
                </c:pt>
                <c:pt idx="27">
                  <c:v>156</c:v>
                </c:pt>
                <c:pt idx="28">
                  <c:v>171</c:v>
                </c:pt>
              </c:strCache>
            </c:strRef>
          </c:cat>
          <c:val>
            <c:numRef>
              <c:f>'география,ИКТ'!$F$6:$F$34</c:f>
              <c:numCache>
                <c:formatCode>General</c:formatCode>
                <c:ptCount val="29"/>
                <c:pt idx="0">
                  <c:v>73.5</c:v>
                </c:pt>
                <c:pt idx="1">
                  <c:v>71.5</c:v>
                </c:pt>
                <c:pt idx="2">
                  <c:v>71.5</c:v>
                </c:pt>
                <c:pt idx="3">
                  <c:v>68</c:v>
                </c:pt>
                <c:pt idx="4">
                  <c:v>67</c:v>
                </c:pt>
                <c:pt idx="5">
                  <c:v>66</c:v>
                </c:pt>
                <c:pt idx="6">
                  <c:v>65.3</c:v>
                </c:pt>
                <c:pt idx="7">
                  <c:v>64.7</c:v>
                </c:pt>
                <c:pt idx="8">
                  <c:v>63</c:v>
                </c:pt>
                <c:pt idx="9">
                  <c:v>62</c:v>
                </c:pt>
                <c:pt idx="10">
                  <c:v>62</c:v>
                </c:pt>
                <c:pt idx="11">
                  <c:v>62</c:v>
                </c:pt>
                <c:pt idx="12">
                  <c:v>61.3</c:v>
                </c:pt>
                <c:pt idx="13">
                  <c:v>59.7</c:v>
                </c:pt>
                <c:pt idx="14">
                  <c:v>57</c:v>
                </c:pt>
                <c:pt idx="15">
                  <c:v>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098752"/>
        <c:axId val="117100544"/>
      </c:barChart>
      <c:catAx>
        <c:axId val="117098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7100544"/>
        <c:crosses val="autoZero"/>
        <c:auto val="1"/>
        <c:lblAlgn val="ctr"/>
        <c:lblOffset val="100"/>
        <c:noMultiLvlLbl val="0"/>
      </c:catAx>
      <c:valAx>
        <c:axId val="117100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0987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'общество, история'!$C$5</c:f>
              <c:strCache>
                <c:ptCount val="1"/>
                <c:pt idx="0">
                  <c:v>средний балл обществознанию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8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5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8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exp"/>
            <c:dispRSqr val="0"/>
            <c:dispEq val="0"/>
          </c:trendline>
          <c:cat>
            <c:strRef>
              <c:f>'общество, история'!$B$6:$B$34</c:f>
              <c:strCache>
                <c:ptCount val="29"/>
                <c:pt idx="0">
                  <c:v>г.93</c:v>
                </c:pt>
                <c:pt idx="1">
                  <c:v>84</c:v>
                </c:pt>
                <c:pt idx="2">
                  <c:v>15</c:v>
                </c:pt>
                <c:pt idx="3">
                  <c:v>141</c:v>
                </c:pt>
                <c:pt idx="4">
                  <c:v>л.149</c:v>
                </c:pt>
                <c:pt idx="5">
                  <c:v>г.126</c:v>
                </c:pt>
                <c:pt idx="6">
                  <c:v>г.8</c:v>
                </c:pt>
                <c:pt idx="7">
                  <c:v>144</c:v>
                </c:pt>
                <c:pt idx="8">
                  <c:v>г.Казань</c:v>
                </c:pt>
                <c:pt idx="9">
                  <c:v>58</c:v>
                </c:pt>
                <c:pt idx="10">
                  <c:v>л.121</c:v>
                </c:pt>
                <c:pt idx="11">
                  <c:v>л.159</c:v>
                </c:pt>
                <c:pt idx="12">
                  <c:v>111</c:v>
                </c:pt>
                <c:pt idx="13">
                  <c:v>г.125</c:v>
                </c:pt>
                <c:pt idx="14">
                  <c:v>174</c:v>
                </c:pt>
                <c:pt idx="15">
                  <c:v>район</c:v>
                </c:pt>
                <c:pt idx="16">
                  <c:v>110</c:v>
                </c:pt>
                <c:pt idx="17">
                  <c:v>г140</c:v>
                </c:pt>
                <c:pt idx="18">
                  <c:v>79</c:v>
                </c:pt>
                <c:pt idx="19">
                  <c:v>22</c:v>
                </c:pt>
                <c:pt idx="20">
                  <c:v>101</c:v>
                </c:pt>
                <c:pt idx="21">
                  <c:v>86</c:v>
                </c:pt>
                <c:pt idx="22">
                  <c:v>167</c:v>
                </c:pt>
                <c:pt idx="23">
                  <c:v>169</c:v>
                </c:pt>
                <c:pt idx="24">
                  <c:v>161</c:v>
                </c:pt>
                <c:pt idx="25">
                  <c:v>148</c:v>
                </c:pt>
                <c:pt idx="26">
                  <c:v>171</c:v>
                </c:pt>
                <c:pt idx="27">
                  <c:v>47</c:v>
                </c:pt>
                <c:pt idx="28">
                  <c:v>156</c:v>
                </c:pt>
              </c:strCache>
            </c:strRef>
          </c:cat>
          <c:val>
            <c:numRef>
              <c:f>'общество, история'!$C$6:$C$34</c:f>
              <c:numCache>
                <c:formatCode>General</c:formatCode>
                <c:ptCount val="29"/>
                <c:pt idx="0">
                  <c:v>62</c:v>
                </c:pt>
                <c:pt idx="1">
                  <c:v>61.6</c:v>
                </c:pt>
                <c:pt idx="2">
                  <c:v>60</c:v>
                </c:pt>
                <c:pt idx="3">
                  <c:v>60</c:v>
                </c:pt>
                <c:pt idx="4">
                  <c:v>58.9</c:v>
                </c:pt>
                <c:pt idx="5">
                  <c:v>58.6</c:v>
                </c:pt>
                <c:pt idx="6">
                  <c:v>57.7</c:v>
                </c:pt>
                <c:pt idx="7">
                  <c:v>56.3</c:v>
                </c:pt>
                <c:pt idx="8">
                  <c:v>56.2</c:v>
                </c:pt>
                <c:pt idx="9">
                  <c:v>56</c:v>
                </c:pt>
                <c:pt idx="10">
                  <c:v>55.7</c:v>
                </c:pt>
                <c:pt idx="11">
                  <c:v>55</c:v>
                </c:pt>
                <c:pt idx="12">
                  <c:v>54.6</c:v>
                </c:pt>
                <c:pt idx="13">
                  <c:v>54.1</c:v>
                </c:pt>
                <c:pt idx="14">
                  <c:v>54.1</c:v>
                </c:pt>
                <c:pt idx="15">
                  <c:v>54.1</c:v>
                </c:pt>
                <c:pt idx="16">
                  <c:v>54</c:v>
                </c:pt>
                <c:pt idx="17">
                  <c:v>52.5</c:v>
                </c:pt>
                <c:pt idx="18">
                  <c:v>51.8</c:v>
                </c:pt>
                <c:pt idx="19">
                  <c:v>51</c:v>
                </c:pt>
                <c:pt idx="20">
                  <c:v>50.4</c:v>
                </c:pt>
                <c:pt idx="21">
                  <c:v>50</c:v>
                </c:pt>
                <c:pt idx="22">
                  <c:v>49.6</c:v>
                </c:pt>
                <c:pt idx="23">
                  <c:v>49.4</c:v>
                </c:pt>
                <c:pt idx="24">
                  <c:v>49</c:v>
                </c:pt>
                <c:pt idx="25">
                  <c:v>48.8</c:v>
                </c:pt>
                <c:pt idx="26">
                  <c:v>48.3</c:v>
                </c:pt>
                <c:pt idx="27">
                  <c:v>46.5</c:v>
                </c:pt>
                <c:pt idx="28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201536"/>
        <c:axId val="117203328"/>
      </c:barChart>
      <c:catAx>
        <c:axId val="117201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aseline="0"/>
            </a:pPr>
            <a:endParaRPr lang="ru-RU"/>
          </a:p>
        </c:txPr>
        <c:crossAx val="117203328"/>
        <c:crosses val="autoZero"/>
        <c:auto val="1"/>
        <c:lblAlgn val="ctr"/>
        <c:lblOffset val="100"/>
        <c:noMultiLvlLbl val="0"/>
      </c:catAx>
      <c:valAx>
        <c:axId val="117203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2015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'общество, история'!$F$5</c:f>
              <c:strCache>
                <c:ptCount val="1"/>
                <c:pt idx="0">
                  <c:v>средний балл по истории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8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0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8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"/>
                  <c:y val="-1.388888888888884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exp"/>
            <c:dispRSqr val="0"/>
            <c:dispEq val="0"/>
          </c:trendline>
          <c:cat>
            <c:strRef>
              <c:f>'общество, история'!$E$6:$E$34</c:f>
              <c:strCache>
                <c:ptCount val="29"/>
                <c:pt idx="0">
                  <c:v>г.93</c:v>
                </c:pt>
                <c:pt idx="1">
                  <c:v>141</c:v>
                </c:pt>
                <c:pt idx="2">
                  <c:v>58</c:v>
                </c:pt>
                <c:pt idx="3">
                  <c:v>79</c:v>
                </c:pt>
                <c:pt idx="4">
                  <c:v>144</c:v>
                </c:pt>
                <c:pt idx="5">
                  <c:v>г.126</c:v>
                </c:pt>
                <c:pt idx="6">
                  <c:v>84</c:v>
                </c:pt>
                <c:pt idx="7">
                  <c:v>л.149</c:v>
                </c:pt>
                <c:pt idx="8">
                  <c:v>г.Казань</c:v>
                </c:pt>
                <c:pt idx="9">
                  <c:v>г.8</c:v>
                </c:pt>
                <c:pt idx="10">
                  <c:v>район</c:v>
                </c:pt>
                <c:pt idx="11">
                  <c:v>л.121</c:v>
                </c:pt>
                <c:pt idx="12">
                  <c:v>15</c:v>
                </c:pt>
                <c:pt idx="13">
                  <c:v>101</c:v>
                </c:pt>
                <c:pt idx="14">
                  <c:v>г.125</c:v>
                </c:pt>
                <c:pt idx="15">
                  <c:v>л.159</c:v>
                </c:pt>
                <c:pt idx="16">
                  <c:v>г140</c:v>
                </c:pt>
                <c:pt idx="17">
                  <c:v>148</c:v>
                </c:pt>
                <c:pt idx="18">
                  <c:v>167</c:v>
                </c:pt>
                <c:pt idx="19">
                  <c:v>22</c:v>
                </c:pt>
                <c:pt idx="20">
                  <c:v>169</c:v>
                </c:pt>
                <c:pt idx="21">
                  <c:v>86</c:v>
                </c:pt>
                <c:pt idx="22">
                  <c:v>111</c:v>
                </c:pt>
                <c:pt idx="23">
                  <c:v>174</c:v>
                </c:pt>
                <c:pt idx="24">
                  <c:v>110</c:v>
                </c:pt>
                <c:pt idx="25">
                  <c:v>47</c:v>
                </c:pt>
                <c:pt idx="26">
                  <c:v>156</c:v>
                </c:pt>
                <c:pt idx="27">
                  <c:v>161</c:v>
                </c:pt>
                <c:pt idx="28">
                  <c:v>171</c:v>
                </c:pt>
              </c:strCache>
            </c:strRef>
          </c:cat>
          <c:val>
            <c:numRef>
              <c:f>'общество, история'!$F$6:$F$34</c:f>
              <c:numCache>
                <c:formatCode>General</c:formatCode>
                <c:ptCount val="29"/>
                <c:pt idx="0">
                  <c:v>66.7</c:v>
                </c:pt>
                <c:pt idx="1">
                  <c:v>59.4</c:v>
                </c:pt>
                <c:pt idx="2">
                  <c:v>57</c:v>
                </c:pt>
                <c:pt idx="3">
                  <c:v>57</c:v>
                </c:pt>
                <c:pt idx="4">
                  <c:v>54</c:v>
                </c:pt>
                <c:pt idx="5">
                  <c:v>53.3</c:v>
                </c:pt>
                <c:pt idx="6">
                  <c:v>53</c:v>
                </c:pt>
                <c:pt idx="7">
                  <c:v>53</c:v>
                </c:pt>
                <c:pt idx="8">
                  <c:v>52.2</c:v>
                </c:pt>
                <c:pt idx="9">
                  <c:v>51.8</c:v>
                </c:pt>
                <c:pt idx="10">
                  <c:v>45</c:v>
                </c:pt>
                <c:pt idx="11">
                  <c:v>42.6</c:v>
                </c:pt>
                <c:pt idx="12">
                  <c:v>42.5</c:v>
                </c:pt>
                <c:pt idx="13">
                  <c:v>41.4</c:v>
                </c:pt>
                <c:pt idx="14">
                  <c:v>40.799999999999997</c:v>
                </c:pt>
                <c:pt idx="15">
                  <c:v>40</c:v>
                </c:pt>
                <c:pt idx="16">
                  <c:v>39.799999999999997</c:v>
                </c:pt>
                <c:pt idx="17">
                  <c:v>36.700000000000003</c:v>
                </c:pt>
                <c:pt idx="18">
                  <c:v>36</c:v>
                </c:pt>
                <c:pt idx="19">
                  <c:v>35.299999999999997</c:v>
                </c:pt>
                <c:pt idx="20">
                  <c:v>35.299999999999997</c:v>
                </c:pt>
                <c:pt idx="21">
                  <c:v>34.799999999999997</c:v>
                </c:pt>
                <c:pt idx="22">
                  <c:v>32</c:v>
                </c:pt>
                <c:pt idx="23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234688"/>
        <c:axId val="117236480"/>
      </c:barChart>
      <c:catAx>
        <c:axId val="117234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7236480"/>
        <c:crosses val="autoZero"/>
        <c:auto val="1"/>
        <c:lblAlgn val="ctr"/>
        <c:lblOffset val="100"/>
        <c:noMultiLvlLbl val="0"/>
      </c:catAx>
      <c:valAx>
        <c:axId val="117236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2346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4.0698068081295662E-2"/>
          <c:y val="0.14598290598290597"/>
          <c:w val="0.93341196428116391"/>
          <c:h val="0.7034715660542432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'иностранные языки'!$C$6</c:f>
              <c:strCache>
                <c:ptCount val="1"/>
                <c:pt idx="0">
                  <c:v>средний балл по английскому языку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7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3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exp"/>
            <c:dispRSqr val="0"/>
            <c:dispEq val="0"/>
          </c:trendline>
          <c:cat>
            <c:strRef>
              <c:f>'иностранные языки'!$B$7:$B$35</c:f>
              <c:strCache>
                <c:ptCount val="29"/>
                <c:pt idx="0">
                  <c:v>г.8</c:v>
                </c:pt>
                <c:pt idx="1">
                  <c:v>15</c:v>
                </c:pt>
                <c:pt idx="2">
                  <c:v>г140</c:v>
                </c:pt>
                <c:pt idx="3">
                  <c:v>г.Казань</c:v>
                </c:pt>
                <c:pt idx="4">
                  <c:v>г.125</c:v>
                </c:pt>
                <c:pt idx="5">
                  <c:v>л.149</c:v>
                </c:pt>
                <c:pt idx="6">
                  <c:v>84</c:v>
                </c:pt>
                <c:pt idx="7">
                  <c:v>район</c:v>
                </c:pt>
                <c:pt idx="8">
                  <c:v>л.159</c:v>
                </c:pt>
                <c:pt idx="9">
                  <c:v>141</c:v>
                </c:pt>
                <c:pt idx="10">
                  <c:v>86</c:v>
                </c:pt>
                <c:pt idx="11">
                  <c:v>г.126</c:v>
                </c:pt>
                <c:pt idx="12">
                  <c:v>л.121</c:v>
                </c:pt>
                <c:pt idx="13">
                  <c:v>79</c:v>
                </c:pt>
                <c:pt idx="14">
                  <c:v>22</c:v>
                </c:pt>
                <c:pt idx="15">
                  <c:v>167</c:v>
                </c:pt>
                <c:pt idx="16">
                  <c:v>101</c:v>
                </c:pt>
                <c:pt idx="17">
                  <c:v>111</c:v>
                </c:pt>
                <c:pt idx="18">
                  <c:v>161</c:v>
                </c:pt>
                <c:pt idx="19">
                  <c:v>47</c:v>
                </c:pt>
                <c:pt idx="20">
                  <c:v>58</c:v>
                </c:pt>
                <c:pt idx="21">
                  <c:v>г.93</c:v>
                </c:pt>
                <c:pt idx="22">
                  <c:v>110</c:v>
                </c:pt>
                <c:pt idx="23">
                  <c:v>144</c:v>
                </c:pt>
                <c:pt idx="24">
                  <c:v>148</c:v>
                </c:pt>
                <c:pt idx="25">
                  <c:v>156</c:v>
                </c:pt>
                <c:pt idx="26">
                  <c:v>169</c:v>
                </c:pt>
                <c:pt idx="27">
                  <c:v>171</c:v>
                </c:pt>
                <c:pt idx="28">
                  <c:v>174</c:v>
                </c:pt>
              </c:strCache>
            </c:strRef>
          </c:cat>
          <c:val>
            <c:numRef>
              <c:f>'иностранные языки'!$C$7:$C$35</c:f>
              <c:numCache>
                <c:formatCode>General</c:formatCode>
                <c:ptCount val="29"/>
                <c:pt idx="0">
                  <c:v>76.5</c:v>
                </c:pt>
                <c:pt idx="1">
                  <c:v>75</c:v>
                </c:pt>
                <c:pt idx="2">
                  <c:v>70</c:v>
                </c:pt>
                <c:pt idx="3">
                  <c:v>63.4</c:v>
                </c:pt>
                <c:pt idx="4">
                  <c:v>61.7</c:v>
                </c:pt>
                <c:pt idx="5">
                  <c:v>58</c:v>
                </c:pt>
                <c:pt idx="6">
                  <c:v>54.7</c:v>
                </c:pt>
                <c:pt idx="7">
                  <c:v>51.9</c:v>
                </c:pt>
                <c:pt idx="8">
                  <c:v>49.8</c:v>
                </c:pt>
                <c:pt idx="9">
                  <c:v>48.3</c:v>
                </c:pt>
                <c:pt idx="10">
                  <c:v>47.7</c:v>
                </c:pt>
                <c:pt idx="11">
                  <c:v>47.7</c:v>
                </c:pt>
                <c:pt idx="12">
                  <c:v>45.4</c:v>
                </c:pt>
                <c:pt idx="13">
                  <c:v>45</c:v>
                </c:pt>
                <c:pt idx="14">
                  <c:v>43</c:v>
                </c:pt>
                <c:pt idx="15">
                  <c:v>34</c:v>
                </c:pt>
                <c:pt idx="16">
                  <c:v>31.5</c:v>
                </c:pt>
                <c:pt idx="17">
                  <c:v>27</c:v>
                </c:pt>
                <c:pt idx="18">
                  <c:v>22</c:v>
                </c:pt>
                <c:pt idx="19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325184"/>
        <c:axId val="117343360"/>
      </c:barChart>
      <c:catAx>
        <c:axId val="117325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7343360"/>
        <c:crosses val="autoZero"/>
        <c:auto val="1"/>
        <c:lblAlgn val="ctr"/>
        <c:lblOffset val="100"/>
        <c:noMultiLvlLbl val="0"/>
      </c:catAx>
      <c:valAx>
        <c:axId val="117343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3251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9.1583333333333336E-2"/>
          <c:y val="0.21157407407407408"/>
          <c:w val="0.8861944444444444"/>
          <c:h val="0.665879629629629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лицей!$H$6</c:f>
              <c:strCache>
                <c:ptCount val="1"/>
                <c:pt idx="0">
                  <c:v>средний балл по математике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spPr/>
              <c:txPr>
                <a:bodyPr/>
                <a:lstStyle/>
                <a:p>
                  <a:pPr>
                    <a:defRPr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exp"/>
            <c:dispRSqr val="0"/>
            <c:dispEq val="0"/>
          </c:trendline>
          <c:cat>
            <c:strRef>
              <c:f>лицей!$G$7:$G$12</c:f>
              <c:strCache>
                <c:ptCount val="6"/>
                <c:pt idx="0">
                  <c:v>РТ лицеи</c:v>
                </c:pt>
                <c:pt idx="1">
                  <c:v>л.159</c:v>
                </c:pt>
                <c:pt idx="2">
                  <c:v>л.121</c:v>
                </c:pt>
                <c:pt idx="3">
                  <c:v>район</c:v>
                </c:pt>
                <c:pt idx="4">
                  <c:v>л.110</c:v>
                </c:pt>
                <c:pt idx="5">
                  <c:v>л.149</c:v>
                </c:pt>
              </c:strCache>
            </c:strRef>
          </c:cat>
          <c:val>
            <c:numRef>
              <c:f>лицей!$H$7:$H$12</c:f>
              <c:numCache>
                <c:formatCode>General</c:formatCode>
                <c:ptCount val="6"/>
                <c:pt idx="0">
                  <c:v>58.3</c:v>
                </c:pt>
                <c:pt idx="1">
                  <c:v>54.3</c:v>
                </c:pt>
                <c:pt idx="2">
                  <c:v>53.9</c:v>
                </c:pt>
                <c:pt idx="3">
                  <c:v>49.8</c:v>
                </c:pt>
                <c:pt idx="4">
                  <c:v>49.2</c:v>
                </c:pt>
                <c:pt idx="5">
                  <c:v>48.6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080384"/>
        <c:axId val="110081920"/>
      </c:barChart>
      <c:catAx>
        <c:axId val="110080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0081920"/>
        <c:crosses val="autoZero"/>
        <c:auto val="1"/>
        <c:lblAlgn val="ctr"/>
        <c:lblOffset val="100"/>
        <c:noMultiLvlLbl val="0"/>
      </c:catAx>
      <c:valAx>
        <c:axId val="110081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0803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гимназия!$C$5</c:f>
              <c:strCache>
                <c:ptCount val="1"/>
                <c:pt idx="0">
                  <c:v>средний балл по русскому языку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2"/>
              <c:spPr/>
              <c:txPr>
                <a:bodyPr/>
                <a:lstStyle/>
                <a:p>
                  <a:pPr>
                    <a:defRPr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b="0">
                      <a:solidFill>
                        <a:sysClr val="windowText" lastClr="00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/>
              <c:txPr>
                <a:bodyPr/>
                <a:lstStyle/>
                <a:p>
                  <a:pPr>
                    <a:defRPr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exp"/>
            <c:dispRSqr val="0"/>
            <c:dispEq val="0"/>
          </c:trendline>
          <c:cat>
            <c:strRef>
              <c:f>гимназия!$B$6:$B$12</c:f>
              <c:strCache>
                <c:ptCount val="7"/>
                <c:pt idx="0">
                  <c:v>г.8</c:v>
                </c:pt>
                <c:pt idx="1">
                  <c:v>г.93</c:v>
                </c:pt>
                <c:pt idx="2">
                  <c:v>РТ гимназии</c:v>
                </c:pt>
                <c:pt idx="3">
                  <c:v>г.126</c:v>
                </c:pt>
                <c:pt idx="4">
                  <c:v>г.125</c:v>
                </c:pt>
                <c:pt idx="5">
                  <c:v>г140</c:v>
                </c:pt>
                <c:pt idx="6">
                  <c:v>район</c:v>
                </c:pt>
              </c:strCache>
            </c:strRef>
          </c:cat>
          <c:val>
            <c:numRef>
              <c:f>гимназия!$C$6:$C$12</c:f>
              <c:numCache>
                <c:formatCode>General</c:formatCode>
                <c:ptCount val="7"/>
                <c:pt idx="0">
                  <c:v>69.8</c:v>
                </c:pt>
                <c:pt idx="1">
                  <c:v>68.099999999999994</c:v>
                </c:pt>
                <c:pt idx="2">
                  <c:v>67.599999999999994</c:v>
                </c:pt>
                <c:pt idx="3">
                  <c:v>66.900000000000006</c:v>
                </c:pt>
                <c:pt idx="4">
                  <c:v>66.099999999999994</c:v>
                </c:pt>
                <c:pt idx="5">
                  <c:v>64</c:v>
                </c:pt>
                <c:pt idx="6">
                  <c:v>63.4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113536"/>
        <c:axId val="110115072"/>
      </c:barChart>
      <c:catAx>
        <c:axId val="110113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0115072"/>
        <c:crosses val="autoZero"/>
        <c:auto val="1"/>
        <c:lblAlgn val="ctr"/>
        <c:lblOffset val="100"/>
        <c:noMultiLvlLbl val="0"/>
      </c:catAx>
      <c:valAx>
        <c:axId val="110115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1135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гимназия!$G$5</c:f>
              <c:strCache>
                <c:ptCount val="1"/>
                <c:pt idx="0">
                  <c:v>средний балл по математике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5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1"/>
              <c:spPr/>
              <c:txPr>
                <a:bodyPr/>
                <a:lstStyle/>
                <a:p>
                  <a:pPr>
                    <a:defRPr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/>
              <c:txPr>
                <a:bodyPr/>
                <a:lstStyle/>
                <a:p>
                  <a:pPr>
                    <a:defRPr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exp"/>
            <c:dispRSqr val="0"/>
            <c:dispEq val="0"/>
          </c:trendline>
          <c:cat>
            <c:strRef>
              <c:f>гимназия!$F$6:$F$12</c:f>
              <c:strCache>
                <c:ptCount val="7"/>
                <c:pt idx="0">
                  <c:v>г.93</c:v>
                </c:pt>
                <c:pt idx="1">
                  <c:v>РТ гимназии</c:v>
                </c:pt>
                <c:pt idx="2">
                  <c:v>г.8</c:v>
                </c:pt>
                <c:pt idx="3">
                  <c:v>г.126</c:v>
                </c:pt>
                <c:pt idx="4">
                  <c:v>г140</c:v>
                </c:pt>
                <c:pt idx="5">
                  <c:v>район</c:v>
                </c:pt>
                <c:pt idx="6">
                  <c:v>г.125</c:v>
                </c:pt>
              </c:strCache>
            </c:strRef>
          </c:cat>
          <c:val>
            <c:numRef>
              <c:f>гимназия!$G$6:$G$12</c:f>
              <c:numCache>
                <c:formatCode>General</c:formatCode>
                <c:ptCount val="7"/>
                <c:pt idx="0">
                  <c:v>59.3</c:v>
                </c:pt>
                <c:pt idx="1">
                  <c:v>54.2</c:v>
                </c:pt>
                <c:pt idx="2">
                  <c:v>53.6</c:v>
                </c:pt>
                <c:pt idx="3">
                  <c:v>53.2</c:v>
                </c:pt>
                <c:pt idx="4">
                  <c:v>50.4</c:v>
                </c:pt>
                <c:pt idx="5">
                  <c:v>49.8</c:v>
                </c:pt>
                <c:pt idx="6">
                  <c:v>47.4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138496"/>
        <c:axId val="110140032"/>
      </c:barChart>
      <c:catAx>
        <c:axId val="110138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0140032"/>
        <c:crosses val="autoZero"/>
        <c:auto val="1"/>
        <c:lblAlgn val="ctr"/>
        <c:lblOffset val="100"/>
        <c:noMultiLvlLbl val="0"/>
      </c:catAx>
      <c:valAx>
        <c:axId val="1101400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1384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средний балл по русскому языку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углуб!$C$5</c:f>
              <c:strCache>
                <c:ptCount val="1"/>
                <c:pt idx="0">
                  <c:v>средний балл по русскому языку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4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4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exp"/>
            <c:dispRSqr val="0"/>
            <c:dispEq val="0"/>
          </c:trendline>
          <c:cat>
            <c:strRef>
              <c:f>углуб!$B$6:$B$15</c:f>
              <c:strCache>
                <c:ptCount val="10"/>
                <c:pt idx="0">
                  <c:v>22</c:v>
                </c:pt>
                <c:pt idx="1">
                  <c:v>15</c:v>
                </c:pt>
                <c:pt idx="2">
                  <c:v>84</c:v>
                </c:pt>
                <c:pt idx="3">
                  <c:v>141</c:v>
                </c:pt>
                <c:pt idx="4">
                  <c:v>РТ углуб</c:v>
                </c:pt>
                <c:pt idx="5">
                  <c:v>86</c:v>
                </c:pt>
                <c:pt idx="6">
                  <c:v>район</c:v>
                </c:pt>
                <c:pt idx="7">
                  <c:v>171</c:v>
                </c:pt>
                <c:pt idx="8">
                  <c:v>167</c:v>
                </c:pt>
                <c:pt idx="9">
                  <c:v>144</c:v>
                </c:pt>
              </c:strCache>
            </c:strRef>
          </c:cat>
          <c:val>
            <c:numRef>
              <c:f>углуб!$C$6:$C$15</c:f>
              <c:numCache>
                <c:formatCode>General</c:formatCode>
                <c:ptCount val="10"/>
                <c:pt idx="0">
                  <c:v>70.3</c:v>
                </c:pt>
                <c:pt idx="1">
                  <c:v>67.400000000000006</c:v>
                </c:pt>
                <c:pt idx="2">
                  <c:v>67.400000000000006</c:v>
                </c:pt>
                <c:pt idx="3">
                  <c:v>66.8</c:v>
                </c:pt>
                <c:pt idx="4">
                  <c:v>65.2</c:v>
                </c:pt>
                <c:pt idx="5">
                  <c:v>63.7</c:v>
                </c:pt>
                <c:pt idx="6">
                  <c:v>63.4</c:v>
                </c:pt>
                <c:pt idx="7">
                  <c:v>63.3</c:v>
                </c:pt>
                <c:pt idx="8">
                  <c:v>63.1</c:v>
                </c:pt>
                <c:pt idx="9">
                  <c:v>58.4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183936"/>
        <c:axId val="110185472"/>
      </c:barChart>
      <c:catAx>
        <c:axId val="11018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0185472"/>
        <c:crosses val="autoZero"/>
        <c:auto val="1"/>
        <c:lblAlgn val="ctr"/>
        <c:lblOffset val="100"/>
        <c:noMultiLvlLbl val="0"/>
      </c:catAx>
      <c:valAx>
        <c:axId val="1101854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101839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средний балл по математике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углуб!$F$5</c:f>
              <c:strCache>
                <c:ptCount val="1"/>
                <c:pt idx="0">
                  <c:v>средний балл по математике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5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6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5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exp"/>
            <c:dispRSqr val="0"/>
            <c:dispEq val="0"/>
          </c:trendline>
          <c:cat>
            <c:strRef>
              <c:f>углуб!$E$6:$E$15</c:f>
              <c:strCache>
                <c:ptCount val="10"/>
                <c:pt idx="0">
                  <c:v>171</c:v>
                </c:pt>
                <c:pt idx="1">
                  <c:v>22</c:v>
                </c:pt>
                <c:pt idx="2">
                  <c:v>141</c:v>
                </c:pt>
                <c:pt idx="3">
                  <c:v>15</c:v>
                </c:pt>
                <c:pt idx="4">
                  <c:v>84</c:v>
                </c:pt>
                <c:pt idx="5">
                  <c:v>РТ углуб.</c:v>
                </c:pt>
                <c:pt idx="6">
                  <c:v>район</c:v>
                </c:pt>
                <c:pt idx="7">
                  <c:v>167</c:v>
                </c:pt>
                <c:pt idx="8">
                  <c:v>86</c:v>
                </c:pt>
                <c:pt idx="9">
                  <c:v>144</c:v>
                </c:pt>
              </c:strCache>
            </c:strRef>
          </c:cat>
          <c:val>
            <c:numRef>
              <c:f>углуб!$F$6:$F$15</c:f>
              <c:numCache>
                <c:formatCode>General</c:formatCode>
                <c:ptCount val="10"/>
                <c:pt idx="0">
                  <c:v>56.1</c:v>
                </c:pt>
                <c:pt idx="1">
                  <c:v>53.4</c:v>
                </c:pt>
                <c:pt idx="2">
                  <c:v>53.2</c:v>
                </c:pt>
                <c:pt idx="3">
                  <c:v>52.4</c:v>
                </c:pt>
                <c:pt idx="4">
                  <c:v>52.3</c:v>
                </c:pt>
                <c:pt idx="5">
                  <c:v>50.4</c:v>
                </c:pt>
                <c:pt idx="6">
                  <c:v>49.8</c:v>
                </c:pt>
                <c:pt idx="7">
                  <c:v>47</c:v>
                </c:pt>
                <c:pt idx="8">
                  <c:v>46.9</c:v>
                </c:pt>
                <c:pt idx="9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241664"/>
        <c:axId val="110243200"/>
      </c:barChart>
      <c:catAx>
        <c:axId val="110241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0243200"/>
        <c:crosses val="autoZero"/>
        <c:auto val="1"/>
        <c:lblAlgn val="ctr"/>
        <c:lblOffset val="100"/>
        <c:noMultiLvlLbl val="0"/>
      </c:catAx>
      <c:valAx>
        <c:axId val="1102432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102416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СОШ!$B$4</c:f>
              <c:strCache>
                <c:ptCount val="1"/>
                <c:pt idx="0">
                  <c:v>средний балл по русскому языку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1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exp"/>
            <c:dispRSqr val="0"/>
            <c:dispEq val="0"/>
          </c:trendline>
          <c:cat>
            <c:strRef>
              <c:f>СОШ!$A$5:$A$16</c:f>
              <c:strCache>
                <c:ptCount val="12"/>
                <c:pt idx="0">
                  <c:v>111</c:v>
                </c:pt>
                <c:pt idx="1">
                  <c:v>район</c:v>
                </c:pt>
                <c:pt idx="2">
                  <c:v>РТ сред шк.</c:v>
                </c:pt>
                <c:pt idx="3">
                  <c:v>101</c:v>
                </c:pt>
                <c:pt idx="4">
                  <c:v>174</c:v>
                </c:pt>
                <c:pt idx="5">
                  <c:v>58</c:v>
                </c:pt>
                <c:pt idx="6">
                  <c:v>169</c:v>
                </c:pt>
                <c:pt idx="7">
                  <c:v>79</c:v>
                </c:pt>
                <c:pt idx="8">
                  <c:v>156</c:v>
                </c:pt>
                <c:pt idx="9">
                  <c:v>47</c:v>
                </c:pt>
                <c:pt idx="10">
                  <c:v>161</c:v>
                </c:pt>
                <c:pt idx="11">
                  <c:v>148</c:v>
                </c:pt>
              </c:strCache>
            </c:strRef>
          </c:cat>
          <c:val>
            <c:numRef>
              <c:f>СОШ!$B$5:$B$16</c:f>
              <c:numCache>
                <c:formatCode>General</c:formatCode>
                <c:ptCount val="12"/>
                <c:pt idx="0">
                  <c:v>65.400000000000006</c:v>
                </c:pt>
                <c:pt idx="1">
                  <c:v>63.4</c:v>
                </c:pt>
                <c:pt idx="2">
                  <c:v>60.7</c:v>
                </c:pt>
                <c:pt idx="3">
                  <c:v>60.5</c:v>
                </c:pt>
                <c:pt idx="4">
                  <c:v>59.2</c:v>
                </c:pt>
                <c:pt idx="5">
                  <c:v>57.8</c:v>
                </c:pt>
                <c:pt idx="6">
                  <c:v>57.8</c:v>
                </c:pt>
                <c:pt idx="7">
                  <c:v>55.5</c:v>
                </c:pt>
                <c:pt idx="8">
                  <c:v>55.1</c:v>
                </c:pt>
                <c:pt idx="9">
                  <c:v>53.1</c:v>
                </c:pt>
                <c:pt idx="10">
                  <c:v>52.3</c:v>
                </c:pt>
                <c:pt idx="11">
                  <c:v>51.4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254336"/>
        <c:axId val="110272512"/>
      </c:barChart>
      <c:catAx>
        <c:axId val="110254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0272512"/>
        <c:crosses val="autoZero"/>
        <c:auto val="1"/>
        <c:lblAlgn val="ctr"/>
        <c:lblOffset val="100"/>
        <c:noMultiLvlLbl val="0"/>
      </c:catAx>
      <c:valAx>
        <c:axId val="110272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2543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СОШ!$E$4</c:f>
              <c:strCache>
                <c:ptCount val="1"/>
                <c:pt idx="0">
                  <c:v>средний балл по математике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3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2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exp"/>
            <c:dispRSqr val="0"/>
            <c:dispEq val="0"/>
          </c:trendline>
          <c:cat>
            <c:strRef>
              <c:f>СОШ!$D$5:$D$16</c:f>
              <c:strCache>
                <c:ptCount val="12"/>
                <c:pt idx="0">
                  <c:v>111</c:v>
                </c:pt>
                <c:pt idx="1">
                  <c:v>174</c:v>
                </c:pt>
                <c:pt idx="2">
                  <c:v>район</c:v>
                </c:pt>
                <c:pt idx="3">
                  <c:v>РТ сред шк.</c:v>
                </c:pt>
                <c:pt idx="4">
                  <c:v>169</c:v>
                </c:pt>
                <c:pt idx="5">
                  <c:v>148</c:v>
                </c:pt>
                <c:pt idx="6">
                  <c:v>101</c:v>
                </c:pt>
                <c:pt idx="7">
                  <c:v>161</c:v>
                </c:pt>
                <c:pt idx="8">
                  <c:v>79</c:v>
                </c:pt>
                <c:pt idx="9">
                  <c:v>58</c:v>
                </c:pt>
                <c:pt idx="10">
                  <c:v>47</c:v>
                </c:pt>
                <c:pt idx="11">
                  <c:v>156</c:v>
                </c:pt>
              </c:strCache>
            </c:strRef>
          </c:cat>
          <c:val>
            <c:numRef>
              <c:f>СОШ!$E$5:$E$16</c:f>
              <c:numCache>
                <c:formatCode>General</c:formatCode>
                <c:ptCount val="12"/>
                <c:pt idx="0">
                  <c:v>52.9</c:v>
                </c:pt>
                <c:pt idx="1">
                  <c:v>50.3</c:v>
                </c:pt>
                <c:pt idx="2">
                  <c:v>49.8</c:v>
                </c:pt>
                <c:pt idx="3">
                  <c:v>49.7</c:v>
                </c:pt>
                <c:pt idx="4">
                  <c:v>48.2</c:v>
                </c:pt>
                <c:pt idx="5">
                  <c:v>45.6</c:v>
                </c:pt>
                <c:pt idx="6">
                  <c:v>43.9</c:v>
                </c:pt>
                <c:pt idx="7">
                  <c:v>41.6</c:v>
                </c:pt>
                <c:pt idx="8">
                  <c:v>41.4</c:v>
                </c:pt>
                <c:pt idx="9">
                  <c:v>41.2</c:v>
                </c:pt>
                <c:pt idx="10">
                  <c:v>40.6</c:v>
                </c:pt>
                <c:pt idx="11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291584"/>
        <c:axId val="110293376"/>
      </c:barChart>
      <c:catAx>
        <c:axId val="110291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0293376"/>
        <c:crosses val="autoZero"/>
        <c:auto val="1"/>
        <c:lblAlgn val="ctr"/>
        <c:lblOffset val="100"/>
        <c:noMultiLvlLbl val="0"/>
      </c:catAx>
      <c:valAx>
        <c:axId val="110293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02915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'русский язык, математика'!$C$6</c:f>
              <c:strCache>
                <c:ptCount val="1"/>
                <c:pt idx="0">
                  <c:v>средний балл по русскому языку</c:v>
                </c:pt>
              </c:strCache>
            </c:strRef>
          </c:tx>
          <c:invertIfNegative val="0"/>
          <c:dPt>
            <c:idx val="11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4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11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trendline>
            <c:spPr>
              <a:ln w="25400">
                <a:solidFill>
                  <a:srgbClr val="FF0000"/>
                </a:solidFill>
              </a:ln>
            </c:spPr>
            <c:trendlineType val="exp"/>
            <c:dispRSqr val="0"/>
            <c:dispEq val="0"/>
          </c:trendline>
          <c:cat>
            <c:strRef>
              <c:f>'русский язык, математика'!$B$7:$B$36</c:f>
              <c:strCache>
                <c:ptCount val="30"/>
                <c:pt idx="0">
                  <c:v>22</c:v>
                </c:pt>
                <c:pt idx="1">
                  <c:v>г.8</c:v>
                </c:pt>
                <c:pt idx="2">
                  <c:v>г.93</c:v>
                </c:pt>
                <c:pt idx="3">
                  <c:v>15</c:v>
                </c:pt>
                <c:pt idx="4">
                  <c:v>84</c:v>
                </c:pt>
                <c:pt idx="5">
                  <c:v>г.126</c:v>
                </c:pt>
                <c:pt idx="6">
                  <c:v>141</c:v>
                </c:pt>
                <c:pt idx="7">
                  <c:v>г.125</c:v>
                </c:pt>
                <c:pt idx="8">
                  <c:v>л.159</c:v>
                </c:pt>
                <c:pt idx="9">
                  <c:v>111</c:v>
                </c:pt>
                <c:pt idx="10">
                  <c:v>л.121</c:v>
                </c:pt>
                <c:pt idx="11">
                  <c:v>г.Казань</c:v>
                </c:pt>
                <c:pt idx="12">
                  <c:v>г140</c:v>
                </c:pt>
                <c:pt idx="13">
                  <c:v>86</c:v>
                </c:pt>
                <c:pt idx="14">
                  <c:v>район</c:v>
                </c:pt>
                <c:pt idx="15">
                  <c:v>171</c:v>
                </c:pt>
                <c:pt idx="16">
                  <c:v>167</c:v>
                </c:pt>
                <c:pt idx="17">
                  <c:v>л.149</c:v>
                </c:pt>
                <c:pt idx="18">
                  <c:v>110</c:v>
                </c:pt>
                <c:pt idx="19">
                  <c:v>101</c:v>
                </c:pt>
                <c:pt idx="20">
                  <c:v>174</c:v>
                </c:pt>
                <c:pt idx="21">
                  <c:v>144</c:v>
                </c:pt>
                <c:pt idx="22">
                  <c:v>58</c:v>
                </c:pt>
                <c:pt idx="23">
                  <c:v>169</c:v>
                </c:pt>
                <c:pt idx="24">
                  <c:v>79</c:v>
                </c:pt>
                <c:pt idx="25">
                  <c:v>156</c:v>
                </c:pt>
                <c:pt idx="26">
                  <c:v>47</c:v>
                </c:pt>
                <c:pt idx="27">
                  <c:v>161</c:v>
                </c:pt>
                <c:pt idx="28">
                  <c:v>148</c:v>
                </c:pt>
                <c:pt idx="29">
                  <c:v>инт.4</c:v>
                </c:pt>
              </c:strCache>
            </c:strRef>
          </c:cat>
          <c:val>
            <c:numRef>
              <c:f>'русский язык, математика'!$C$7:$C$36</c:f>
              <c:numCache>
                <c:formatCode>General</c:formatCode>
                <c:ptCount val="30"/>
                <c:pt idx="0">
                  <c:v>70.3</c:v>
                </c:pt>
                <c:pt idx="1">
                  <c:v>69.8</c:v>
                </c:pt>
                <c:pt idx="2">
                  <c:v>68.099999999999994</c:v>
                </c:pt>
                <c:pt idx="3">
                  <c:v>67.400000000000006</c:v>
                </c:pt>
                <c:pt idx="4">
                  <c:v>67.400000000000006</c:v>
                </c:pt>
                <c:pt idx="5">
                  <c:v>66.900000000000006</c:v>
                </c:pt>
                <c:pt idx="6">
                  <c:v>66.8</c:v>
                </c:pt>
                <c:pt idx="7">
                  <c:v>66.099999999999994</c:v>
                </c:pt>
                <c:pt idx="8">
                  <c:v>66.099999999999994</c:v>
                </c:pt>
                <c:pt idx="9">
                  <c:v>65.400000000000006</c:v>
                </c:pt>
                <c:pt idx="10">
                  <c:v>64.8</c:v>
                </c:pt>
                <c:pt idx="11">
                  <c:v>64.5</c:v>
                </c:pt>
                <c:pt idx="12">
                  <c:v>64</c:v>
                </c:pt>
                <c:pt idx="13">
                  <c:v>63.7</c:v>
                </c:pt>
                <c:pt idx="14">
                  <c:v>63.4</c:v>
                </c:pt>
                <c:pt idx="15">
                  <c:v>63.3</c:v>
                </c:pt>
                <c:pt idx="16">
                  <c:v>63.1</c:v>
                </c:pt>
                <c:pt idx="17">
                  <c:v>62.7</c:v>
                </c:pt>
                <c:pt idx="18">
                  <c:v>61.9</c:v>
                </c:pt>
                <c:pt idx="19">
                  <c:v>60.5</c:v>
                </c:pt>
                <c:pt idx="20">
                  <c:v>59.2</c:v>
                </c:pt>
                <c:pt idx="21">
                  <c:v>58.4</c:v>
                </c:pt>
                <c:pt idx="22">
                  <c:v>57.8</c:v>
                </c:pt>
                <c:pt idx="23">
                  <c:v>57.8</c:v>
                </c:pt>
                <c:pt idx="24">
                  <c:v>55.5</c:v>
                </c:pt>
                <c:pt idx="25">
                  <c:v>55.1</c:v>
                </c:pt>
                <c:pt idx="26">
                  <c:v>53.1</c:v>
                </c:pt>
                <c:pt idx="27">
                  <c:v>52.3</c:v>
                </c:pt>
                <c:pt idx="28">
                  <c:v>51.4</c:v>
                </c:pt>
                <c:pt idx="29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921408"/>
        <c:axId val="113931392"/>
      </c:barChart>
      <c:catAx>
        <c:axId val="113921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3931392"/>
        <c:crosses val="autoZero"/>
        <c:auto val="1"/>
        <c:lblAlgn val="ctr"/>
        <c:lblOffset val="100"/>
        <c:noMultiLvlLbl val="0"/>
      </c:catAx>
      <c:valAx>
        <c:axId val="113931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9214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149E5-085B-40A9-BD27-04F4D47D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4225</TotalTime>
  <Pages>106</Pages>
  <Words>29848</Words>
  <Characters>170136</Characters>
  <Application>Microsoft Office Word</Application>
  <DocSecurity>0</DocSecurity>
  <Lines>1417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 Советского района г.Казани</Company>
  <LinksUpToDate>false</LinksUpToDate>
  <CharactersWithSpaces>199585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Ибатуллина Гузалия Гилязовна</dc:creator>
  <cp:keywords/>
  <dc:description/>
  <cp:lastModifiedBy>Comp</cp:lastModifiedBy>
  <cp:revision>327</cp:revision>
  <cp:lastPrinted>2012-01-20T06:06:00Z</cp:lastPrinted>
  <dcterms:created xsi:type="dcterms:W3CDTF">2010-07-06T07:48:00Z</dcterms:created>
  <dcterms:modified xsi:type="dcterms:W3CDTF">2012-01-20T08:16:00Z</dcterms:modified>
</cp:coreProperties>
</file>