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5" w:type="dxa"/>
        <w:tblCellSpacing w:w="15" w:type="dxa"/>
        <w:tblCellMar>
          <w:top w:w="15" w:type="dxa"/>
          <w:left w:w="15" w:type="dxa"/>
          <w:bottom w:w="15" w:type="dxa"/>
          <w:right w:w="15" w:type="dxa"/>
        </w:tblCellMar>
        <w:tblLook w:val="04A0" w:firstRow="1" w:lastRow="0" w:firstColumn="1" w:lastColumn="0" w:noHBand="0" w:noVBand="1"/>
      </w:tblPr>
      <w:tblGrid>
        <w:gridCol w:w="9795"/>
      </w:tblGrid>
      <w:tr w:rsidR="005E3559" w:rsidRPr="005E3559" w:rsidTr="005E3559">
        <w:trPr>
          <w:tblCellSpacing w:w="15" w:type="dxa"/>
        </w:trPr>
        <w:tc>
          <w:tcPr>
            <w:tcW w:w="0" w:type="auto"/>
            <w:hideMark/>
          </w:tcPr>
          <w:p w:rsidR="005E3559" w:rsidRPr="005E3559" w:rsidRDefault="005E3559" w:rsidP="005E3559">
            <w:pPr>
              <w:spacing w:before="100" w:beforeAutospacing="1" w:after="100" w:afterAutospacing="1" w:line="240" w:lineRule="auto"/>
              <w:outlineLvl w:val="0"/>
              <w:rPr>
                <w:rFonts w:ascii="Times New Roman" w:eastAsia="Times New Roman" w:hAnsi="Times New Roman" w:cs="Times New Roman"/>
                <w:kern w:val="36"/>
                <w:sz w:val="48"/>
                <w:szCs w:val="48"/>
                <w:lang w:eastAsia="ru-RU"/>
              </w:rPr>
            </w:pPr>
            <w:r w:rsidRPr="005E3559">
              <w:rPr>
                <w:rFonts w:ascii="Times New Roman" w:eastAsia="Times New Roman" w:hAnsi="Times New Roman" w:cs="Times New Roman"/>
                <w:kern w:val="36"/>
                <w:sz w:val="48"/>
                <w:szCs w:val="48"/>
                <w:lang w:eastAsia="ru-RU"/>
              </w:rPr>
              <w:t>Образовательная среда как условие существования и развития образовательных систем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xml:space="preserve">Во втором </w:t>
            </w:r>
            <w:bookmarkStart w:id="0" w:name="_GoBack"/>
            <w:bookmarkEnd w:id="0"/>
            <w:r w:rsidRPr="005E3559">
              <w:rPr>
                <w:rFonts w:ascii="Times New Roman" w:eastAsia="Times New Roman" w:hAnsi="Times New Roman" w:cs="Times New Roman"/>
                <w:sz w:val="24"/>
                <w:szCs w:val="24"/>
                <w:lang w:eastAsia="ru-RU"/>
              </w:rPr>
              <w:t>определении (2) понятия </w:t>
            </w:r>
            <w:r w:rsidRPr="005E3559">
              <w:rPr>
                <w:rFonts w:ascii="Times New Roman" w:eastAsia="Times New Roman" w:hAnsi="Times New Roman" w:cs="Times New Roman"/>
                <w:i/>
                <w:iCs/>
                <w:sz w:val="24"/>
                <w:szCs w:val="24"/>
                <w:lang w:eastAsia="ru-RU"/>
              </w:rPr>
              <w:t>«система»,</w:t>
            </w:r>
            <w:r w:rsidRPr="005E3559">
              <w:rPr>
                <w:rFonts w:ascii="Times New Roman" w:eastAsia="Times New Roman" w:hAnsi="Times New Roman" w:cs="Times New Roman"/>
                <w:sz w:val="24"/>
                <w:szCs w:val="24"/>
                <w:lang w:eastAsia="ru-RU"/>
              </w:rPr>
              <w:t> приведенном в предыдущем параграфе, присутствует такой важный признак системы как ее </w:t>
            </w:r>
            <w:r w:rsidRPr="005E3559">
              <w:rPr>
                <w:rFonts w:ascii="Times New Roman" w:eastAsia="Times New Roman" w:hAnsi="Times New Roman" w:cs="Times New Roman"/>
                <w:i/>
                <w:iCs/>
                <w:sz w:val="24"/>
                <w:szCs w:val="24"/>
                <w:lang w:eastAsia="ru-RU"/>
              </w:rPr>
              <w:t>единство со средой.</w:t>
            </w:r>
            <w:r w:rsidRPr="005E3559">
              <w:rPr>
                <w:rFonts w:ascii="Times New Roman" w:eastAsia="Times New Roman" w:hAnsi="Times New Roman" w:cs="Times New Roman"/>
                <w:sz w:val="24"/>
                <w:szCs w:val="24"/>
                <w:lang w:eastAsia="ru-RU"/>
              </w:rPr>
              <w:t> Раскроем сущность понятия </w:t>
            </w:r>
            <w:r w:rsidRPr="005E3559">
              <w:rPr>
                <w:rFonts w:ascii="Times New Roman" w:eastAsia="Times New Roman" w:hAnsi="Times New Roman" w:cs="Times New Roman"/>
                <w:i/>
                <w:iCs/>
                <w:sz w:val="24"/>
                <w:szCs w:val="24"/>
                <w:lang w:eastAsia="ru-RU"/>
              </w:rPr>
              <w:t>«среда»</w:t>
            </w:r>
            <w:r w:rsidRPr="005E3559">
              <w:rPr>
                <w:rFonts w:ascii="Times New Roman" w:eastAsia="Times New Roman" w:hAnsi="Times New Roman" w:cs="Times New Roman"/>
                <w:sz w:val="24"/>
                <w:szCs w:val="24"/>
                <w:lang w:eastAsia="ru-RU"/>
              </w:rPr>
              <w:t> применительно к образовательным системам, когда среда употребляется в значении «образовательная среда» и ответим на вопросы: какова сущность феномена «образовательная среда» и почему так важно ее «единство» с образовательной системой?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Понятие </w:t>
            </w:r>
            <w:r w:rsidRPr="005E3559">
              <w:rPr>
                <w:rFonts w:ascii="Times New Roman" w:eastAsia="Times New Roman" w:hAnsi="Times New Roman" w:cs="Times New Roman"/>
                <w:i/>
                <w:iCs/>
                <w:sz w:val="24"/>
                <w:szCs w:val="24"/>
                <w:lang w:eastAsia="ru-RU"/>
              </w:rPr>
              <w:t>«среда»</w:t>
            </w:r>
            <w:r w:rsidRPr="005E3559">
              <w:rPr>
                <w:rFonts w:ascii="Times New Roman" w:eastAsia="Times New Roman" w:hAnsi="Times New Roman" w:cs="Times New Roman"/>
                <w:sz w:val="24"/>
                <w:szCs w:val="24"/>
                <w:lang w:eastAsia="ru-RU"/>
              </w:rPr>
              <w:t> широко используется в естествознании и обще- ствознании при определении таких свойств материи, как дискретность и непрерывность, а также при осознании и изучении статики и динамики существования и функционирования конкретных объектов во времени. Следует отметить, что в педагогике впервые применил понятие «среда» известный педагог П. Ф. Лесгафт, при установлении связи определенного типа личностного развития с соответствующим типом педагогической среды.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словаре С. И. Ожегова дается обобщенное понимание </w:t>
            </w:r>
            <w:r w:rsidRPr="005E3559">
              <w:rPr>
                <w:rFonts w:ascii="Times New Roman" w:eastAsia="Times New Roman" w:hAnsi="Times New Roman" w:cs="Times New Roman"/>
                <w:i/>
                <w:iCs/>
                <w:sz w:val="24"/>
                <w:szCs w:val="24"/>
                <w:lang w:eastAsia="ru-RU"/>
              </w:rPr>
              <w:t>среды</w:t>
            </w:r>
            <w:r w:rsidRPr="005E3559">
              <w:rPr>
                <w:rFonts w:ascii="Times New Roman" w:eastAsia="Times New Roman" w:hAnsi="Times New Roman" w:cs="Times New Roman"/>
                <w:sz w:val="24"/>
                <w:szCs w:val="24"/>
                <w:lang w:eastAsia="ru-RU"/>
              </w:rPr>
              <w:t> в следующих значениях:</w:t>
            </w:r>
          </w:p>
          <w:p w:rsidR="005E3559" w:rsidRPr="005E3559" w:rsidRDefault="005E3559" w:rsidP="005E35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среда как </w:t>
            </w:r>
            <w:r w:rsidRPr="005E3559">
              <w:rPr>
                <w:rFonts w:ascii="Times New Roman" w:eastAsia="Times New Roman" w:hAnsi="Times New Roman" w:cs="Times New Roman"/>
                <w:i/>
                <w:iCs/>
                <w:sz w:val="24"/>
                <w:szCs w:val="24"/>
                <w:lang w:eastAsia="ru-RU"/>
              </w:rPr>
              <w:t>окружение,</w:t>
            </w:r>
            <w:r w:rsidRPr="005E3559">
              <w:rPr>
                <w:rFonts w:ascii="Times New Roman" w:eastAsia="Times New Roman" w:hAnsi="Times New Roman" w:cs="Times New Roman"/>
                <w:sz w:val="24"/>
                <w:szCs w:val="24"/>
                <w:lang w:eastAsia="ru-RU"/>
              </w:rPr>
              <w:t> совокупность природных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в которых протекает деятельность человеческого общества, организмов.</w:t>
            </w:r>
          </w:p>
          <w:p w:rsidR="005E3559" w:rsidRPr="005E3559" w:rsidRDefault="005E3559" w:rsidP="005E35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среда как окружающие социально-бытовые </w:t>
            </w:r>
            <w:r w:rsidRPr="005E3559">
              <w:rPr>
                <w:rFonts w:ascii="Times New Roman" w:eastAsia="Times New Roman" w:hAnsi="Times New Roman" w:cs="Times New Roman"/>
                <w:i/>
                <w:iCs/>
                <w:sz w:val="24"/>
                <w:szCs w:val="24"/>
                <w:lang w:eastAsia="ru-RU"/>
              </w:rPr>
              <w:t>условия,</w:t>
            </w:r>
            <w:r w:rsidRPr="005E3559">
              <w:rPr>
                <w:rFonts w:ascii="Times New Roman" w:eastAsia="Times New Roman" w:hAnsi="Times New Roman" w:cs="Times New Roman"/>
                <w:sz w:val="24"/>
                <w:szCs w:val="24"/>
                <w:lang w:eastAsia="ru-RU"/>
              </w:rPr>
              <w:t> обстановка, а также совокупность людей, связанных общностью этих условий.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Д. Ж. Маркович определяет среду как совокупность естественных и искусственных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в которых осуществляется жизнедеятельность человека (140).</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Большом советском энциклопедическом словаре дается толкование понятия </w:t>
            </w:r>
            <w:r w:rsidRPr="005E3559">
              <w:rPr>
                <w:rFonts w:ascii="Times New Roman" w:eastAsia="Times New Roman" w:hAnsi="Times New Roman" w:cs="Times New Roman"/>
                <w:i/>
                <w:iCs/>
                <w:sz w:val="24"/>
                <w:szCs w:val="24"/>
                <w:lang w:eastAsia="ru-RU"/>
              </w:rPr>
              <w:t>«среда социальная».</w:t>
            </w:r>
            <w:r w:rsidRPr="005E3559">
              <w:rPr>
                <w:rFonts w:ascii="Times New Roman" w:eastAsia="Times New Roman" w:hAnsi="Times New Roman" w:cs="Times New Roman"/>
                <w:sz w:val="24"/>
                <w:szCs w:val="24"/>
                <w:lang w:eastAsia="ru-RU"/>
              </w:rPr>
              <w:t> Оно представлена как окружающие человека общественно-материальные и духовные </w:t>
            </w:r>
            <w:r w:rsidRPr="005E3559">
              <w:rPr>
                <w:rFonts w:ascii="Times New Roman" w:eastAsia="Times New Roman" w:hAnsi="Times New Roman" w:cs="Times New Roman"/>
                <w:i/>
                <w:iCs/>
                <w:sz w:val="24"/>
                <w:szCs w:val="24"/>
                <w:lang w:eastAsia="ru-RU"/>
              </w:rPr>
              <w:t>условия</w:t>
            </w:r>
            <w:r w:rsidRPr="005E3559">
              <w:rPr>
                <w:rFonts w:ascii="Times New Roman" w:eastAsia="Times New Roman" w:hAnsi="Times New Roman" w:cs="Times New Roman"/>
                <w:sz w:val="24"/>
                <w:szCs w:val="24"/>
                <w:lang w:eastAsia="ru-RU"/>
              </w:rPr>
              <w:t> его существования и деятельности (24).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Педагогическом словаре </w:t>
            </w:r>
            <w:r w:rsidRPr="005E3559">
              <w:rPr>
                <w:rFonts w:ascii="Times New Roman" w:eastAsia="Times New Roman" w:hAnsi="Times New Roman" w:cs="Times New Roman"/>
                <w:i/>
                <w:iCs/>
                <w:sz w:val="24"/>
                <w:szCs w:val="24"/>
                <w:lang w:eastAsia="ru-RU"/>
              </w:rPr>
              <w:t>среда</w:t>
            </w:r>
            <w:r w:rsidRPr="005E3559">
              <w:rPr>
                <w:rFonts w:ascii="Times New Roman" w:eastAsia="Times New Roman" w:hAnsi="Times New Roman" w:cs="Times New Roman"/>
                <w:sz w:val="24"/>
                <w:szCs w:val="24"/>
                <w:lang w:eastAsia="ru-RU"/>
              </w:rPr>
              <w:t> (в широком антропологическом смысле) — совокупность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окружающих человека и взаимодействующих с ним как с организмом и личностью (114).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То есть сущностно понятие «среда» в различных науках, чаще всего, рассматривается посредством выделения «</w:t>
            </w:r>
            <w:r w:rsidRPr="005E3559">
              <w:rPr>
                <w:rFonts w:ascii="Times New Roman" w:eastAsia="Times New Roman" w:hAnsi="Times New Roman" w:cs="Times New Roman"/>
                <w:i/>
                <w:iCs/>
                <w:sz w:val="24"/>
                <w:szCs w:val="24"/>
                <w:lang w:eastAsia="ru-RU"/>
              </w:rPr>
              <w:t>совокупности»</w:t>
            </w:r>
            <w:r w:rsidRPr="005E3559">
              <w:rPr>
                <w:rFonts w:ascii="Times New Roman" w:eastAsia="Times New Roman" w:hAnsi="Times New Roman" w:cs="Times New Roman"/>
                <w:sz w:val="24"/>
                <w:szCs w:val="24"/>
                <w:lang w:eastAsia="ru-RU"/>
              </w:rPr>
              <w:t> неких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педагогическом аспекте будем понимать среду как </w:t>
            </w:r>
            <w:r w:rsidRPr="005E3559">
              <w:rPr>
                <w:rFonts w:ascii="Times New Roman" w:eastAsia="Times New Roman" w:hAnsi="Times New Roman" w:cs="Times New Roman"/>
                <w:i/>
                <w:iCs/>
                <w:sz w:val="24"/>
                <w:szCs w:val="24"/>
                <w:lang w:eastAsia="ru-RU"/>
              </w:rPr>
              <w:t>окружение человека, условия,</w:t>
            </w:r>
            <w:r w:rsidRPr="005E3559">
              <w:rPr>
                <w:rFonts w:ascii="Times New Roman" w:eastAsia="Times New Roman" w:hAnsi="Times New Roman" w:cs="Times New Roman"/>
                <w:sz w:val="24"/>
                <w:szCs w:val="24"/>
                <w:lang w:eastAsia="ru-RU"/>
              </w:rPr>
              <w:t> при которых он взаимодействует с этим окружением. Эти условия оказывают определенное влияние на развитие личности и могут активизировать или тормозить процесс взаимодействия.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Средовый подход</w:t>
            </w:r>
            <w:r w:rsidRPr="005E3559">
              <w:rPr>
                <w:rFonts w:ascii="Times New Roman" w:eastAsia="Times New Roman" w:hAnsi="Times New Roman" w:cs="Times New Roman"/>
                <w:sz w:val="24"/>
                <w:szCs w:val="24"/>
                <w:lang w:eastAsia="ru-RU"/>
              </w:rPr>
              <w:t xml:space="preserve"> в педагогической науке обеспечивает развитие положительных задатков личности через создание широких возможностей выбора содержания, видов деятельности, способов взаимодействия субъектов в культурно-образовательной среде, создает условия для развития социально-полезных форм активности, для творческой самореализации личности в процессе преобразования культурно-образовательной среды, в которой осуществляется жизнедеятельность личности, связывает воедино процессы развития, обучения, воспитания и </w:t>
            </w:r>
            <w:r w:rsidRPr="005E3559">
              <w:rPr>
                <w:rFonts w:ascii="Times New Roman" w:eastAsia="Times New Roman" w:hAnsi="Times New Roman" w:cs="Times New Roman"/>
                <w:sz w:val="24"/>
                <w:szCs w:val="24"/>
                <w:lang w:eastAsia="ru-RU"/>
              </w:rPr>
              <w:lastRenderedPageBreak/>
              <w:t>социализации личности, обеспечивая их переход в саморазвитие, через становление субъектных характеристик личности во взаимодействии со </w:t>
            </w:r>
            <w:r w:rsidRPr="005E3559">
              <w:rPr>
                <w:rFonts w:ascii="Times New Roman" w:eastAsia="Times New Roman" w:hAnsi="Times New Roman" w:cs="Times New Roman"/>
                <w:i/>
                <w:iCs/>
                <w:sz w:val="24"/>
                <w:szCs w:val="24"/>
                <w:lang w:eastAsia="ru-RU"/>
              </w:rPr>
              <w:t>специально организованной средой.</w:t>
            </w:r>
            <w:r w:rsidRPr="005E3559">
              <w:rPr>
                <w:rFonts w:ascii="Times New Roman" w:eastAsia="Times New Roman" w:hAnsi="Times New Roman" w:cs="Times New Roman"/>
                <w:sz w:val="24"/>
                <w:szCs w:val="24"/>
                <w:lang w:eastAsia="ru-RU"/>
              </w:rPr>
              <w:t> Именно поэтому средовый подход, наряду с системно-деятельностным, лежит в основе современной модернизации российского образования.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Определимся теперь со словосочетанием «</w:t>
            </w:r>
            <w:r w:rsidRPr="005E3559">
              <w:rPr>
                <w:rFonts w:ascii="Times New Roman" w:eastAsia="Times New Roman" w:hAnsi="Times New Roman" w:cs="Times New Roman"/>
                <w:i/>
                <w:iCs/>
                <w:sz w:val="24"/>
                <w:szCs w:val="24"/>
                <w:lang w:eastAsia="ru-RU"/>
              </w:rPr>
              <w:t>образовательная среда», </w:t>
            </w:r>
            <w:r w:rsidRPr="005E3559">
              <w:rPr>
                <w:rFonts w:ascii="Times New Roman" w:eastAsia="Times New Roman" w:hAnsi="Times New Roman" w:cs="Times New Roman"/>
                <w:sz w:val="24"/>
                <w:szCs w:val="24"/>
                <w:lang w:eastAsia="ru-RU"/>
              </w:rPr>
              <w:t>как одним из видов среды вообще.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настоящее время в педагогической науке </w:t>
            </w:r>
            <w:r w:rsidRPr="005E3559">
              <w:rPr>
                <w:rFonts w:ascii="Times New Roman" w:eastAsia="Times New Roman" w:hAnsi="Times New Roman" w:cs="Times New Roman"/>
                <w:i/>
                <w:iCs/>
                <w:sz w:val="24"/>
                <w:szCs w:val="24"/>
                <w:lang w:eastAsia="ru-RU"/>
              </w:rPr>
              <w:t>образовательная среда </w:t>
            </w:r>
            <w:r w:rsidRPr="005E3559">
              <w:rPr>
                <w:rFonts w:ascii="Times New Roman" w:eastAsia="Times New Roman" w:hAnsi="Times New Roman" w:cs="Times New Roman"/>
                <w:sz w:val="24"/>
                <w:szCs w:val="24"/>
                <w:lang w:eastAsia="ru-RU"/>
              </w:rPr>
              <w:t>с позиций системного подхода выступает как </w:t>
            </w:r>
            <w:r w:rsidRPr="005E3559">
              <w:rPr>
                <w:rFonts w:ascii="Times New Roman" w:eastAsia="Times New Roman" w:hAnsi="Times New Roman" w:cs="Times New Roman"/>
                <w:i/>
                <w:iCs/>
                <w:sz w:val="24"/>
                <w:szCs w:val="24"/>
                <w:lang w:eastAsia="ru-RU"/>
              </w:rPr>
              <w:t>подсистема социокультурной среды,</w:t>
            </w:r>
            <w:r w:rsidRPr="005E3559">
              <w:rPr>
                <w:rFonts w:ascii="Times New Roman" w:eastAsia="Times New Roman" w:hAnsi="Times New Roman" w:cs="Times New Roman"/>
                <w:sz w:val="24"/>
                <w:szCs w:val="24"/>
                <w:lang w:eastAsia="ru-RU"/>
              </w:rPr>
              <w:t> являясь совокупностью исторически сложившихся факторов, обстоятельств, ситуаций, то есть как </w:t>
            </w:r>
            <w:r w:rsidRPr="005E3559">
              <w:rPr>
                <w:rFonts w:ascii="Times New Roman" w:eastAsia="Times New Roman" w:hAnsi="Times New Roman" w:cs="Times New Roman"/>
                <w:i/>
                <w:iCs/>
                <w:sz w:val="24"/>
                <w:szCs w:val="24"/>
                <w:lang w:eastAsia="ru-RU"/>
              </w:rPr>
              <w:t>целостность специально организованных педагогических условий развития личности</w:t>
            </w:r>
            <w:r w:rsidRPr="005E3559">
              <w:rPr>
                <w:rFonts w:ascii="Times New Roman" w:eastAsia="Times New Roman" w:hAnsi="Times New Roman" w:cs="Times New Roman"/>
                <w:sz w:val="24"/>
                <w:szCs w:val="24"/>
                <w:lang w:eastAsia="ru-RU"/>
              </w:rPr>
              <w:t> (273).</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Социокультурная среда</w:t>
            </w:r>
            <w:r w:rsidRPr="005E3559">
              <w:rPr>
                <w:rFonts w:ascii="Times New Roman" w:eastAsia="Times New Roman" w:hAnsi="Times New Roman" w:cs="Times New Roman"/>
                <w:sz w:val="24"/>
                <w:szCs w:val="24"/>
                <w:lang w:eastAsia="ru-RU"/>
              </w:rPr>
              <w:t> — это сложная структура общественных, материальных и духовных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в которых реализуется жизнедеятельность человека. Человек находится в постоянном взаимодействии с социокультурной средой. </w:t>
            </w:r>
            <w:r w:rsidRPr="005E3559">
              <w:rPr>
                <w:rFonts w:ascii="Times New Roman" w:eastAsia="Times New Roman" w:hAnsi="Times New Roman" w:cs="Times New Roman"/>
                <w:i/>
                <w:iCs/>
                <w:sz w:val="24"/>
                <w:szCs w:val="24"/>
                <w:lang w:eastAsia="ru-RU"/>
              </w:rPr>
              <w:t>Результатами такого взаимодействия являются обучение и воспитание, развитие индивидуальности, определяющей возможности влияния на эту среду.</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За рубежом проблематике образовательной среды посвящены работы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А. Бандуры, К. Левина, Д. Руссо, Б. Уилсона, Б. Фрейзера, Е. Шайна и др. В зарубежных исследованиях понятие «образовательная среда» часто включает или заменяется рядом других, часто не четких понятий: «дизайн обучения», «школьная атмосфера», «климат в классе», «культура школы». Как отдельное направление исследований можно выделить оценку учебных программ, что также трактуется как исследование среды обучения. В настоящее время большинство зарубежных исследований анализируют «образовательную среду школы» через рамки научных понятий, которые связаны с пониманием «качество образования» и «эффективность школы». Структура образовательной среды раскрывается физическими, психологическими, эмоциональными, социальнокультурными категориями, которые анализируют условия и ресурсы школьного образования. В исследованиях физических характеристик учебной среды изучаются различные модели пространства, в которых происходит учение (74).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российской педагогике теоретическое обоснование и практическая деятельность по формированию образовательной среды в учебных заведениях в дореволюционный период была связана с именами таких ученых, как М. В. Ломоносов, И. И. Бецкой, Н. И. Новиков, П. Г. Редкий (XVIII — нач. XIX в.), К. Д. Ушинский, Л. Н. Толстой, Н. И. Пирогов (XIX в.), П. П. Блонский, А. У. Зеленко, П. А. Кропоткин, С. Т. Шацкий (20-е — начало 30-х гг. XX в.).</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Начиная с середины 30-х гг., в контексте «консервативной модернизации» советской школы и всего советского общества, теоретическое и практическое развитие «педагогик и среды» было остановлено. Однако продолжалось развитие психологической науки, где целый ряд видных советских ученых, таких как Л. С. Выготский, В. В. Давыдов,</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А. В. Запорожец, А. Н. Леонтьев, обращали внимание на ту роль, которую играет окружающее ребенка культурно-образовательное пространство, в его развитии и воспитании.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xml:space="preserve">В 70-е и особенно в 80-е гг. прошлого столетия различные стороны проблемы влияния среды образовательных организаций на личность обучающихся рассматривались такими видными отечественными педагогами и психологами, как К. А. Абульханова-Славская, А. А. Бодалев, </w:t>
            </w:r>
            <w:r w:rsidRPr="005E3559">
              <w:rPr>
                <w:rFonts w:ascii="Times New Roman" w:eastAsia="Times New Roman" w:hAnsi="Times New Roman" w:cs="Times New Roman"/>
                <w:sz w:val="24"/>
                <w:szCs w:val="24"/>
                <w:lang w:eastAsia="ru-RU"/>
              </w:rPr>
              <w:lastRenderedPageBreak/>
              <w:t>И. Д. Демакова, Ю. М. Забродин, В. А. Караковский, Ю. С. Мануйлов, А. В. Мудрик, Л. И. Новикова, В. В. Рубцов, Н. Л. Селиванова, Н. Е. Щуркова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 начала 90-х гг. круг отечественных работ, посвященных проблематике образовательной среды, существенно расширяется — как количественно, так и содержательно (за счет вовлечения новой проблематики, использования нового исследовательского инструментария и интегративного междисциплинарного подхода) (324).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конце XX в. теория среды получила свое дальнейшее развитие. При усилении внимания к педагогическому аспекту данного понятия ведущей в его трактовке стала категория «взаимодействие». Стали выделяться различные </w:t>
            </w:r>
            <w:r w:rsidRPr="005E3559">
              <w:rPr>
                <w:rFonts w:ascii="Times New Roman" w:eastAsia="Times New Roman" w:hAnsi="Times New Roman" w:cs="Times New Roman"/>
                <w:i/>
                <w:iCs/>
                <w:sz w:val="24"/>
                <w:szCs w:val="24"/>
                <w:lang w:eastAsia="ru-RU"/>
              </w:rPr>
              <w:t>виды педагогической среды</w:t>
            </w:r>
            <w:r w:rsidRPr="005E3559">
              <w:rPr>
                <w:rFonts w:ascii="Times New Roman" w:eastAsia="Times New Roman" w:hAnsi="Times New Roman" w:cs="Times New Roman"/>
                <w:sz w:val="24"/>
                <w:szCs w:val="24"/>
                <w:lang w:eastAsia="ru-RU"/>
              </w:rPr>
              <w:t>: природная, предметно-пространственная, эстетическая, образовательная, социальнопедагогическая, социокультурная и др. (29, с. 59—62).</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Исторически интерес к категории «</w:t>
            </w:r>
            <w:r w:rsidRPr="005E3559">
              <w:rPr>
                <w:rFonts w:ascii="Times New Roman" w:eastAsia="Times New Roman" w:hAnsi="Times New Roman" w:cs="Times New Roman"/>
                <w:i/>
                <w:iCs/>
                <w:sz w:val="24"/>
                <w:szCs w:val="24"/>
                <w:lang w:eastAsia="ru-RU"/>
              </w:rPr>
              <w:t>образовательная среда»</w:t>
            </w:r>
            <w:r w:rsidRPr="005E3559">
              <w:rPr>
                <w:rFonts w:ascii="Times New Roman" w:eastAsia="Times New Roman" w:hAnsi="Times New Roman" w:cs="Times New Roman"/>
                <w:sz w:val="24"/>
                <w:szCs w:val="24"/>
                <w:lang w:eastAsia="ru-RU"/>
              </w:rPr>
              <w:t> связан с развитием концепции </w:t>
            </w:r>
            <w:r w:rsidRPr="005E3559">
              <w:rPr>
                <w:rFonts w:ascii="Times New Roman" w:eastAsia="Times New Roman" w:hAnsi="Times New Roman" w:cs="Times New Roman"/>
                <w:i/>
                <w:iCs/>
                <w:sz w:val="24"/>
                <w:szCs w:val="24"/>
                <w:lang w:eastAsia="ru-RU"/>
              </w:rPr>
              <w:t>личностно ориентированного образования,</w:t>
            </w:r>
            <w:r w:rsidRPr="005E3559">
              <w:rPr>
                <w:rFonts w:ascii="Times New Roman" w:eastAsia="Times New Roman" w:hAnsi="Times New Roman" w:cs="Times New Roman"/>
                <w:sz w:val="24"/>
                <w:szCs w:val="24"/>
                <w:lang w:eastAsia="ru-RU"/>
              </w:rPr>
              <w:t> в становлении которой велико значение исследований Д. Дьюи и К. Рождерса. В своей работе «Школы будущего» Д. Дьюи, описывая школу как «целенаправленно организованную социальную среду, направленную на воспитание и обучение подрастающих поколений», особо подчеркивал необходимость ее «максимальной приближенности к естественной социальной среде жизни ребенка» (69, с. 24—25).</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Традиционная парадигма</w:t>
            </w:r>
            <w:r w:rsidRPr="005E3559">
              <w:rPr>
                <w:rFonts w:ascii="Times New Roman" w:eastAsia="Times New Roman" w:hAnsi="Times New Roman" w:cs="Times New Roman"/>
                <w:sz w:val="24"/>
                <w:szCs w:val="24"/>
                <w:lang w:eastAsia="ru-RU"/>
              </w:rPr>
              <w:t> обучения, до недавнего времени наиболее распространенная в школах нашей страны, была построена на принципе трансляции знаний учителем и воспроизведении его учениками, провоцирующем преимущественное развитие репродуктивных способностей учащегося (от познавательных стереотипов восприятия, памяти и мышления до личностных стереотипов социального поведения). В то же время творческий потенциал учащегося, его продуктивные способности и личность развиваются, по сути, стихийно.</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Осознавая противоречие между социальным запросом на образование и традиционными методами обучения и воспитания, педагоги — ученые и практики — стали обращаться к поиску образовательных технологий, построенных на иных принципах, и прежде всего к </w:t>
            </w:r>
            <w:r w:rsidRPr="005E3559">
              <w:rPr>
                <w:rFonts w:ascii="Times New Roman" w:eastAsia="Times New Roman" w:hAnsi="Times New Roman" w:cs="Times New Roman"/>
                <w:i/>
                <w:iCs/>
                <w:sz w:val="24"/>
                <w:szCs w:val="24"/>
                <w:lang w:eastAsia="ru-RU"/>
              </w:rPr>
              <w:t>развивающим, личностно-ориентированным</w:t>
            </w:r>
            <w:r w:rsidRPr="005E3559">
              <w:rPr>
                <w:rFonts w:ascii="Times New Roman" w:eastAsia="Times New Roman" w:hAnsi="Times New Roman" w:cs="Times New Roman"/>
                <w:sz w:val="24"/>
                <w:szCs w:val="24"/>
                <w:lang w:eastAsia="ru-RU"/>
              </w:rPr>
              <w:t> подходам к обучению (176), — они заложены в идеях модернизации образования в Российской Федерации.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Личностно-ориентированное образование</w:t>
            </w:r>
            <w:r w:rsidRPr="005E3559">
              <w:rPr>
                <w:rFonts w:ascii="Times New Roman" w:eastAsia="Times New Roman" w:hAnsi="Times New Roman" w:cs="Times New Roman"/>
                <w:sz w:val="24"/>
                <w:szCs w:val="24"/>
                <w:lang w:eastAsia="ru-RU"/>
              </w:rPr>
              <w:t> — это не формирование личности с заданными свойствами, а создание условий для полного проявления и, соответственно, развития и саморазвития личностных функций воспитанника (63, с. 42). Если в условиях традиционного обучения основным инструментом педагога было формирующее воздействие, то в личностно-ориентированной образовательной парадигме на первое место выходит иной инструмент — </w:t>
            </w:r>
            <w:r w:rsidRPr="005E3559">
              <w:rPr>
                <w:rFonts w:ascii="Times New Roman" w:eastAsia="Times New Roman" w:hAnsi="Times New Roman" w:cs="Times New Roman"/>
                <w:i/>
                <w:iCs/>
                <w:sz w:val="24"/>
                <w:szCs w:val="24"/>
                <w:lang w:eastAsia="ru-RU"/>
              </w:rPr>
              <w:t>формирование образовательной среды</w:t>
            </w:r>
            <w:r w:rsidRPr="005E3559">
              <w:rPr>
                <w:rFonts w:ascii="Times New Roman" w:eastAsia="Times New Roman" w:hAnsi="Times New Roman" w:cs="Times New Roman"/>
                <w:sz w:val="24"/>
                <w:szCs w:val="24"/>
                <w:lang w:eastAsia="ru-RU"/>
              </w:rPr>
              <w:t> как системы адекватных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для развития личности ребенка. Подобный подход широко используется в современной гуманистической педагогике и педагогической психологии. Так, известный американский психолог У. Бронфенбреннер (1979) рассматривает процесс управления развитием ребенка через </w:t>
            </w:r>
            <w:r w:rsidRPr="005E3559">
              <w:rPr>
                <w:rFonts w:ascii="Times New Roman" w:eastAsia="Times New Roman" w:hAnsi="Times New Roman" w:cs="Times New Roman"/>
                <w:i/>
                <w:iCs/>
                <w:sz w:val="24"/>
                <w:szCs w:val="24"/>
                <w:lang w:eastAsia="ru-RU"/>
              </w:rPr>
              <w:t>конструирование среды</w:t>
            </w:r>
            <w:r w:rsidRPr="005E3559">
              <w:rPr>
                <w:rFonts w:ascii="Times New Roman" w:eastAsia="Times New Roman" w:hAnsi="Times New Roman" w:cs="Times New Roman"/>
                <w:sz w:val="24"/>
                <w:szCs w:val="24"/>
                <w:lang w:eastAsia="ru-RU"/>
              </w:rPr>
              <w:t> — как взаимную аккомодацию между активным, растущим человеческим существом и изменяющимися свойствами непосредственных условий, в которых живет развивающаяся личность.</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науке нет единого подхода к трактовке понятия </w:t>
            </w:r>
            <w:r w:rsidRPr="005E3559">
              <w:rPr>
                <w:rFonts w:ascii="Times New Roman" w:eastAsia="Times New Roman" w:hAnsi="Times New Roman" w:cs="Times New Roman"/>
                <w:i/>
                <w:iCs/>
                <w:sz w:val="24"/>
                <w:szCs w:val="24"/>
                <w:lang w:eastAsia="ru-RU"/>
              </w:rPr>
              <w:t>«образовательная среда»,</w:t>
            </w:r>
            <w:r w:rsidRPr="005E3559">
              <w:rPr>
                <w:rFonts w:ascii="Times New Roman" w:eastAsia="Times New Roman" w:hAnsi="Times New Roman" w:cs="Times New Roman"/>
                <w:sz w:val="24"/>
                <w:szCs w:val="24"/>
                <w:lang w:eastAsia="ru-RU"/>
              </w:rPr>
              <w:t xml:space="preserve"> нет общего представления о ее свойствах, структуре. Теория образовательной среды находится в стадии </w:t>
            </w:r>
            <w:r w:rsidRPr="005E3559">
              <w:rPr>
                <w:rFonts w:ascii="Times New Roman" w:eastAsia="Times New Roman" w:hAnsi="Times New Roman" w:cs="Times New Roman"/>
                <w:sz w:val="24"/>
                <w:szCs w:val="24"/>
                <w:lang w:eastAsia="ru-RU"/>
              </w:rPr>
              <w:lastRenderedPageBreak/>
              <w:t>разработки, — исследователи рассматривают этот феномен в различных масштабах с позиций философии, педагогики, психологии, информатики и других наук.</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Философски представляя </w:t>
            </w:r>
            <w:r w:rsidRPr="005E3559">
              <w:rPr>
                <w:rFonts w:ascii="Times New Roman" w:eastAsia="Times New Roman" w:hAnsi="Times New Roman" w:cs="Times New Roman"/>
                <w:i/>
                <w:iCs/>
                <w:sz w:val="24"/>
                <w:szCs w:val="24"/>
                <w:lang w:eastAsia="ru-RU"/>
              </w:rPr>
              <w:t>образовательную среду</w:t>
            </w:r>
            <w:r w:rsidRPr="005E3559">
              <w:rPr>
                <w:rFonts w:ascii="Times New Roman" w:eastAsia="Times New Roman" w:hAnsi="Times New Roman" w:cs="Times New Roman"/>
                <w:sz w:val="24"/>
                <w:szCs w:val="24"/>
                <w:lang w:eastAsia="ru-RU"/>
              </w:rPr>
              <w:t> как часть социокультурного пространства, Н. Б. Крылова предлагает принимать ее как </w:t>
            </w:r>
            <w:r w:rsidRPr="005E3559">
              <w:rPr>
                <w:rFonts w:ascii="Times New Roman" w:eastAsia="Times New Roman" w:hAnsi="Times New Roman" w:cs="Times New Roman"/>
                <w:i/>
                <w:iCs/>
                <w:sz w:val="24"/>
                <w:szCs w:val="24"/>
                <w:lang w:eastAsia="ru-RU"/>
              </w:rPr>
              <w:t>зону взаимодействия образовательных систем, их элементов, образовательного материала и субъектов образовательных процессов</w:t>
            </w:r>
            <w:r w:rsidRPr="005E3559">
              <w:rPr>
                <w:rFonts w:ascii="Times New Roman" w:eastAsia="Times New Roman" w:hAnsi="Times New Roman" w:cs="Times New Roman"/>
                <w:sz w:val="24"/>
                <w:szCs w:val="24"/>
                <w:lang w:eastAsia="ru-RU"/>
              </w:rPr>
              <w:t> (116).</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 Г. Н. Серикову, образовательная среда выступает как </w:t>
            </w:r>
            <w:r w:rsidRPr="005E3559">
              <w:rPr>
                <w:rFonts w:ascii="Times New Roman" w:eastAsia="Times New Roman" w:hAnsi="Times New Roman" w:cs="Times New Roman"/>
                <w:i/>
                <w:iCs/>
                <w:sz w:val="24"/>
                <w:szCs w:val="24"/>
                <w:lang w:eastAsia="ru-RU"/>
              </w:rPr>
              <w:t>условие существования образовательных систем.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Под образовательной средой в педагогической литературе часто понимается функционирование конкретного учреждения образования, это мнение В. А. Козырева, И. К. Шалаева, А. А. Веряева. Анализируя зо различные подходы к вопросу об образовательной среде, исследователи имеют в виду конкретную среду учебного заведения, так как, по их мнению, образовательная среда составляет совокупность материальных факторов; пространственно-предметных факторов; социальных компонентов; межличностных отношений. Все данные факторы взаимосвязаны, они дополняют, обогащают друг друга и влияют на каждого субъекта образовательной среды, но и люди организовывают, создают образовательную среду, оказывают на нее определенное воздействие (29, с. 59—62).</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Г. Ю. Беляев также видит образовательную среду как «учебно-воспитательную среду конкретного образовательного учреждения, моделируемую педагогической деятельностью педагогов-предметников и управленческого персонала учреждения» (19).</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понимании В. В. Рубцова образовательная среда — это </w:t>
            </w:r>
            <w:r w:rsidRPr="005E3559">
              <w:rPr>
                <w:rFonts w:ascii="Times New Roman" w:eastAsia="Times New Roman" w:hAnsi="Times New Roman" w:cs="Times New Roman"/>
                <w:i/>
                <w:iCs/>
                <w:sz w:val="24"/>
                <w:szCs w:val="24"/>
                <w:lang w:eastAsia="ru-RU"/>
              </w:rPr>
              <w:t>целостная качественная характеристика внутренней жизни школы, которая:</w:t>
            </w:r>
          </w:p>
          <w:p w:rsidR="005E3559" w:rsidRPr="005E3559" w:rsidRDefault="005E3559" w:rsidP="005E35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определяется теми конкретными задачами, которые школа ставит и решает в своей деятельности;</w:t>
            </w:r>
          </w:p>
          <w:p w:rsidR="005E3559" w:rsidRPr="005E3559" w:rsidRDefault="005E3559" w:rsidP="005E35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проявляется в выборе средств, с помощью которых эти задачи решаются (к средствам относятся выбираемые школой </w:t>
            </w:r>
            <w:r w:rsidRPr="005E3559">
              <w:rPr>
                <w:rFonts w:ascii="Times New Roman" w:eastAsia="Times New Roman" w:hAnsi="Times New Roman" w:cs="Times New Roman"/>
                <w:i/>
                <w:iCs/>
                <w:sz w:val="24"/>
                <w:szCs w:val="24"/>
                <w:lang w:eastAsia="ru-RU"/>
              </w:rPr>
              <w:t>учебные программы, организация работы на уроках, тип взаимодействия педагогов сучащимися, качество оценок, стиль неформальных отношений между детьми, организация внеучебной школьной жизни, материально-техническое оснащение школы, оформление классов и коридоров и т.</w:t>
            </w:r>
            <w:r w:rsidRPr="005E3559">
              <w:rPr>
                <w:rFonts w:ascii="Times New Roman" w:eastAsia="Times New Roman" w:hAnsi="Times New Roman" w:cs="Times New Roman"/>
                <w:sz w:val="24"/>
                <w:szCs w:val="24"/>
                <w:lang w:eastAsia="ru-RU"/>
              </w:rPr>
              <w:t> п.);</w:t>
            </w:r>
          </w:p>
          <w:p w:rsidR="005E3559" w:rsidRPr="005E3559" w:rsidRDefault="005E3559" w:rsidP="005E35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содержательно оценивается по тому эффекту в личностном (самооценка, уровень притязаний, тревожность, преобладающая мотивация), социальном (компетентность в общении, статус в классе, поведение в конфликте и т. п.), интеллектуальном развитии детей, которого она позволяет достичь (176).</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настоящее время, соглашаясь с такими представлениями об образовательной среде, при выделении ее сущностных особенностей необходимо акцентировать ее значение в становлении и развитии личности ребенка.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целом, в современной педагогике образовательная среда — это </w:t>
            </w:r>
            <w:r w:rsidRPr="005E3559">
              <w:rPr>
                <w:rFonts w:ascii="Times New Roman" w:eastAsia="Times New Roman" w:hAnsi="Times New Roman" w:cs="Times New Roman"/>
                <w:i/>
                <w:iCs/>
                <w:sz w:val="24"/>
                <w:szCs w:val="24"/>
                <w:lang w:eastAsia="ru-RU"/>
              </w:rPr>
              <w:t>совокупность условий, позволяющих раскрыть весь спектр интересов и способностей обучаемых и обеспечивающих их активную позицию в образовательном процессе, а также личностное развитие и саморазвитие</w:t>
            </w:r>
            <w:r w:rsidRPr="005E3559">
              <w:rPr>
                <w:rFonts w:ascii="Times New Roman" w:eastAsia="Times New Roman" w:hAnsi="Times New Roman" w:cs="Times New Roman"/>
                <w:sz w:val="24"/>
                <w:szCs w:val="24"/>
                <w:lang w:eastAsia="ru-RU"/>
              </w:rPr>
              <w:t> (29, с. 59—62).</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 другой стороны, </w:t>
            </w:r>
            <w:r w:rsidRPr="005E3559">
              <w:rPr>
                <w:rFonts w:ascii="Times New Roman" w:eastAsia="Times New Roman" w:hAnsi="Times New Roman" w:cs="Times New Roman"/>
                <w:i/>
                <w:iCs/>
                <w:sz w:val="24"/>
                <w:szCs w:val="24"/>
                <w:lang w:eastAsia="ru-RU"/>
              </w:rPr>
              <w:t>образовательная среда</w:t>
            </w:r>
            <w:r w:rsidRPr="005E3559">
              <w:rPr>
                <w:rFonts w:ascii="Times New Roman" w:eastAsia="Times New Roman" w:hAnsi="Times New Roman" w:cs="Times New Roman"/>
                <w:sz w:val="24"/>
                <w:szCs w:val="24"/>
                <w:lang w:eastAsia="ru-RU"/>
              </w:rPr>
              <w:t> рассматривается педагогическим научным сообществом как </w:t>
            </w:r>
            <w:r w:rsidRPr="005E3559">
              <w:rPr>
                <w:rFonts w:ascii="Times New Roman" w:eastAsia="Times New Roman" w:hAnsi="Times New Roman" w:cs="Times New Roman"/>
                <w:i/>
                <w:iCs/>
                <w:sz w:val="24"/>
                <w:szCs w:val="24"/>
                <w:lang w:eastAsia="ru-RU"/>
              </w:rPr>
              <w:t>проектируемая</w:t>
            </w:r>
            <w:r w:rsidRPr="005E3559">
              <w:rPr>
                <w:rFonts w:ascii="Times New Roman" w:eastAsia="Times New Roman" w:hAnsi="Times New Roman" w:cs="Times New Roman"/>
                <w:sz w:val="24"/>
                <w:szCs w:val="24"/>
                <w:lang w:eastAsia="ru-RU"/>
              </w:rPr>
              <w:t> и </w:t>
            </w:r>
            <w:r w:rsidRPr="005E3559">
              <w:rPr>
                <w:rFonts w:ascii="Times New Roman" w:eastAsia="Times New Roman" w:hAnsi="Times New Roman" w:cs="Times New Roman"/>
                <w:i/>
                <w:iCs/>
                <w:sz w:val="24"/>
                <w:szCs w:val="24"/>
                <w:lang w:eastAsia="ru-RU"/>
              </w:rPr>
              <w:t>создаваемая </w:t>
            </w:r>
            <w:r w:rsidRPr="005E3559">
              <w:rPr>
                <w:rFonts w:ascii="Times New Roman" w:eastAsia="Times New Roman" w:hAnsi="Times New Roman" w:cs="Times New Roman"/>
                <w:sz w:val="24"/>
                <w:szCs w:val="24"/>
                <w:lang w:eastAsia="ru-RU"/>
              </w:rPr>
              <w:t xml:space="preserve">субъектами образования (педагогами, обучающимися, их родителями, социальными партнерами образовательного учреждения и т. </w:t>
            </w:r>
            <w:r w:rsidRPr="005E3559">
              <w:rPr>
                <w:rFonts w:ascii="Times New Roman" w:eastAsia="Times New Roman" w:hAnsi="Times New Roman" w:cs="Times New Roman"/>
                <w:sz w:val="24"/>
                <w:szCs w:val="24"/>
                <w:lang w:eastAsia="ru-RU"/>
              </w:rPr>
              <w:lastRenderedPageBreak/>
              <w:t>д.) </w:t>
            </w:r>
            <w:r w:rsidRPr="005E3559">
              <w:rPr>
                <w:rFonts w:ascii="Times New Roman" w:eastAsia="Times New Roman" w:hAnsi="Times New Roman" w:cs="Times New Roman"/>
                <w:i/>
                <w:iCs/>
                <w:sz w:val="24"/>
                <w:szCs w:val="24"/>
                <w:lang w:eastAsia="ru-RU"/>
              </w:rPr>
              <w:t>область их совместной деятельности,</w:t>
            </w:r>
            <w:r w:rsidRPr="005E3559">
              <w:rPr>
                <w:rFonts w:ascii="Times New Roman" w:eastAsia="Times New Roman" w:hAnsi="Times New Roman" w:cs="Times New Roman"/>
                <w:sz w:val="24"/>
                <w:szCs w:val="24"/>
                <w:lang w:eastAsia="ru-RU"/>
              </w:rPr>
              <w:t> где между ними и образовательными системами (их элементами) начинают выстраиваться определенные связи и отношения, обеспечивающие реализацию личных и социальных целей образования [85, с. 1</w:t>
            </w:r>
            <w:r w:rsidRPr="005E3559">
              <w:rPr>
                <w:rFonts w:ascii="Times New Roman" w:eastAsia="Times New Roman" w:hAnsi="Times New Roman" w:cs="Times New Roman"/>
                <w:i/>
                <w:iCs/>
                <w:sz w:val="24"/>
                <w:szCs w:val="24"/>
                <w:lang w:eastAsia="ru-RU"/>
              </w:rPr>
              <w:t>А</w:t>
            </w:r>
            <w:r w:rsidRPr="005E3559">
              <w:rPr>
                <w:rFonts w:ascii="Times New Roman" w:eastAsia="Times New Roman" w:hAnsi="Times New Roman" w:cs="Times New Roman"/>
                <w:sz w:val="24"/>
                <w:szCs w:val="24"/>
                <w:lang w:eastAsia="ru-RU"/>
              </w:rPr>
              <w:t>—19].</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Серьезный вклад в развитие представлений об образовательной среде внес В. А. Ясвин, который трактует образовательную среду как </w:t>
            </w:r>
            <w:r w:rsidRPr="005E3559">
              <w:rPr>
                <w:rFonts w:ascii="Times New Roman" w:eastAsia="Times New Roman" w:hAnsi="Times New Roman" w:cs="Times New Roman"/>
                <w:i/>
                <w:iCs/>
                <w:sz w:val="24"/>
                <w:szCs w:val="24"/>
                <w:lang w:eastAsia="ru-RU"/>
              </w:rPr>
              <w:t>систему влияний и условий формирования личности по заданному образцу, а также возможностей для ее развития, содержащихся в социальном и пространственно-предметном окружении</w:t>
            </w:r>
            <w:r w:rsidRPr="005E3559">
              <w:rPr>
                <w:rFonts w:ascii="Times New Roman" w:eastAsia="Times New Roman" w:hAnsi="Times New Roman" w:cs="Times New Roman"/>
                <w:sz w:val="24"/>
                <w:szCs w:val="24"/>
                <w:lang w:eastAsia="ru-RU"/>
              </w:rPr>
              <w:t> (333).</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 анализе влияния образовательной среды на личность,</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А. Ясвин выделяет ряд ее базовых параметров:</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широта</w:t>
            </w:r>
            <w:r w:rsidRPr="005E3559">
              <w:rPr>
                <w:rFonts w:ascii="Times New Roman" w:eastAsia="Times New Roman" w:hAnsi="Times New Roman" w:cs="Times New Roman"/>
                <w:sz w:val="24"/>
                <w:szCs w:val="24"/>
                <w:lang w:eastAsia="ru-RU"/>
              </w:rPr>
              <w:t> — структурно-содержательная характеристика, показывающая, какие субъекты, объекты, процессы и явления включены в данную образовательную среду;</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интенсивность</w:t>
            </w:r>
            <w:r w:rsidRPr="005E3559">
              <w:rPr>
                <w:rFonts w:ascii="Times New Roman" w:eastAsia="Times New Roman" w:hAnsi="Times New Roman" w:cs="Times New Roman"/>
                <w:sz w:val="24"/>
                <w:szCs w:val="24"/>
                <w:lang w:eastAsia="ru-RU"/>
              </w:rPr>
              <w:t> — структурно-динамическая характеристика, показывающая степень насыщенности образовательной среды </w:t>
            </w:r>
            <w:r w:rsidRPr="005E3559">
              <w:rPr>
                <w:rFonts w:ascii="Times New Roman" w:eastAsia="Times New Roman" w:hAnsi="Times New Roman" w:cs="Times New Roman"/>
                <w:i/>
                <w:iCs/>
                <w:sz w:val="24"/>
                <w:szCs w:val="24"/>
                <w:lang w:eastAsia="ru-RU"/>
              </w:rPr>
              <w:t>условиями, влияниями возможностями,</w:t>
            </w:r>
            <w:r w:rsidRPr="005E3559">
              <w:rPr>
                <w:rFonts w:ascii="Times New Roman" w:eastAsia="Times New Roman" w:hAnsi="Times New Roman" w:cs="Times New Roman"/>
                <w:sz w:val="24"/>
                <w:szCs w:val="24"/>
                <w:lang w:eastAsia="ru-RU"/>
              </w:rPr>
              <w:t> а также концентрированность их проявлений;</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модальность</w:t>
            </w:r>
            <w:r w:rsidRPr="005E3559">
              <w:rPr>
                <w:rFonts w:ascii="Times New Roman" w:eastAsia="Times New Roman" w:hAnsi="Times New Roman" w:cs="Times New Roman"/>
                <w:sz w:val="24"/>
                <w:szCs w:val="24"/>
                <w:lang w:eastAsia="ru-RU"/>
              </w:rPr>
              <w:t> — качественно-содержательная характеристика, определяющая наличие-отсутствие условий для развития активности и личной свободы;</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степень осознаваемости</w:t>
            </w:r>
            <w:r w:rsidRPr="005E3559">
              <w:rPr>
                <w:rFonts w:ascii="Times New Roman" w:eastAsia="Times New Roman" w:hAnsi="Times New Roman" w:cs="Times New Roman"/>
                <w:sz w:val="24"/>
                <w:szCs w:val="24"/>
                <w:lang w:eastAsia="ru-RU"/>
              </w:rPr>
              <w:t> — показатель сознательной включенности всех субъектов образовательного процесса в среду, показателями осознаваемости выступают участие в олимпиадах и других мероприятиях, наличие традиций, корпоративного духа;</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устойчивость</w:t>
            </w:r>
            <w:r w:rsidRPr="005E3559">
              <w:rPr>
                <w:rFonts w:ascii="Times New Roman" w:eastAsia="Times New Roman" w:hAnsi="Times New Roman" w:cs="Times New Roman"/>
                <w:sz w:val="24"/>
                <w:szCs w:val="24"/>
                <w:lang w:eastAsia="ru-RU"/>
              </w:rPr>
              <w:t> — стабильность во времени;</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мобильность</w:t>
            </w:r>
            <w:r w:rsidRPr="005E3559">
              <w:rPr>
                <w:rFonts w:ascii="Times New Roman" w:eastAsia="Times New Roman" w:hAnsi="Times New Roman" w:cs="Times New Roman"/>
                <w:sz w:val="24"/>
                <w:szCs w:val="24"/>
                <w:lang w:eastAsia="ru-RU"/>
              </w:rPr>
              <w:t> — показатель способности к органичным эволюционным изменениям, в контексте взаимоотношений со средой обитания, внедрение инноваций — важнейший показатель мобильности;</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целостность</w:t>
            </w:r>
            <w:r w:rsidRPr="005E3559">
              <w:rPr>
                <w:rFonts w:ascii="Times New Roman" w:eastAsia="Times New Roman" w:hAnsi="Times New Roman" w:cs="Times New Roman"/>
                <w:sz w:val="24"/>
                <w:szCs w:val="24"/>
                <w:lang w:eastAsia="ru-RU"/>
              </w:rPr>
              <w:t> — качество целостности образовательной среды должно проявиться в логике построения образовательного процесса, конструировании образовательных программ, оптимальном отборе средств и форм обучения и воспитания;</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вариативность</w:t>
            </w:r>
            <w:r w:rsidRPr="005E3559">
              <w:rPr>
                <w:rFonts w:ascii="Times New Roman" w:eastAsia="Times New Roman" w:hAnsi="Times New Roman" w:cs="Times New Roman"/>
                <w:sz w:val="24"/>
                <w:szCs w:val="24"/>
                <w:lang w:eastAsia="ru-RU"/>
              </w:rPr>
              <w:t> — проявляется в возможности выбора (учебного предмета, средств обучения — Интернет, учебник, элекиронная книга и пр., — индивидуального образовательного маршрута и т. д.;</w:t>
            </w:r>
          </w:p>
          <w:p w:rsidR="005E3559" w:rsidRPr="005E3559" w:rsidRDefault="005E3559" w:rsidP="005E355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универсальность</w:t>
            </w:r>
            <w:r w:rsidRPr="005E3559">
              <w:rPr>
                <w:rFonts w:ascii="Times New Roman" w:eastAsia="Times New Roman" w:hAnsi="Times New Roman" w:cs="Times New Roman"/>
                <w:sz w:val="24"/>
                <w:szCs w:val="24"/>
                <w:lang w:eastAsia="ru-RU"/>
              </w:rPr>
              <w:t> получаемого образования, выдвигающая на первый план необходимость вооружения школьников универсальными способами действий по добыванию и переработке нового знания, которое столь необходимо в ситуации неопределенности; свойство универсальности образования нашло отражение в концепции фундаментального ядра содержания образования в идеях модернизации российского образования (там же).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методологическом плане он опирается на </w:t>
            </w:r>
            <w:r w:rsidRPr="005E3559">
              <w:rPr>
                <w:rFonts w:ascii="Times New Roman" w:eastAsia="Times New Roman" w:hAnsi="Times New Roman" w:cs="Times New Roman"/>
                <w:i/>
                <w:iCs/>
                <w:sz w:val="24"/>
                <w:szCs w:val="24"/>
                <w:lang w:eastAsia="ru-RU"/>
              </w:rPr>
              <w:t>теорию возможностей </w:t>
            </w:r>
            <w:r w:rsidRPr="005E3559">
              <w:rPr>
                <w:rFonts w:ascii="Times New Roman" w:eastAsia="Times New Roman" w:hAnsi="Times New Roman" w:cs="Times New Roman"/>
                <w:sz w:val="24"/>
                <w:szCs w:val="24"/>
                <w:lang w:eastAsia="ru-RU"/>
              </w:rPr>
              <w:t>Дж. Гибсона (52). В определениях среды, как правило, используются такие понятия как «условия», «влияния», «факторы», т. е. некие </w:t>
            </w:r>
            <w:r w:rsidRPr="005E3559">
              <w:rPr>
                <w:rFonts w:ascii="Times New Roman" w:eastAsia="Times New Roman" w:hAnsi="Times New Roman" w:cs="Times New Roman"/>
                <w:i/>
                <w:iCs/>
                <w:sz w:val="24"/>
                <w:szCs w:val="24"/>
                <w:lang w:eastAsia="ru-RU"/>
              </w:rPr>
              <w:t>воздействия активной среды на пассивного человека,</w:t>
            </w:r>
            <w:r w:rsidRPr="005E3559">
              <w:rPr>
                <w:rFonts w:ascii="Times New Roman" w:eastAsia="Times New Roman" w:hAnsi="Times New Roman" w:cs="Times New Roman"/>
                <w:sz w:val="24"/>
                <w:szCs w:val="24"/>
                <w:lang w:eastAsia="ru-RU"/>
              </w:rPr>
              <w:t> то Гибсон, вводя категорию </w:t>
            </w:r>
            <w:r w:rsidRPr="005E3559">
              <w:rPr>
                <w:rFonts w:ascii="Times New Roman" w:eastAsia="Times New Roman" w:hAnsi="Times New Roman" w:cs="Times New Roman"/>
                <w:i/>
                <w:iCs/>
                <w:sz w:val="24"/>
                <w:szCs w:val="24"/>
                <w:lang w:eastAsia="ru-RU"/>
              </w:rPr>
              <w:t>возможности,</w:t>
            </w:r>
            <w:r w:rsidRPr="005E3559">
              <w:rPr>
                <w:rFonts w:ascii="Times New Roman" w:eastAsia="Times New Roman" w:hAnsi="Times New Roman" w:cs="Times New Roman"/>
                <w:sz w:val="24"/>
                <w:szCs w:val="24"/>
                <w:lang w:eastAsia="ru-RU"/>
              </w:rPr>
              <w:t> подчеркивает </w:t>
            </w:r>
            <w:r w:rsidRPr="005E3559">
              <w:rPr>
                <w:rFonts w:ascii="Times New Roman" w:eastAsia="Times New Roman" w:hAnsi="Times New Roman" w:cs="Times New Roman"/>
                <w:i/>
                <w:iCs/>
                <w:sz w:val="24"/>
                <w:szCs w:val="24"/>
                <w:lang w:eastAsia="ru-RU"/>
              </w:rPr>
              <w:t>активное начало</w:t>
            </w:r>
            <w:r w:rsidRPr="005E3559">
              <w:rPr>
                <w:rFonts w:ascii="Times New Roman" w:eastAsia="Times New Roman" w:hAnsi="Times New Roman" w:cs="Times New Roman"/>
                <w:sz w:val="24"/>
                <w:szCs w:val="24"/>
                <w:lang w:eastAsia="ru-RU"/>
              </w:rPr>
              <w:t> субъекта, осваивающего свою жизненную среду.</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философии </w:t>
            </w:r>
            <w:r w:rsidRPr="005E3559">
              <w:rPr>
                <w:rFonts w:ascii="Times New Roman" w:eastAsia="Times New Roman" w:hAnsi="Times New Roman" w:cs="Times New Roman"/>
                <w:i/>
                <w:iCs/>
                <w:sz w:val="24"/>
                <w:szCs w:val="24"/>
                <w:lang w:eastAsia="ru-RU"/>
              </w:rPr>
              <w:t>возможность</w:t>
            </w:r>
            <w:r w:rsidRPr="005E3559">
              <w:rPr>
                <w:rFonts w:ascii="Times New Roman" w:eastAsia="Times New Roman" w:hAnsi="Times New Roman" w:cs="Times New Roman"/>
                <w:sz w:val="24"/>
                <w:szCs w:val="24"/>
                <w:lang w:eastAsia="ru-RU"/>
              </w:rPr>
              <w:t> — это то, чего еще нет, но то, что должно наступить при определенных </w:t>
            </w:r>
            <w:r w:rsidRPr="005E3559">
              <w:rPr>
                <w:rFonts w:ascii="Times New Roman" w:eastAsia="Times New Roman" w:hAnsi="Times New Roman" w:cs="Times New Roman"/>
                <w:i/>
                <w:iCs/>
                <w:sz w:val="24"/>
                <w:szCs w:val="24"/>
                <w:lang w:eastAsia="ru-RU"/>
              </w:rPr>
              <w:t>условиях;</w:t>
            </w:r>
            <w:r w:rsidRPr="005E3559">
              <w:rPr>
                <w:rFonts w:ascii="Times New Roman" w:eastAsia="Times New Roman" w:hAnsi="Times New Roman" w:cs="Times New Roman"/>
                <w:sz w:val="24"/>
                <w:szCs w:val="24"/>
                <w:lang w:eastAsia="ru-RU"/>
              </w:rPr>
              <w:t> это совокупность порождаемых единством многообразных сторон действительности предпосылок ее изменения, превращения в другую действительность.</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Возможность</w:t>
            </w:r>
            <w:r w:rsidRPr="005E3559">
              <w:rPr>
                <w:rFonts w:ascii="Times New Roman" w:eastAsia="Times New Roman" w:hAnsi="Times New Roman" w:cs="Times New Roman"/>
                <w:sz w:val="24"/>
                <w:szCs w:val="24"/>
                <w:lang w:eastAsia="ru-RU"/>
              </w:rPr>
              <w:t> — «мостик» между субъектом и средой. </w:t>
            </w:r>
            <w:r w:rsidRPr="005E3559">
              <w:rPr>
                <w:rFonts w:ascii="Times New Roman" w:eastAsia="Times New Roman" w:hAnsi="Times New Roman" w:cs="Times New Roman"/>
                <w:i/>
                <w:iCs/>
                <w:sz w:val="24"/>
                <w:szCs w:val="24"/>
                <w:lang w:eastAsia="ru-RU"/>
              </w:rPr>
              <w:t>Возможность</w:t>
            </w:r>
            <w:r w:rsidRPr="005E3559">
              <w:rPr>
                <w:rFonts w:ascii="Times New Roman" w:eastAsia="Times New Roman" w:hAnsi="Times New Roman" w:cs="Times New Roman"/>
                <w:sz w:val="24"/>
                <w:szCs w:val="24"/>
                <w:lang w:eastAsia="ru-RU"/>
              </w:rPr>
              <w:t> определяется как </w:t>
            </w:r>
            <w:r w:rsidRPr="005E3559">
              <w:rPr>
                <w:rFonts w:ascii="Times New Roman" w:eastAsia="Times New Roman" w:hAnsi="Times New Roman" w:cs="Times New Roman"/>
                <w:i/>
                <w:iCs/>
                <w:sz w:val="24"/>
                <w:szCs w:val="24"/>
                <w:lang w:eastAsia="ru-RU"/>
              </w:rPr>
              <w:t>свойствами среды, так и свойствами самого субъекта.</w:t>
            </w:r>
            <w:r w:rsidRPr="005E3559">
              <w:rPr>
                <w:rFonts w:ascii="Times New Roman" w:eastAsia="Times New Roman" w:hAnsi="Times New Roman" w:cs="Times New Roman"/>
                <w:sz w:val="24"/>
                <w:szCs w:val="24"/>
                <w:lang w:eastAsia="ru-RU"/>
              </w:rPr>
              <w:t xml:space="preserve"> Чем больше и полнее личность </w:t>
            </w:r>
            <w:r w:rsidRPr="005E3559">
              <w:rPr>
                <w:rFonts w:ascii="Times New Roman" w:eastAsia="Times New Roman" w:hAnsi="Times New Roman" w:cs="Times New Roman"/>
                <w:sz w:val="24"/>
                <w:szCs w:val="24"/>
                <w:lang w:eastAsia="ru-RU"/>
              </w:rPr>
              <w:lastRenderedPageBreak/>
              <w:t>использует возможности среды, тем более успешно происходит ее свободное и активное саморазвитие: человек одновременно является продуктом и творцом своей среды, которая ему дает физическую основу для жизни и делает возможным интеллектуальное, моральное, общественное и духовное развитие. В. А. Левин анализирует самые разнообразные </w:t>
            </w:r>
            <w:r w:rsidRPr="005E3559">
              <w:rPr>
                <w:rFonts w:ascii="Times New Roman" w:eastAsia="Times New Roman" w:hAnsi="Times New Roman" w:cs="Times New Roman"/>
                <w:i/>
                <w:iCs/>
                <w:sz w:val="24"/>
                <w:szCs w:val="24"/>
                <w:lang w:eastAsia="ru-RU"/>
              </w:rPr>
              <w:t>возможности, предоставляемые образовательной средой: усвоения групповых норм и идеалов; удовлетворения социальных потребностей; удовлетворения потребности в труде, значимой деятельности; удовлетворения потребности в сохранении и повышении самооценки; удовлетворения потребности в безопасности; в удовлетворении и развитии познавательной потребности в особой области, удовлетворения и развития потребности в самоактуализации личности</w:t>
            </w:r>
            <w:r w:rsidRPr="005E3559">
              <w:rPr>
                <w:rFonts w:ascii="Times New Roman" w:eastAsia="Times New Roman" w:hAnsi="Times New Roman" w:cs="Times New Roman"/>
                <w:sz w:val="24"/>
                <w:szCs w:val="24"/>
                <w:lang w:eastAsia="ru-RU"/>
              </w:rPr>
              <w:t>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Кстати и С. Д. Дерябо считал, что образовательная среда — </w:t>
            </w:r>
            <w:r w:rsidRPr="005E3559">
              <w:rPr>
                <w:rFonts w:ascii="Times New Roman" w:eastAsia="Times New Roman" w:hAnsi="Times New Roman" w:cs="Times New Roman"/>
                <w:i/>
                <w:iCs/>
                <w:sz w:val="24"/>
                <w:szCs w:val="24"/>
                <w:lang w:eastAsia="ru-RU"/>
              </w:rPr>
              <w:t>это совокупность всех возможностей обучения, воспитания и развития личности</w:t>
            </w:r>
            <w:r w:rsidRPr="005E3559">
              <w:rPr>
                <w:rFonts w:ascii="Times New Roman" w:eastAsia="Times New Roman" w:hAnsi="Times New Roman" w:cs="Times New Roman"/>
                <w:sz w:val="24"/>
                <w:szCs w:val="24"/>
                <w:lang w:eastAsia="ru-RU"/>
              </w:rPr>
              <w:t> (64).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И. Слободчиков, с одной стороны, относя образовательную среду к механизмам развития ребенка и определяя, тем самым, ее целевое и функциональное назначение, с другой стороны, выделяет ее истоки в предметности культуры общества. Он обращает внимание на два основных показателя образовательной среды — ее насыщенность (ресурсный потенциал) и структурированность (</w:t>
            </w:r>
            <w:r w:rsidRPr="005E3559">
              <w:rPr>
                <w:rFonts w:ascii="Times New Roman" w:eastAsia="Times New Roman" w:hAnsi="Times New Roman" w:cs="Times New Roman"/>
                <w:i/>
                <w:iCs/>
                <w:sz w:val="24"/>
                <w:szCs w:val="24"/>
                <w:lang w:eastAsia="ru-RU"/>
              </w:rPr>
              <w:t>способ организации).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Он считает, что образовательная среда, являясь подсистемой социокультурной среды, объединяет как минимум две содержательные характеристики: характеристику образования как сферы социальной жизни и характеристику среды как фактора образования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Первая характеристика позволяет рассматривать образование через призму конкретных социальных институтов со всеми «вмененными» этим институтам функциями — адаптацией, социализацией, трансляцией и освоением большого объема информации посредством межличностного общения. Однако цель образовательных институтов состоит не в создании идеальных условий для ребенка, предполагающих свободную от любых конфликтов окружающую среду, а в обеспечении разносторонней подготовленности подрастающего поколения к вступлению во взрослую жизнь. Наряду с освоением академической программы взрослеющий ребенок должен овладеть навыками самоконтроля и самооценки, разрешения конфликтов и сотрудничества. От его социальной компетентности во многом зависит состояние его физического и психического здоровья, успешность его самореализации как личности (257, с. 177—184).</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И. Слободчиков полагает, что образовательная среда начинается там, где происходит </w:t>
            </w:r>
            <w:r w:rsidRPr="005E3559">
              <w:rPr>
                <w:rFonts w:ascii="Times New Roman" w:eastAsia="Times New Roman" w:hAnsi="Times New Roman" w:cs="Times New Roman"/>
                <w:i/>
                <w:iCs/>
                <w:sz w:val="24"/>
                <w:szCs w:val="24"/>
                <w:lang w:eastAsia="ru-RU"/>
              </w:rPr>
              <w:t>встреча образующего</w:t>
            </w:r>
            <w:r w:rsidRPr="005E3559">
              <w:rPr>
                <w:rFonts w:ascii="Times New Roman" w:eastAsia="Times New Roman" w:hAnsi="Times New Roman" w:cs="Times New Roman"/>
                <w:sz w:val="24"/>
                <w:szCs w:val="24"/>
                <w:lang w:eastAsia="ru-RU"/>
              </w:rPr>
              <w:t> и </w:t>
            </w:r>
            <w:r w:rsidRPr="005E3559">
              <w:rPr>
                <w:rFonts w:ascii="Times New Roman" w:eastAsia="Times New Roman" w:hAnsi="Times New Roman" w:cs="Times New Roman"/>
                <w:i/>
                <w:iCs/>
                <w:sz w:val="24"/>
                <w:szCs w:val="24"/>
                <w:lang w:eastAsia="ru-RU"/>
              </w:rPr>
              <w:t>образующегося;</w:t>
            </w:r>
            <w:r w:rsidRPr="005E3559">
              <w:rPr>
                <w:rFonts w:ascii="Times New Roman" w:eastAsia="Times New Roman" w:hAnsi="Times New Roman" w:cs="Times New Roman"/>
                <w:sz w:val="24"/>
                <w:szCs w:val="24"/>
                <w:lang w:eastAsia="ru-RU"/>
              </w:rPr>
              <w:t> где они совместно начинают ее проектировать и строить — и как предмет, и как ресурс своей совместной деятельности; и где между отдельными институтами, программами, субъектами образования, образовательными деятельностями начинают выстраиваться определенные связи и отношения (258).</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Общие (родовые) характеристики образовательной среды</w:t>
            </w:r>
            <w:r w:rsidRPr="005E3559">
              <w:rPr>
                <w:rFonts w:ascii="Times New Roman" w:eastAsia="Times New Roman" w:hAnsi="Times New Roman" w:cs="Times New Roman"/>
                <w:sz w:val="24"/>
                <w:szCs w:val="24"/>
                <w:lang w:eastAsia="ru-RU"/>
              </w:rPr>
              <w:t> системно выделены Г. Ю. Беляевым.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Во-первых,</w:t>
            </w:r>
            <w:r w:rsidRPr="005E3559">
              <w:rPr>
                <w:rFonts w:ascii="Times New Roman" w:eastAsia="Times New Roman" w:hAnsi="Times New Roman" w:cs="Times New Roman"/>
                <w:sz w:val="24"/>
                <w:szCs w:val="24"/>
                <w:lang w:eastAsia="ru-RU"/>
              </w:rPr>
              <w:t> образовательная среда всегда существует, как определенный социальный институт, в конкретном социокультурном контексте.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Во-вторых,</w:t>
            </w:r>
            <w:r w:rsidRPr="005E3559">
              <w:rPr>
                <w:rFonts w:ascii="Times New Roman" w:eastAsia="Times New Roman" w:hAnsi="Times New Roman" w:cs="Times New Roman"/>
                <w:sz w:val="24"/>
                <w:szCs w:val="24"/>
                <w:lang w:eastAsia="ru-RU"/>
              </w:rPr>
              <w:t> образовательная среда всегда включает разнообразие типов и видов </w:t>
            </w:r>
            <w:r w:rsidRPr="005E3559">
              <w:rPr>
                <w:rFonts w:ascii="Times New Roman" w:eastAsia="Times New Roman" w:hAnsi="Times New Roman" w:cs="Times New Roman"/>
                <w:i/>
                <w:iCs/>
                <w:sz w:val="24"/>
                <w:szCs w:val="24"/>
                <w:lang w:eastAsia="ru-RU"/>
              </w:rPr>
              <w:t>локальных</w:t>
            </w:r>
            <w:r w:rsidRPr="005E3559">
              <w:rPr>
                <w:rFonts w:ascii="Times New Roman" w:eastAsia="Times New Roman" w:hAnsi="Times New Roman" w:cs="Times New Roman"/>
                <w:sz w:val="24"/>
                <w:szCs w:val="24"/>
                <w:lang w:eastAsia="ru-RU"/>
              </w:rPr>
              <w:t> сред различного, порой и взаимоисключающего качества, </w:t>
            </w:r>
            <w:r w:rsidRPr="005E3559">
              <w:rPr>
                <w:rFonts w:ascii="Times New Roman" w:eastAsia="Times New Roman" w:hAnsi="Times New Roman" w:cs="Times New Roman"/>
                <w:i/>
                <w:iCs/>
                <w:sz w:val="24"/>
                <w:szCs w:val="24"/>
                <w:lang w:eastAsia="ru-RU"/>
              </w:rPr>
              <w:t xml:space="preserve">специфических для </w:t>
            </w:r>
            <w:r w:rsidRPr="005E3559">
              <w:rPr>
                <w:rFonts w:ascii="Times New Roman" w:eastAsia="Times New Roman" w:hAnsi="Times New Roman" w:cs="Times New Roman"/>
                <w:i/>
                <w:iCs/>
                <w:sz w:val="24"/>
                <w:szCs w:val="24"/>
                <w:lang w:eastAsia="ru-RU"/>
              </w:rPr>
              <w:lastRenderedPageBreak/>
              <w:t>каждого типа образовательной деятельности, конкретных образовательных организаций, отдельных учебных групп, педагогов</w:t>
            </w:r>
            <w:r w:rsidRPr="005E3559">
              <w:rPr>
                <w:rFonts w:ascii="Times New Roman" w:eastAsia="Times New Roman" w:hAnsi="Times New Roman" w:cs="Times New Roman"/>
                <w:sz w:val="24"/>
                <w:szCs w:val="24"/>
                <w:lang w:eastAsia="ru-RU"/>
              </w:rPr>
              <w:t>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В-третьих,</w:t>
            </w:r>
            <w:r w:rsidRPr="005E3559">
              <w:rPr>
                <w:rFonts w:ascii="Times New Roman" w:eastAsia="Times New Roman" w:hAnsi="Times New Roman" w:cs="Times New Roman"/>
                <w:sz w:val="24"/>
                <w:szCs w:val="24"/>
                <w:lang w:eastAsia="ru-RU"/>
              </w:rPr>
              <w:t> образовательная среда образовательной организации (а также любая локальная образовательная среда низшего порядка) является открытой и выступает элементом более широкой социокультурной среды, соотносимой с качеством жизни, с качеством среды обитания.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В-четвертых,</w:t>
            </w:r>
            <w:r w:rsidRPr="005E3559">
              <w:rPr>
                <w:rFonts w:ascii="Times New Roman" w:eastAsia="Times New Roman" w:hAnsi="Times New Roman" w:cs="Times New Roman"/>
                <w:sz w:val="24"/>
                <w:szCs w:val="24"/>
                <w:lang w:eastAsia="ru-RU"/>
              </w:rPr>
              <w:t> образовательная среда может выступать не только как условие, но и как </w:t>
            </w:r>
            <w:r w:rsidRPr="005E3559">
              <w:rPr>
                <w:rFonts w:ascii="Times New Roman" w:eastAsia="Times New Roman" w:hAnsi="Times New Roman" w:cs="Times New Roman"/>
                <w:i/>
                <w:iCs/>
                <w:sz w:val="24"/>
                <w:szCs w:val="24"/>
                <w:lang w:eastAsia="ru-RU"/>
              </w:rPr>
              <w:t>средство воспитания</w:t>
            </w:r>
            <w:r w:rsidRPr="005E3559">
              <w:rPr>
                <w:rFonts w:ascii="Times New Roman" w:eastAsia="Times New Roman" w:hAnsi="Times New Roman" w:cs="Times New Roman"/>
                <w:sz w:val="24"/>
                <w:szCs w:val="24"/>
                <w:lang w:eastAsia="ru-RU"/>
              </w:rPr>
              <w:t> (как общественного явления), обучения (как предмет совместной педагогической деятельности) и развития (понимаемого как процесс превращения индивида в личность, общности в общество) (20).</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 этому перечню В. И. Слободчиков добавляет еще одну значимую характеристику: специфическим свойством образовательной среды является ее </w:t>
            </w:r>
            <w:r w:rsidRPr="005E3559">
              <w:rPr>
                <w:rFonts w:ascii="Times New Roman" w:eastAsia="Times New Roman" w:hAnsi="Times New Roman" w:cs="Times New Roman"/>
                <w:i/>
                <w:iCs/>
                <w:sz w:val="24"/>
                <w:szCs w:val="24"/>
                <w:lang w:eastAsia="ru-RU"/>
              </w:rPr>
              <w:t>насыщенность образовательными ресурсами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педагогической науке выделены различные </w:t>
            </w:r>
            <w:r w:rsidRPr="005E3559">
              <w:rPr>
                <w:rFonts w:ascii="Times New Roman" w:eastAsia="Times New Roman" w:hAnsi="Times New Roman" w:cs="Times New Roman"/>
                <w:i/>
                <w:iCs/>
                <w:sz w:val="24"/>
                <w:szCs w:val="24"/>
                <w:lang w:eastAsia="ru-RU"/>
              </w:rPr>
              <w:t>типы образовательных сред.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общем случае в основе того или иного типа образовательной среды лежат ценностно-смысловые доминанты восприятия мира и человека, отражающиеся в философских и психолого-педагогических концепциях.</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Для типологизации В. А. Левин использует выделенное им свойство образовательной среды — </w:t>
            </w:r>
            <w:r w:rsidRPr="005E3559">
              <w:rPr>
                <w:rFonts w:ascii="Times New Roman" w:eastAsia="Times New Roman" w:hAnsi="Times New Roman" w:cs="Times New Roman"/>
                <w:i/>
                <w:iCs/>
                <w:sz w:val="24"/>
                <w:szCs w:val="24"/>
                <w:lang w:eastAsia="ru-RU"/>
              </w:rPr>
              <w:t>модальность.</w:t>
            </w:r>
            <w:r w:rsidRPr="005E3559">
              <w:rPr>
                <w:rFonts w:ascii="Times New Roman" w:eastAsia="Times New Roman" w:hAnsi="Times New Roman" w:cs="Times New Roman"/>
                <w:sz w:val="24"/>
                <w:szCs w:val="24"/>
                <w:lang w:eastAsia="ru-RU"/>
              </w:rPr>
              <w:t> Модальность среды определяется ее тяготением к одному из полюсов по двум координатным осям: </w:t>
            </w:r>
            <w:r w:rsidRPr="005E3559">
              <w:rPr>
                <w:rFonts w:ascii="Times New Roman" w:eastAsia="Times New Roman" w:hAnsi="Times New Roman" w:cs="Times New Roman"/>
                <w:i/>
                <w:iCs/>
                <w:sz w:val="24"/>
                <w:szCs w:val="24"/>
                <w:lang w:eastAsia="ru-RU"/>
              </w:rPr>
              <w:t>«активность</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пассивность»</w:t>
            </w:r>
            <w:r w:rsidRPr="005E3559">
              <w:rPr>
                <w:rFonts w:ascii="Times New Roman" w:eastAsia="Times New Roman" w:hAnsi="Times New Roman" w:cs="Times New Roman"/>
                <w:sz w:val="24"/>
                <w:szCs w:val="24"/>
                <w:lang w:eastAsia="ru-RU"/>
              </w:rPr>
              <w:t> и </w:t>
            </w:r>
            <w:r w:rsidRPr="005E3559">
              <w:rPr>
                <w:rFonts w:ascii="Times New Roman" w:eastAsia="Times New Roman" w:hAnsi="Times New Roman" w:cs="Times New Roman"/>
                <w:i/>
                <w:iCs/>
                <w:sz w:val="24"/>
                <w:szCs w:val="24"/>
                <w:lang w:eastAsia="ru-RU"/>
              </w:rPr>
              <w:t>«свобода</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зависимость».</w:t>
            </w:r>
            <w:r w:rsidRPr="005E3559">
              <w:rPr>
                <w:rFonts w:ascii="Times New Roman" w:eastAsia="Times New Roman" w:hAnsi="Times New Roman" w:cs="Times New Roman"/>
                <w:sz w:val="24"/>
                <w:szCs w:val="24"/>
                <w:lang w:eastAsia="ru-RU"/>
              </w:rPr>
              <w:t> При этом он использует описание четырех образовательных сред в главной педагогической работе Януша Корчака «Как любить ребенка», впервые изданной в 1919 году в Варшаве, где дается характеристика четырех типов воспитывающей среды (</w:t>
            </w:r>
            <w:r w:rsidRPr="005E3559">
              <w:rPr>
                <w:rFonts w:ascii="Times New Roman" w:eastAsia="Times New Roman" w:hAnsi="Times New Roman" w:cs="Times New Roman"/>
                <w:i/>
                <w:iCs/>
                <w:sz w:val="24"/>
                <w:szCs w:val="24"/>
                <w:lang w:eastAsia="ru-RU"/>
              </w:rPr>
              <w:t>догматической, идейной, безмятежного потребления, внешнего лоска и карьеры</w:t>
            </w:r>
            <w:r w:rsidRPr="005E3559">
              <w:rPr>
                <w:rFonts w:ascii="Times New Roman" w:eastAsia="Times New Roman" w:hAnsi="Times New Roman" w:cs="Times New Roman"/>
                <w:sz w:val="24"/>
                <w:szCs w:val="24"/>
                <w:lang w:eastAsia="ru-RU"/>
              </w:rPr>
              <w:t>):</w:t>
            </w:r>
          </w:p>
          <w:p w:rsidR="005E3559" w:rsidRPr="005E3559" w:rsidRDefault="005E3559" w:rsidP="005E355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«догматическая»</w:t>
            </w:r>
            <w:r w:rsidRPr="005E3559">
              <w:rPr>
                <w:rFonts w:ascii="Times New Roman" w:eastAsia="Times New Roman" w:hAnsi="Times New Roman" w:cs="Times New Roman"/>
                <w:sz w:val="24"/>
                <w:szCs w:val="24"/>
                <w:lang w:eastAsia="ru-RU"/>
              </w:rPr>
              <w:t> образовательная среда ориентирована на воспитательный идеал пассивной и зависимой личности (как отмечается, данный тип образовательной среды встречается наиболее часто в истории педагогики разных стран и эпох, включая современный период);</w:t>
            </w:r>
          </w:p>
          <w:p w:rsidR="005E3559" w:rsidRPr="005E3559" w:rsidRDefault="005E3559" w:rsidP="005E355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безмятежная</w:t>
            </w:r>
            <w:r w:rsidRPr="005E3559">
              <w:rPr>
                <w:rFonts w:ascii="Times New Roman" w:eastAsia="Times New Roman" w:hAnsi="Times New Roman" w:cs="Times New Roman"/>
                <w:sz w:val="24"/>
                <w:szCs w:val="24"/>
                <w:lang w:eastAsia="ru-RU"/>
              </w:rPr>
              <w:t>» образовательная среда ориентирована на идеал относительно независимой, автономной, но при этом пассивной личности, проживающей в условиях максимально возможного комфорта;</w:t>
            </w:r>
          </w:p>
          <w:p w:rsidR="005E3559" w:rsidRPr="005E3559" w:rsidRDefault="005E3559" w:rsidP="005E355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карьерная»</w:t>
            </w:r>
            <w:r w:rsidRPr="005E3559">
              <w:rPr>
                <w:rFonts w:ascii="Times New Roman" w:eastAsia="Times New Roman" w:hAnsi="Times New Roman" w:cs="Times New Roman"/>
                <w:sz w:val="24"/>
                <w:szCs w:val="24"/>
                <w:lang w:eastAsia="ru-RU"/>
              </w:rPr>
              <w:t> образовательная среда, нацелена на формирование активной и зависимой личности, способной легко адаптироваться к манипулятивному характеру социальных отношений в рыночном обществе;</w:t>
            </w:r>
          </w:p>
          <w:p w:rsidR="005E3559" w:rsidRPr="005E3559" w:rsidRDefault="005E3559" w:rsidP="005E355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«идейная»</w:t>
            </w:r>
            <w:r w:rsidRPr="005E3559">
              <w:rPr>
                <w:rFonts w:ascii="Times New Roman" w:eastAsia="Times New Roman" w:hAnsi="Times New Roman" w:cs="Times New Roman"/>
                <w:sz w:val="24"/>
                <w:szCs w:val="24"/>
                <w:lang w:eastAsia="ru-RU"/>
              </w:rPr>
              <w:t> (творческая) образовательная среда формирует </w:t>
            </w:r>
            <w:r w:rsidRPr="005E3559">
              <w:rPr>
                <w:rFonts w:ascii="Times New Roman" w:eastAsia="Times New Roman" w:hAnsi="Times New Roman" w:cs="Times New Roman"/>
                <w:i/>
                <w:iCs/>
                <w:sz w:val="24"/>
                <w:szCs w:val="24"/>
                <w:lang w:eastAsia="ru-RU"/>
              </w:rPr>
              <w:t>личность,</w:t>
            </w:r>
            <w:r w:rsidRPr="005E3559">
              <w:rPr>
                <w:rFonts w:ascii="Times New Roman" w:eastAsia="Times New Roman" w:hAnsi="Times New Roman" w:cs="Times New Roman"/>
                <w:sz w:val="24"/>
                <w:szCs w:val="24"/>
                <w:lang w:eastAsia="ru-RU"/>
              </w:rPr>
              <w:t> которая характеризуется </w:t>
            </w:r>
            <w:r w:rsidRPr="005E3559">
              <w:rPr>
                <w:rFonts w:ascii="Times New Roman" w:eastAsia="Times New Roman" w:hAnsi="Times New Roman" w:cs="Times New Roman"/>
                <w:i/>
                <w:iCs/>
                <w:sz w:val="24"/>
                <w:szCs w:val="24"/>
                <w:lang w:eastAsia="ru-RU"/>
              </w:rPr>
              <w:t>активностью</w:t>
            </w:r>
            <w:r w:rsidRPr="005E3559">
              <w:rPr>
                <w:rFonts w:ascii="Times New Roman" w:eastAsia="Times New Roman" w:hAnsi="Times New Roman" w:cs="Times New Roman"/>
                <w:sz w:val="24"/>
                <w:szCs w:val="24"/>
                <w:lang w:eastAsia="ru-RU"/>
              </w:rPr>
              <w:t> освоения и преобразования окружающего мира, высокой самооценкой, открытостью и свободой своих суждений и поступков (333).</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Ю. Н. Кулюткин и С. В. Тарасов предлагают для типологизации такие основания, как стиль взаимодействия в среде (</w:t>
            </w:r>
            <w:r w:rsidRPr="005E3559">
              <w:rPr>
                <w:rFonts w:ascii="Times New Roman" w:eastAsia="Times New Roman" w:hAnsi="Times New Roman" w:cs="Times New Roman"/>
                <w:i/>
                <w:iCs/>
                <w:sz w:val="24"/>
                <w:szCs w:val="24"/>
                <w:lang w:eastAsia="ru-RU"/>
              </w:rPr>
              <w:t>конкурентная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кооперативная, гуманистическая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технократическая ит. д</w:t>
            </w:r>
            <w:r w:rsidRPr="005E3559">
              <w:rPr>
                <w:rFonts w:ascii="Times New Roman" w:eastAsia="Times New Roman" w:hAnsi="Times New Roman" w:cs="Times New Roman"/>
                <w:sz w:val="24"/>
                <w:szCs w:val="24"/>
                <w:lang w:eastAsia="ru-RU"/>
              </w:rPr>
              <w:t>.); характер отношения к социальному опыту и его передаче (</w:t>
            </w:r>
            <w:r w:rsidRPr="005E3559">
              <w:rPr>
                <w:rFonts w:ascii="Times New Roman" w:eastAsia="Times New Roman" w:hAnsi="Times New Roman" w:cs="Times New Roman"/>
                <w:i/>
                <w:iCs/>
                <w:sz w:val="24"/>
                <w:szCs w:val="24"/>
                <w:lang w:eastAsia="ru-RU"/>
              </w:rPr>
              <w:t>традиционная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инновационная, национальная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интернациональная</w:t>
            </w:r>
            <w:r w:rsidRPr="005E3559">
              <w:rPr>
                <w:rFonts w:ascii="Times New Roman" w:eastAsia="Times New Roman" w:hAnsi="Times New Roman" w:cs="Times New Roman"/>
                <w:sz w:val="24"/>
                <w:szCs w:val="24"/>
                <w:lang w:eastAsia="ru-RU"/>
              </w:rPr>
              <w:t> и т. д.); степень творческой активности (</w:t>
            </w:r>
            <w:r w:rsidRPr="005E3559">
              <w:rPr>
                <w:rFonts w:ascii="Times New Roman" w:eastAsia="Times New Roman" w:hAnsi="Times New Roman" w:cs="Times New Roman"/>
                <w:i/>
                <w:iCs/>
                <w:sz w:val="24"/>
                <w:szCs w:val="24"/>
                <w:lang w:eastAsia="ru-RU"/>
              </w:rPr>
              <w:t>творческая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регламентированная</w:t>
            </w:r>
            <w:r w:rsidRPr="005E3559">
              <w:rPr>
                <w:rFonts w:ascii="Times New Roman" w:eastAsia="Times New Roman" w:hAnsi="Times New Roman" w:cs="Times New Roman"/>
                <w:sz w:val="24"/>
                <w:szCs w:val="24"/>
                <w:lang w:eastAsia="ru-RU"/>
              </w:rPr>
              <w:t>); характер взаимодействия с внешней средой (</w:t>
            </w:r>
            <w:r w:rsidRPr="005E3559">
              <w:rPr>
                <w:rFonts w:ascii="Times New Roman" w:eastAsia="Times New Roman" w:hAnsi="Times New Roman" w:cs="Times New Roman"/>
                <w:i/>
                <w:iCs/>
                <w:sz w:val="24"/>
                <w:szCs w:val="24"/>
                <w:lang w:eastAsia="ru-RU"/>
              </w:rPr>
              <w:t>открытая</w:t>
            </w:r>
            <w:r w:rsidRPr="005E3559">
              <w:rPr>
                <w:rFonts w:ascii="Times New Roman" w:eastAsia="Times New Roman" w:hAnsi="Times New Roman" w:cs="Times New Roman"/>
                <w:sz w:val="24"/>
                <w:szCs w:val="24"/>
                <w:lang w:eastAsia="ru-RU"/>
              </w:rPr>
              <w:t> — </w:t>
            </w:r>
            <w:r w:rsidRPr="005E3559">
              <w:rPr>
                <w:rFonts w:ascii="Times New Roman" w:eastAsia="Times New Roman" w:hAnsi="Times New Roman" w:cs="Times New Roman"/>
                <w:i/>
                <w:iCs/>
                <w:sz w:val="24"/>
                <w:szCs w:val="24"/>
                <w:lang w:eastAsia="ru-RU"/>
              </w:rPr>
              <w:t>замкнутая</w:t>
            </w:r>
            <w:r w:rsidRPr="005E3559">
              <w:rPr>
                <w:rFonts w:ascii="Times New Roman" w:eastAsia="Times New Roman" w:hAnsi="Times New Roman" w:cs="Times New Roman"/>
                <w:sz w:val="24"/>
                <w:szCs w:val="24"/>
                <w:lang w:eastAsia="ru-RU"/>
              </w:rPr>
              <w:t>) (118).</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lastRenderedPageBreak/>
              <w:t>Структура</w:t>
            </w:r>
            <w:r w:rsidRPr="005E3559">
              <w:rPr>
                <w:rFonts w:ascii="Times New Roman" w:eastAsia="Times New Roman" w:hAnsi="Times New Roman" w:cs="Times New Roman"/>
                <w:sz w:val="24"/>
                <w:szCs w:val="24"/>
                <w:lang w:eastAsia="ru-RU"/>
              </w:rPr>
              <w:t> образовательной среды как системы различными исследователями представляется по-разному.</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 Г. А. Ковалеву (97, с. 13—23), компонентами образовательной среды являются: </w:t>
            </w:r>
            <w:r w:rsidRPr="005E3559">
              <w:rPr>
                <w:rFonts w:ascii="Times New Roman" w:eastAsia="Times New Roman" w:hAnsi="Times New Roman" w:cs="Times New Roman"/>
                <w:i/>
                <w:iCs/>
                <w:sz w:val="24"/>
                <w:szCs w:val="24"/>
                <w:lang w:eastAsia="ru-RU"/>
              </w:rPr>
              <w:t>«физическое окружение</w:t>
            </w:r>
            <w:r w:rsidRPr="005E3559">
              <w:rPr>
                <w:rFonts w:ascii="Times New Roman" w:eastAsia="Times New Roman" w:hAnsi="Times New Roman" w:cs="Times New Roman"/>
                <w:sz w:val="24"/>
                <w:szCs w:val="24"/>
                <w:lang w:eastAsia="ru-RU"/>
              </w:rPr>
              <w:t>» (архитектура и дизайн школьных помещений и зданий); «</w:t>
            </w:r>
            <w:r w:rsidRPr="005E3559">
              <w:rPr>
                <w:rFonts w:ascii="Times New Roman" w:eastAsia="Times New Roman" w:hAnsi="Times New Roman" w:cs="Times New Roman"/>
                <w:i/>
                <w:iCs/>
                <w:sz w:val="24"/>
                <w:szCs w:val="24"/>
                <w:lang w:eastAsia="ru-RU"/>
              </w:rPr>
              <w:t>человеческий фактор</w:t>
            </w:r>
            <w:r w:rsidRPr="005E3559">
              <w:rPr>
                <w:rFonts w:ascii="Times New Roman" w:eastAsia="Times New Roman" w:hAnsi="Times New Roman" w:cs="Times New Roman"/>
                <w:sz w:val="24"/>
                <w:szCs w:val="24"/>
                <w:lang w:eastAsia="ru-RU"/>
              </w:rPr>
              <w:t>&gt;&gt; (социальная плотность среди субъектов образовательного процесса, половозрастные особенности учащихся и учителей и т. д.); </w:t>
            </w:r>
            <w:r w:rsidRPr="005E3559">
              <w:rPr>
                <w:rFonts w:ascii="Times New Roman" w:eastAsia="Times New Roman" w:hAnsi="Times New Roman" w:cs="Times New Roman"/>
                <w:i/>
                <w:iCs/>
                <w:sz w:val="24"/>
                <w:szCs w:val="24"/>
                <w:lang w:eastAsia="ru-RU"/>
              </w:rPr>
              <w:t>программа обучения</w:t>
            </w:r>
            <w:r w:rsidRPr="005E3559">
              <w:rPr>
                <w:rFonts w:ascii="Times New Roman" w:eastAsia="Times New Roman" w:hAnsi="Times New Roman" w:cs="Times New Roman"/>
                <w:sz w:val="24"/>
                <w:szCs w:val="24"/>
                <w:lang w:eastAsia="ru-RU"/>
              </w:rPr>
              <w:t> (деятельностная структура, стиль преподавания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А. Левин выделяет следующие компоненты.</w:t>
            </w:r>
          </w:p>
          <w:p w:rsidR="005E3559" w:rsidRPr="005E3559" w:rsidRDefault="005E3559" w:rsidP="005E355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w:t>
            </w:r>
            <w:r w:rsidRPr="005E3559">
              <w:rPr>
                <w:rFonts w:ascii="Times New Roman" w:eastAsia="Times New Roman" w:hAnsi="Times New Roman" w:cs="Times New Roman"/>
                <w:i/>
                <w:iCs/>
                <w:sz w:val="24"/>
                <w:szCs w:val="24"/>
                <w:lang w:eastAsia="ru-RU"/>
              </w:rPr>
              <w:t>Субъектный компонент</w:t>
            </w:r>
            <w:r w:rsidRPr="005E3559">
              <w:rPr>
                <w:rFonts w:ascii="Times New Roman" w:eastAsia="Times New Roman" w:hAnsi="Times New Roman" w:cs="Times New Roman"/>
                <w:sz w:val="24"/>
                <w:szCs w:val="24"/>
                <w:lang w:eastAsia="ru-RU"/>
              </w:rPr>
              <w:t> (отношения и взаимодействия — взаимопонимание и удовлетворенность всех субъектов образовательного процесса взаимоотношениями; продуктивность взаимодействий в обучающем компоненте образовательного процесса).</w:t>
            </w:r>
          </w:p>
          <w:p w:rsidR="005E3559" w:rsidRPr="005E3559" w:rsidRDefault="005E3559" w:rsidP="005E355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2. </w:t>
            </w:r>
            <w:r w:rsidRPr="005E3559">
              <w:rPr>
                <w:rFonts w:ascii="Times New Roman" w:eastAsia="Times New Roman" w:hAnsi="Times New Roman" w:cs="Times New Roman"/>
                <w:i/>
                <w:iCs/>
                <w:sz w:val="24"/>
                <w:szCs w:val="24"/>
                <w:lang w:eastAsia="ru-RU"/>
              </w:rPr>
              <w:t>Пространственно-архитектурный</w:t>
            </w:r>
            <w:r w:rsidRPr="005E3559">
              <w:rPr>
                <w:rFonts w:ascii="Times New Roman" w:eastAsia="Times New Roman" w:hAnsi="Times New Roman" w:cs="Times New Roman"/>
                <w:sz w:val="24"/>
                <w:szCs w:val="24"/>
                <w:lang w:eastAsia="ru-RU"/>
              </w:rPr>
              <w:t> (предметная среда, окружающая учителя и ученика — материально-техническое обеспечение среды, инфраструктура образовательной организации).</w:t>
            </w:r>
          </w:p>
          <w:p w:rsidR="005E3559" w:rsidRPr="005E3559" w:rsidRDefault="005E3559" w:rsidP="005E355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3. </w:t>
            </w:r>
            <w:r w:rsidRPr="005E3559">
              <w:rPr>
                <w:rFonts w:ascii="Times New Roman" w:eastAsia="Times New Roman" w:hAnsi="Times New Roman" w:cs="Times New Roman"/>
                <w:i/>
                <w:iCs/>
                <w:sz w:val="24"/>
                <w:szCs w:val="24"/>
                <w:lang w:eastAsia="ru-RU"/>
              </w:rPr>
              <w:t>Социальный</w:t>
            </w:r>
            <w:r w:rsidRPr="005E3559">
              <w:rPr>
                <w:rFonts w:ascii="Times New Roman" w:eastAsia="Times New Roman" w:hAnsi="Times New Roman" w:cs="Times New Roman"/>
                <w:sz w:val="24"/>
                <w:szCs w:val="24"/>
                <w:lang w:eastAsia="ru-RU"/>
              </w:rPr>
              <w:t> (определяется особой формой детско-взрослой общности — система социального партнерства; социальное окружение; имидж образовательной организации).</w:t>
            </w:r>
          </w:p>
          <w:p w:rsidR="005E3559" w:rsidRPr="005E3559" w:rsidRDefault="005E3559" w:rsidP="005E355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4. </w:t>
            </w:r>
            <w:r w:rsidRPr="005E3559">
              <w:rPr>
                <w:rFonts w:ascii="Times New Roman" w:eastAsia="Times New Roman" w:hAnsi="Times New Roman" w:cs="Times New Roman"/>
                <w:i/>
                <w:iCs/>
                <w:sz w:val="24"/>
                <w:szCs w:val="24"/>
                <w:lang w:eastAsia="ru-RU"/>
              </w:rPr>
              <w:t>Психодидактический</w:t>
            </w:r>
            <w:r w:rsidRPr="005E3559">
              <w:rPr>
                <w:rFonts w:ascii="Times New Roman" w:eastAsia="Times New Roman" w:hAnsi="Times New Roman" w:cs="Times New Roman"/>
                <w:sz w:val="24"/>
                <w:szCs w:val="24"/>
                <w:lang w:eastAsia="ru-RU"/>
              </w:rPr>
              <w:t> (содержание образовательного процесса, осваиваемые ребенком способы действий, организация обучения — стиль воспитания и обучения и характер социально-психологического контроля; образовательные технологии; содержание программ обучения (их традиционность, консерватизм или гибкость).</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Кроме того, ученый считает образовательную среду системой, объединяющая р</w:t>
            </w:r>
            <w:r w:rsidRPr="005E3559">
              <w:rPr>
                <w:rFonts w:ascii="Times New Roman" w:eastAsia="Times New Roman" w:hAnsi="Times New Roman" w:cs="Times New Roman"/>
                <w:i/>
                <w:iCs/>
                <w:sz w:val="24"/>
                <w:szCs w:val="24"/>
                <w:lang w:eastAsia="ru-RU"/>
              </w:rPr>
              <w:t>яд локальных образовательных сред</w:t>
            </w:r>
            <w:r w:rsidRPr="005E3559">
              <w:rPr>
                <w:rFonts w:ascii="Times New Roman" w:eastAsia="Times New Roman" w:hAnsi="Times New Roman" w:cs="Times New Roman"/>
                <w:sz w:val="24"/>
                <w:szCs w:val="24"/>
                <w:lang w:eastAsia="ru-RU"/>
              </w:rPr>
              <w:t> (332, с. 11), например: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«семейную среду», «школьную среду», а на еще более низких уровнях рассмотрения — «среду класса», «среду микрогруппы»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Таким образом, развитие индивида, как правило, осуществляется одновременно в условиях нескольких образовательных (</w:t>
            </w:r>
            <w:r w:rsidRPr="005E3559">
              <w:rPr>
                <w:rFonts w:ascii="Times New Roman" w:eastAsia="Times New Roman" w:hAnsi="Times New Roman" w:cs="Times New Roman"/>
                <w:i/>
                <w:iCs/>
                <w:sz w:val="24"/>
                <w:szCs w:val="24"/>
                <w:lang w:eastAsia="ru-RU"/>
              </w:rPr>
              <w:t>локальных</w:t>
            </w:r>
            <w:r w:rsidRPr="005E3559">
              <w:rPr>
                <w:rFonts w:ascii="Times New Roman" w:eastAsia="Times New Roman" w:hAnsi="Times New Roman" w:cs="Times New Roman"/>
                <w:sz w:val="24"/>
                <w:szCs w:val="24"/>
                <w:lang w:eastAsia="ru-RU"/>
              </w:rPr>
              <w:t>) сред (20).</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Говоря о компонентном составе образовательной среды необходимо учитывать и сложную структуру «встроенного» в нее процесса образования, включающего в себя процессы обучения, воспитания и развития. Логично в этом случае предположить, что состав образовательной среды как системы, включены «</w:t>
            </w:r>
            <w:r w:rsidRPr="005E3559">
              <w:rPr>
                <w:rFonts w:ascii="Times New Roman" w:eastAsia="Times New Roman" w:hAnsi="Times New Roman" w:cs="Times New Roman"/>
                <w:i/>
                <w:iCs/>
                <w:sz w:val="24"/>
                <w:szCs w:val="24"/>
                <w:lang w:eastAsia="ru-RU"/>
              </w:rPr>
              <w:t>обучающая</w:t>
            </w:r>
            <w:r w:rsidRPr="005E3559">
              <w:rPr>
                <w:rFonts w:ascii="Times New Roman" w:eastAsia="Times New Roman" w:hAnsi="Times New Roman" w:cs="Times New Roman"/>
                <w:sz w:val="24"/>
                <w:szCs w:val="24"/>
                <w:lang w:eastAsia="ru-RU"/>
              </w:rPr>
              <w:t> среда», «</w:t>
            </w:r>
            <w:r w:rsidRPr="005E3559">
              <w:rPr>
                <w:rFonts w:ascii="Times New Roman" w:eastAsia="Times New Roman" w:hAnsi="Times New Roman" w:cs="Times New Roman"/>
                <w:i/>
                <w:iCs/>
                <w:sz w:val="24"/>
                <w:szCs w:val="24"/>
                <w:lang w:eastAsia="ru-RU"/>
              </w:rPr>
              <w:t>воспитательная </w:t>
            </w:r>
            <w:r w:rsidRPr="005E3559">
              <w:rPr>
                <w:rFonts w:ascii="Times New Roman" w:eastAsia="Times New Roman" w:hAnsi="Times New Roman" w:cs="Times New Roman"/>
                <w:sz w:val="24"/>
                <w:szCs w:val="24"/>
                <w:lang w:eastAsia="ru-RU"/>
              </w:rPr>
              <w:t>среда» и «</w:t>
            </w:r>
            <w:r w:rsidRPr="005E3559">
              <w:rPr>
                <w:rFonts w:ascii="Times New Roman" w:eastAsia="Times New Roman" w:hAnsi="Times New Roman" w:cs="Times New Roman"/>
                <w:i/>
                <w:iCs/>
                <w:sz w:val="24"/>
                <w:szCs w:val="24"/>
                <w:lang w:eastAsia="ru-RU"/>
              </w:rPr>
              <w:t>развивающая</w:t>
            </w:r>
            <w:r w:rsidRPr="005E3559">
              <w:rPr>
                <w:rFonts w:ascii="Times New Roman" w:eastAsia="Times New Roman" w:hAnsi="Times New Roman" w:cs="Times New Roman"/>
                <w:sz w:val="24"/>
                <w:szCs w:val="24"/>
                <w:lang w:eastAsia="ru-RU"/>
              </w:rPr>
              <w:t> среда», собственной спецификой.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Е. А. Климов (93) считает, что образовательная среда как минимум состоит из следующих частей: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A. Социально-контактная</w:t>
            </w:r>
            <w:r w:rsidRPr="005E3559">
              <w:rPr>
                <w:rFonts w:ascii="Times New Roman" w:eastAsia="Times New Roman" w:hAnsi="Times New Roman" w:cs="Times New Roman"/>
                <w:sz w:val="24"/>
                <w:szCs w:val="24"/>
                <w:lang w:eastAsia="ru-RU"/>
              </w:rPr>
              <w:t> часть среды:</w:t>
            </w:r>
          </w:p>
          <w:p w:rsidR="005E3559" w:rsidRPr="005E3559" w:rsidRDefault="005E3559" w:rsidP="005E35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личный пример окружающих, их культура, опыт, образ жизни, деятельность, поведение, взаимоотношения (сотрудничества, взаимопомощи, господства);</w:t>
            </w:r>
          </w:p>
          <w:p w:rsidR="005E3559" w:rsidRPr="005E3559" w:rsidRDefault="005E3559" w:rsidP="005E35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2) учреждения, организации, группы и их представители, с которыми человеку реально приходится взаимодействовать;</w:t>
            </w:r>
          </w:p>
          <w:p w:rsidR="005E3559" w:rsidRPr="005E3559" w:rsidRDefault="005E3559" w:rsidP="005E35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xml:space="preserve">3) «устройство» группы (своей) и коллективов, с которыми контактирует человек (наличие выделившихся по тем или иным основаниям «лидеров», «преуспевающих», </w:t>
            </w:r>
            <w:r w:rsidRPr="005E3559">
              <w:rPr>
                <w:rFonts w:ascii="Times New Roman" w:eastAsia="Times New Roman" w:hAnsi="Times New Roman" w:cs="Times New Roman"/>
                <w:sz w:val="24"/>
                <w:szCs w:val="24"/>
                <w:lang w:eastAsia="ru-RU"/>
              </w:rPr>
              <w:lastRenderedPageBreak/>
              <w:t>«звезд», отстающих, «отверженных» и т. д.), реальное место данного человека в структуре «своей» группы, включенность его в другие группы и группировки, уровень защищенности его в данном коллективе от различного рода посягательств.</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Б. Информационная</w:t>
            </w:r>
            <w:r w:rsidRPr="005E3559">
              <w:rPr>
                <w:rFonts w:ascii="Times New Roman" w:eastAsia="Times New Roman" w:hAnsi="Times New Roman" w:cs="Times New Roman"/>
                <w:sz w:val="24"/>
                <w:szCs w:val="24"/>
                <w:lang w:eastAsia="ru-RU"/>
              </w:rPr>
              <w:t> часть среды сложна и включает:</w:t>
            </w:r>
          </w:p>
          <w:p w:rsidR="005E3559" w:rsidRPr="005E3559" w:rsidRDefault="005E3559" w:rsidP="005E355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правила внутреннего распорядка, устав учебного заведения, учреждения, законы государства.</w:t>
            </w:r>
          </w:p>
          <w:p w:rsidR="005E3559" w:rsidRPr="005E3559" w:rsidRDefault="005E3559" w:rsidP="005E355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2) «неписаные законы», традиции данного сообщества, фактически принятые нормы отношения к людям, их мнениям;</w:t>
            </w:r>
          </w:p>
          <w:p w:rsidR="005E3559" w:rsidRPr="005E3559" w:rsidRDefault="005E3559" w:rsidP="005E355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3) правила личной и общественной безопасности (например, в химической лаборатории, на строительной площадке, в пожароопасном помещении, наконец, на дороге и т. п.) — тоже реальная общественная мудрость; с ней приходится считаться;</w:t>
            </w:r>
          </w:p>
          <w:p w:rsidR="005E3559" w:rsidRPr="005E3559" w:rsidRDefault="005E3559" w:rsidP="005E355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4) средства наглядности, рекламы, «бросающиеся в глаза»; любые идеи (включая и вздор), выраженные в той или иной форме;</w:t>
            </w:r>
          </w:p>
          <w:p w:rsidR="005E3559" w:rsidRPr="005E3559" w:rsidRDefault="005E3559" w:rsidP="005E355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5) среду образуют не только «безадресные», но и «прицельные» воздействия — требования, приказы, советы, пожелания, поручения, верные и ложные сообщения, клевета и пр.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B. Соматическая</w:t>
            </w:r>
            <w:r w:rsidRPr="005E3559">
              <w:rPr>
                <w:rFonts w:ascii="Times New Roman" w:eastAsia="Times New Roman" w:hAnsi="Times New Roman" w:cs="Times New Roman"/>
                <w:sz w:val="24"/>
                <w:szCs w:val="24"/>
                <w:lang w:eastAsia="ru-RU"/>
              </w:rPr>
              <w:t> часть. Наше тело и его состояния являются частью среды для того, что мы называем «психика». «Самочувствие» является важной чувственной опорой сознания «Я» со всеми следствиями этого обстоятельства вплоть до феноменов общественного сознания.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Г. </w:t>
            </w:r>
            <w:r w:rsidRPr="005E3559">
              <w:rPr>
                <w:rFonts w:ascii="Times New Roman" w:eastAsia="Times New Roman" w:hAnsi="Times New Roman" w:cs="Times New Roman"/>
                <w:i/>
                <w:iCs/>
                <w:sz w:val="24"/>
                <w:szCs w:val="24"/>
                <w:lang w:eastAsia="ru-RU"/>
              </w:rPr>
              <w:t>Предметная</w:t>
            </w:r>
            <w:r w:rsidRPr="005E3559">
              <w:rPr>
                <w:rFonts w:ascii="Times New Roman" w:eastAsia="Times New Roman" w:hAnsi="Times New Roman" w:cs="Times New Roman"/>
                <w:sz w:val="24"/>
                <w:szCs w:val="24"/>
                <w:lang w:eastAsia="ru-RU"/>
              </w:rPr>
              <w:t> часть среды.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материальные условия жизни, учебы, работы, быта (жилище, одежда, предметы питания, собственности, пособия, оборудование);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2) физико-химические, биологические, гигиенические условия (микроклимат, чистота воздуха и пр.).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исследованиях С. В. Тарасова (273) образовательная среда образовательной организации включает в себя: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Пространственно-семантический</w:t>
            </w:r>
            <w:r w:rsidRPr="005E3559">
              <w:rPr>
                <w:rFonts w:ascii="Times New Roman" w:eastAsia="Times New Roman" w:hAnsi="Times New Roman" w:cs="Times New Roman"/>
                <w:sz w:val="24"/>
                <w:szCs w:val="24"/>
                <w:lang w:eastAsia="ru-RU"/>
              </w:rPr>
              <w:t> компонент: архитектурно-эстетическая организация жизненного пространства (архитектура здания и дизайн интерьеров, пространственная структура учебных и рекреационных помещений, возможность пространственной трансформации помещений при возникающей необходимости и др.); символическое пространство (различные символы — герб, гимн, традиции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Содержательно-методический компонент</w:t>
            </w:r>
            <w:r w:rsidRPr="005E3559">
              <w:rPr>
                <w:rFonts w:ascii="Times New Roman" w:eastAsia="Times New Roman" w:hAnsi="Times New Roman" w:cs="Times New Roman"/>
                <w:sz w:val="24"/>
                <w:szCs w:val="24"/>
                <w:lang w:eastAsia="ru-RU"/>
              </w:rPr>
              <w:t>: содержательная сфера (концепции обучения и воспитания, образовательные и учебные программы, учебный план, учебники и учебные пособия и др.); формы и методы организации образования (формы организации занятий — уроки, дискуссии, конференции, экскурсии и т. д., исследовательские общества, структуры самоуправления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Коммуникационно-организационный компонент:</w:t>
            </w:r>
            <w:r w:rsidRPr="005E3559">
              <w:rPr>
                <w:rFonts w:ascii="Times New Roman" w:eastAsia="Times New Roman" w:hAnsi="Times New Roman" w:cs="Times New Roman"/>
                <w:sz w:val="24"/>
                <w:szCs w:val="24"/>
                <w:lang w:eastAsia="ru-RU"/>
              </w:rPr>
              <w:t xml:space="preserve"> особенности субъектов образовательной среды (распределение статусов и ролей, половозрастные и национальные особенности обучающихся и педагогов, их ценности, установки, стереотипы и т. п.); коммуникационная сфера (стиль общения и преподавания, пространственная и социальная плотность среди субъектов образования, степень скученности и др.); организационные условия (особенности </w:t>
            </w:r>
            <w:r w:rsidRPr="005E3559">
              <w:rPr>
                <w:rFonts w:ascii="Times New Roman" w:eastAsia="Times New Roman" w:hAnsi="Times New Roman" w:cs="Times New Roman"/>
                <w:sz w:val="24"/>
                <w:szCs w:val="24"/>
                <w:lang w:eastAsia="ru-RU"/>
              </w:rPr>
              <w:lastRenderedPageBreak/>
              <w:t>управленческой культуры, наличие творческих объединений преподавателей, инициативных групп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Кстати, исходя из того, что образовательная среда рассматривается как подсистема социокультурной среды, в современных научных исследованиях термин «образовательная среда» часто подменяется </w:t>
            </w:r>
            <w:r w:rsidRPr="005E3559">
              <w:rPr>
                <w:rFonts w:ascii="Times New Roman" w:eastAsia="Times New Roman" w:hAnsi="Times New Roman" w:cs="Times New Roman"/>
                <w:i/>
                <w:iCs/>
                <w:sz w:val="24"/>
                <w:szCs w:val="24"/>
                <w:lang w:eastAsia="ru-RU"/>
              </w:rPr>
              <w:t>синони- малъным</w:t>
            </w:r>
            <w:r w:rsidRPr="005E3559">
              <w:rPr>
                <w:rFonts w:ascii="Times New Roman" w:eastAsia="Times New Roman" w:hAnsi="Times New Roman" w:cs="Times New Roman"/>
                <w:sz w:val="24"/>
                <w:szCs w:val="24"/>
                <w:lang w:eastAsia="ru-RU"/>
              </w:rPr>
              <w:t> понятием </w:t>
            </w:r>
            <w:r w:rsidRPr="005E3559">
              <w:rPr>
                <w:rFonts w:ascii="Times New Roman" w:eastAsia="Times New Roman" w:hAnsi="Times New Roman" w:cs="Times New Roman"/>
                <w:i/>
                <w:iCs/>
                <w:sz w:val="24"/>
                <w:szCs w:val="24"/>
                <w:lang w:eastAsia="ru-RU"/>
              </w:rPr>
              <w:t>«социокультурная образовательная среда».</w:t>
            </w:r>
            <w:r w:rsidRPr="005E3559">
              <w:rPr>
                <w:rFonts w:ascii="Times New Roman" w:eastAsia="Times New Roman" w:hAnsi="Times New Roman" w:cs="Times New Roman"/>
                <w:sz w:val="24"/>
                <w:szCs w:val="24"/>
                <w:lang w:eastAsia="ru-RU"/>
              </w:rPr>
              <w:t> Именно в таком «качестве» образовательная среда фигурирует в концептуальных разработках федеральных государственных образовательных стандартов (А. М. Кондаков) и в ряде научных трудов.</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Подводя итог, можно выделить некую общность взглядов исследователей на компонентный состав образовательной среды, несмотря на различные основания для этого выделения. Итак, в состав образовательной среды почти во всех концепциях ее структуры как системного объекта включаются:</w:t>
            </w:r>
          </w:p>
          <w:p w:rsidR="005E3559" w:rsidRPr="005E3559" w:rsidRDefault="005E3559" w:rsidP="005E355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предметно-вещный</w:t>
            </w:r>
            <w:r w:rsidRPr="005E3559">
              <w:rPr>
                <w:rFonts w:ascii="Times New Roman" w:eastAsia="Times New Roman" w:hAnsi="Times New Roman" w:cs="Times New Roman"/>
                <w:sz w:val="24"/>
                <w:szCs w:val="24"/>
                <w:lang w:eastAsia="ru-RU"/>
              </w:rPr>
              <w:t> компонент, отражающий некую предметную, значимую для образовательного процесса насыщенность среды;</w:t>
            </w:r>
          </w:p>
          <w:p w:rsidR="005E3559" w:rsidRPr="005E3559" w:rsidRDefault="005E3559" w:rsidP="005E355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содержательный</w:t>
            </w:r>
            <w:r w:rsidRPr="005E3559">
              <w:rPr>
                <w:rFonts w:ascii="Times New Roman" w:eastAsia="Times New Roman" w:hAnsi="Times New Roman" w:cs="Times New Roman"/>
                <w:sz w:val="24"/>
                <w:szCs w:val="24"/>
                <w:lang w:eastAsia="ru-RU"/>
              </w:rPr>
              <w:t> компонент, включающий характеристики содержания реализуемого в образовательной среде образования;</w:t>
            </w:r>
          </w:p>
          <w:p w:rsidR="005E3559" w:rsidRPr="005E3559" w:rsidRDefault="005E3559" w:rsidP="005E355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субъективный</w:t>
            </w:r>
            <w:r w:rsidRPr="005E3559">
              <w:rPr>
                <w:rFonts w:ascii="Times New Roman" w:eastAsia="Times New Roman" w:hAnsi="Times New Roman" w:cs="Times New Roman"/>
                <w:sz w:val="24"/>
                <w:szCs w:val="24"/>
                <w:lang w:eastAsia="ru-RU"/>
              </w:rPr>
              <w:t> компонент, включающий личностные особенности участников образовательного процесса, в том числе, их гуманитарную ориентированность, их взаимодействие, отношения и пр.;</w:t>
            </w:r>
          </w:p>
          <w:p w:rsidR="005E3559" w:rsidRPr="005E3559" w:rsidRDefault="005E3559" w:rsidP="005E355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комплекс неких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обеспечивающих эффективное осуществление образовательного процесса в образовательной среде;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способы организации и использования образовательной информации, циркулирующей в среде.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Для осуществления образовательного процесса социокультурная образовательная среда должна быть </w:t>
            </w:r>
            <w:r w:rsidRPr="005E3559">
              <w:rPr>
                <w:rFonts w:ascii="Times New Roman" w:eastAsia="Times New Roman" w:hAnsi="Times New Roman" w:cs="Times New Roman"/>
                <w:i/>
                <w:iCs/>
                <w:sz w:val="24"/>
                <w:szCs w:val="24"/>
                <w:lang w:eastAsia="ru-RU"/>
              </w:rPr>
              <w:t>специально организована. «Специальная организация»</w:t>
            </w:r>
            <w:r w:rsidRPr="005E3559">
              <w:rPr>
                <w:rFonts w:ascii="Times New Roman" w:eastAsia="Times New Roman" w:hAnsi="Times New Roman" w:cs="Times New Roman"/>
                <w:sz w:val="24"/>
                <w:szCs w:val="24"/>
                <w:lang w:eastAsia="ru-RU"/>
              </w:rPr>
              <w:t> ее осуществляется определенными </w:t>
            </w:r>
            <w:r w:rsidRPr="005E3559">
              <w:rPr>
                <w:rFonts w:ascii="Times New Roman" w:eastAsia="Times New Roman" w:hAnsi="Times New Roman" w:cs="Times New Roman"/>
                <w:i/>
                <w:iCs/>
                <w:sz w:val="24"/>
                <w:szCs w:val="24"/>
                <w:lang w:eastAsia="ru-RU"/>
              </w:rPr>
              <w:t>способами, </w:t>
            </w:r>
            <w:r w:rsidRPr="005E3559">
              <w:rPr>
                <w:rFonts w:ascii="Times New Roman" w:eastAsia="Times New Roman" w:hAnsi="Times New Roman" w:cs="Times New Roman"/>
                <w:sz w:val="24"/>
                <w:szCs w:val="24"/>
                <w:lang w:eastAsia="ru-RU"/>
              </w:rPr>
              <w:t>задается целями, конкретизируется задачами, определяется планируемыми результатами, содержанием образования, условиями его осуществления, его технологическим и ресурсным обеспечением и пр. В Толковом словаре русского языка (С. И. Ожегов, Н. Ю. Шведова) «способ» раскрывается как </w:t>
            </w:r>
            <w:r w:rsidRPr="005E3559">
              <w:rPr>
                <w:rFonts w:ascii="Times New Roman" w:eastAsia="Times New Roman" w:hAnsi="Times New Roman" w:cs="Times New Roman"/>
                <w:i/>
                <w:iCs/>
                <w:sz w:val="24"/>
                <w:szCs w:val="24"/>
                <w:lang w:eastAsia="ru-RU"/>
              </w:rPr>
              <w:t>«действие или система действий,</w:t>
            </w:r>
            <w:r w:rsidRPr="005E3559">
              <w:rPr>
                <w:rFonts w:ascii="Times New Roman" w:eastAsia="Times New Roman" w:hAnsi="Times New Roman" w:cs="Times New Roman"/>
                <w:sz w:val="24"/>
                <w:szCs w:val="24"/>
                <w:lang w:eastAsia="ru-RU"/>
              </w:rPr>
              <w:t> применяемые при исполнении какой-нибудь работы, при осуществлении чего-нибудь». В нашем случае природа способа — проектная, а собственно способом специальной организации (проектирования) социокультурной образовательной среды выступает </w:t>
            </w:r>
            <w:r w:rsidRPr="005E3559">
              <w:rPr>
                <w:rFonts w:ascii="Times New Roman" w:eastAsia="Times New Roman" w:hAnsi="Times New Roman" w:cs="Times New Roman"/>
                <w:i/>
                <w:iCs/>
                <w:sz w:val="24"/>
                <w:szCs w:val="24"/>
                <w:lang w:eastAsia="ru-RU"/>
              </w:rPr>
              <w:t>образовательная программа,</w:t>
            </w:r>
            <w:r w:rsidRPr="005E3559">
              <w:rPr>
                <w:rFonts w:ascii="Times New Roman" w:eastAsia="Times New Roman" w:hAnsi="Times New Roman" w:cs="Times New Roman"/>
                <w:sz w:val="24"/>
                <w:szCs w:val="24"/>
                <w:lang w:eastAsia="ru-RU"/>
              </w:rPr>
              <w:t> являющаяся именно способом направленного влияния на </w:t>
            </w:r>
            <w:r w:rsidRPr="005E3559">
              <w:rPr>
                <w:rFonts w:ascii="Times New Roman" w:eastAsia="Times New Roman" w:hAnsi="Times New Roman" w:cs="Times New Roman"/>
                <w:i/>
                <w:iCs/>
                <w:sz w:val="24"/>
                <w:szCs w:val="24"/>
                <w:lang w:eastAsia="ru-RU"/>
              </w:rPr>
              <w:t>состав, ресурсную насыщенность образовательной среды,</w:t>
            </w:r>
            <w:r w:rsidRPr="005E3559">
              <w:rPr>
                <w:rFonts w:ascii="Times New Roman" w:eastAsia="Times New Roman" w:hAnsi="Times New Roman" w:cs="Times New Roman"/>
                <w:sz w:val="24"/>
                <w:szCs w:val="24"/>
                <w:lang w:eastAsia="ru-RU"/>
              </w:rPr>
              <w:t> скоординированность и взаимодействие ее компонентов, т. е. способом управления образовательной средой, ее обогащения и развития.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нашей концепции построения модели социокультурной образовательной среды, мы, опираясь на системное видение этого феномена, анализ рассмотренных в п. 1.2 подходов к определению ее компонентного состава (структуры), а также идей модернизации российского общего образования, включили в систему «Социокультурная образовательная среда современной общеобразовательной организации» следующие составляющие.</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w:t>
            </w:r>
            <w:r w:rsidRPr="005E3559">
              <w:rPr>
                <w:rFonts w:ascii="Times New Roman" w:eastAsia="Times New Roman" w:hAnsi="Times New Roman" w:cs="Times New Roman"/>
                <w:i/>
                <w:iCs/>
                <w:sz w:val="24"/>
                <w:szCs w:val="24"/>
                <w:lang w:eastAsia="ru-RU"/>
              </w:rPr>
              <w:t>Гуманитарная составляющая.</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2. </w:t>
            </w:r>
            <w:r w:rsidRPr="005E3559">
              <w:rPr>
                <w:rFonts w:ascii="Times New Roman" w:eastAsia="Times New Roman" w:hAnsi="Times New Roman" w:cs="Times New Roman"/>
                <w:i/>
                <w:iCs/>
                <w:sz w:val="24"/>
                <w:szCs w:val="24"/>
                <w:lang w:eastAsia="ru-RU"/>
              </w:rPr>
              <w:t>Содержание образования, реализуемое при осуществлении основной образовательной программы.</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3. </w:t>
            </w:r>
            <w:r w:rsidRPr="005E3559">
              <w:rPr>
                <w:rFonts w:ascii="Times New Roman" w:eastAsia="Times New Roman" w:hAnsi="Times New Roman" w:cs="Times New Roman"/>
                <w:i/>
                <w:iCs/>
                <w:sz w:val="24"/>
                <w:szCs w:val="24"/>
                <w:lang w:eastAsia="ru-RU"/>
              </w:rPr>
              <w:t>Обеспечение реализации основной образовательной программы.</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lastRenderedPageBreak/>
              <w:t>4. </w:t>
            </w:r>
            <w:r w:rsidRPr="005E3559">
              <w:rPr>
                <w:rFonts w:ascii="Times New Roman" w:eastAsia="Times New Roman" w:hAnsi="Times New Roman" w:cs="Times New Roman"/>
                <w:i/>
                <w:iCs/>
                <w:sz w:val="24"/>
                <w:szCs w:val="24"/>
                <w:lang w:eastAsia="ru-RU"/>
              </w:rPr>
              <w:t>Информационно-образовательная среда образовательной организации.</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5. </w:t>
            </w:r>
            <w:r w:rsidRPr="005E3559">
              <w:rPr>
                <w:rFonts w:ascii="Times New Roman" w:eastAsia="Times New Roman" w:hAnsi="Times New Roman" w:cs="Times New Roman"/>
                <w:i/>
                <w:iCs/>
                <w:sz w:val="24"/>
                <w:szCs w:val="24"/>
                <w:lang w:eastAsia="ru-RU"/>
              </w:rPr>
              <w:t>Предметно-«вещная», локально-географическая составляющая.</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6. </w:t>
            </w:r>
            <w:r w:rsidRPr="005E3559">
              <w:rPr>
                <w:rFonts w:ascii="Times New Roman" w:eastAsia="Times New Roman" w:hAnsi="Times New Roman" w:cs="Times New Roman"/>
                <w:i/>
                <w:iCs/>
                <w:sz w:val="24"/>
                <w:szCs w:val="24"/>
                <w:lang w:eastAsia="ru-RU"/>
              </w:rPr>
              <w:t>Система управления образовательной организацией.</w:t>
            </w:r>
          </w:p>
          <w:p w:rsidR="005E3559" w:rsidRPr="005E3559" w:rsidRDefault="005E3559" w:rsidP="005E355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7. </w:t>
            </w:r>
            <w:r w:rsidRPr="005E3559">
              <w:rPr>
                <w:rFonts w:ascii="Times New Roman" w:eastAsia="Times New Roman" w:hAnsi="Times New Roman" w:cs="Times New Roman"/>
                <w:i/>
                <w:iCs/>
                <w:sz w:val="24"/>
                <w:szCs w:val="24"/>
                <w:lang w:eastAsia="ru-RU"/>
              </w:rPr>
              <w:t>Система оценки достижения планируемых результатов освоения основной образовательной программы.</w:t>
            </w:r>
            <w:r w:rsidRPr="005E3559">
              <w:rPr>
                <w:rFonts w:ascii="Times New Roman" w:eastAsia="Times New Roman" w:hAnsi="Times New Roman" w:cs="Times New Roman"/>
                <w:sz w:val="24"/>
                <w:szCs w:val="24"/>
                <w:lang w:eastAsia="ru-RU"/>
              </w:rPr>
              <w:t> Последние два компонента среды непосредственно входят в структуру образовательной программы и обеспечивают управление образовательным процессом, развернутым в среде.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Основная образовательная программа</w:t>
            </w:r>
            <w:r w:rsidRPr="005E3559">
              <w:rPr>
                <w:rFonts w:ascii="Times New Roman" w:eastAsia="Times New Roman" w:hAnsi="Times New Roman" w:cs="Times New Roman"/>
                <w:sz w:val="24"/>
                <w:szCs w:val="24"/>
                <w:lang w:eastAsia="ru-RU"/>
              </w:rPr>
              <w:t> организует социокультурную образовательную среду, оказывая на нее формирующее воздействие в соответствии с целью.</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Графически модель социокультурной образовательной среды современной общеобразовательной организации представлена на рис. 1.2.1.</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На рисунке каждая составляющая изображена в виде объемной (3D) сферы (они пронумерованы от 1 до 7) и вписаны в сферу «основная образовательная программа» (выделена пунктирной линией из корот-</w:t>
            </w:r>
          </w:p>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noProof/>
                <w:sz w:val="24"/>
                <w:szCs w:val="24"/>
                <w:lang w:eastAsia="ru-RU"/>
              </w:rPr>
              <w:drawing>
                <wp:inline distT="0" distB="0" distL="0" distR="0" wp14:anchorId="60B22DB2" wp14:editId="6A1A6C9F">
                  <wp:extent cx="5162550" cy="5095875"/>
                  <wp:effectExtent l="0" t="0" r="0" b="9525"/>
                  <wp:docPr id="2" name="Рисунок 2" descr="Модель социокультурной образовательной среды современной общеобразовательной организ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дель социокультурной образовательной среды современной общеобразовательной организаци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2550" cy="5095875"/>
                          </a:xfrm>
                          <a:prstGeom prst="rect">
                            <a:avLst/>
                          </a:prstGeom>
                          <a:noFill/>
                          <a:ln>
                            <a:noFill/>
                          </a:ln>
                        </pic:spPr>
                      </pic:pic>
                    </a:graphicData>
                  </a:graphic>
                </wp:inline>
              </w:drawing>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Рис. 1.2.1.</w:t>
            </w: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b/>
                <w:bCs/>
                <w:sz w:val="24"/>
                <w:szCs w:val="24"/>
                <w:lang w:eastAsia="ru-RU"/>
              </w:rPr>
              <w:t>Модель социокультурной образовательной среды современной общеобразовательной организации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lastRenderedPageBreak/>
              <w:t>ких штрихов). Стрелками показано детерминирующее, организующее влияние образовательной программы на каждую «составляющую сферу», являющуюся определенным образом направленную часть социокультурной образовательной среды образовательной организации. «Направленность» обусловливается природой элементного состава этой части среды (выделенной нами условно). В модели составляющие-сферы перекрывают друг друга (таким образом отображены их взаимосвязи и взаимовлияния). Природа связей: отношения, условия, обмен информацией и деятельностью. Область перекрытия сфер обозначена как интегративное </w:t>
            </w:r>
            <w:r w:rsidRPr="005E3559">
              <w:rPr>
                <w:rFonts w:ascii="Times New Roman" w:eastAsia="Times New Roman" w:hAnsi="Times New Roman" w:cs="Times New Roman"/>
                <w:i/>
                <w:iCs/>
                <w:sz w:val="24"/>
                <w:szCs w:val="24"/>
                <w:lang w:eastAsia="ru-RU"/>
              </w:rPr>
              <w:t>толе возможностей»</w:t>
            </w:r>
            <w:r w:rsidRPr="005E3559">
              <w:rPr>
                <w:rFonts w:ascii="Times New Roman" w:eastAsia="Times New Roman" w:hAnsi="Times New Roman" w:cs="Times New Roman"/>
                <w:sz w:val="24"/>
                <w:szCs w:val="24"/>
                <w:lang w:eastAsia="ru-RU"/>
              </w:rPr>
              <w:t> (см. рис. 1.2.1 — пунктирная линия из из длинных штрихов), в котором развертывается становление и развитие личности ребенка. Насыщение </w:t>
            </w:r>
            <w:r w:rsidRPr="005E3559">
              <w:rPr>
                <w:rFonts w:ascii="Times New Roman" w:eastAsia="Times New Roman" w:hAnsi="Times New Roman" w:cs="Times New Roman"/>
                <w:i/>
                <w:iCs/>
                <w:sz w:val="24"/>
                <w:szCs w:val="24"/>
                <w:lang w:eastAsia="ru-RU"/>
              </w:rPr>
              <w:t>толя возможностей</w:t>
            </w:r>
            <w:r w:rsidRPr="005E3559">
              <w:rPr>
                <w:rFonts w:ascii="Times New Roman" w:eastAsia="Times New Roman" w:hAnsi="Times New Roman" w:cs="Times New Roman"/>
                <w:sz w:val="24"/>
                <w:szCs w:val="24"/>
                <w:lang w:eastAsia="ru-RU"/>
              </w:rPr>
              <w:t>» содержательно определяется реализуемой образовательной организацией </w:t>
            </w:r>
            <w:r w:rsidRPr="005E3559">
              <w:rPr>
                <w:rFonts w:ascii="Times New Roman" w:eastAsia="Times New Roman" w:hAnsi="Times New Roman" w:cs="Times New Roman"/>
                <w:i/>
                <w:iCs/>
                <w:sz w:val="24"/>
                <w:szCs w:val="24"/>
                <w:lang w:eastAsia="ru-RU"/>
              </w:rPr>
              <w:t>основной образовательной программой</w:t>
            </w:r>
            <w:r w:rsidRPr="005E3559">
              <w:rPr>
                <w:rFonts w:ascii="Times New Roman" w:eastAsia="Times New Roman" w:hAnsi="Times New Roman" w:cs="Times New Roman"/>
                <w:sz w:val="24"/>
                <w:szCs w:val="24"/>
                <w:lang w:eastAsia="ru-RU"/>
              </w:rPr>
              <w:t> и меняющимся под ее воздействием и при взаимовлиянии элементным составом каждой из составляющих. Наряду с другими, в </w:t>
            </w:r>
            <w:r w:rsidRPr="005E3559">
              <w:rPr>
                <w:rFonts w:ascii="Times New Roman" w:eastAsia="Times New Roman" w:hAnsi="Times New Roman" w:cs="Times New Roman"/>
                <w:i/>
                <w:iCs/>
                <w:sz w:val="24"/>
                <w:szCs w:val="24"/>
                <w:lang w:eastAsia="ru-RU"/>
              </w:rPr>
              <w:t>совокупность возможностей</w:t>
            </w:r>
            <w:r w:rsidRPr="005E3559">
              <w:rPr>
                <w:rFonts w:ascii="Times New Roman" w:eastAsia="Times New Roman" w:hAnsi="Times New Roman" w:cs="Times New Roman"/>
                <w:sz w:val="24"/>
                <w:szCs w:val="24"/>
                <w:lang w:eastAsia="ru-RU"/>
              </w:rPr>
              <w:t> могут быть включены, например, такие возможности, как выбор индивидуального образовательного маршрута (через формирование индивидуального учебного плана, обусловленное основной образовательной программой), выбор темпа обучения (например, ускоренного, в пределах осваиваемой образовательной программы в порядке, установленном локальными нормативными актами), выбор факультативных (необязательных для данного уровня образования) и элективных</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(избираемых в обязательном порядке) учебных предметов, курсов, дисциплин (модулей) из перечня, предлагаемого образовательной организацией, (после получения основного общего образования); изучение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образовательной организации, в установленном ею порядке, а также реализуемых в сетевой форме учебных предметов, курсов (модулей)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соответствии с предложенной моделью, образовательная программа при ее </w:t>
            </w:r>
            <w:r w:rsidRPr="005E3559">
              <w:rPr>
                <w:rFonts w:ascii="Times New Roman" w:eastAsia="Times New Roman" w:hAnsi="Times New Roman" w:cs="Times New Roman"/>
                <w:i/>
                <w:iCs/>
                <w:sz w:val="24"/>
                <w:szCs w:val="24"/>
                <w:lang w:eastAsia="ru-RU"/>
              </w:rPr>
              <w:t>разработке</w:t>
            </w:r>
            <w:r w:rsidRPr="005E3559">
              <w:rPr>
                <w:rFonts w:ascii="Times New Roman" w:eastAsia="Times New Roman" w:hAnsi="Times New Roman" w:cs="Times New Roman"/>
                <w:sz w:val="24"/>
                <w:szCs w:val="24"/>
                <w:lang w:eastAsia="ru-RU"/>
              </w:rPr>
              <w:t> и реализации рассматривается как </w:t>
            </w:r>
            <w:r w:rsidRPr="005E3559">
              <w:rPr>
                <w:rFonts w:ascii="Times New Roman" w:eastAsia="Times New Roman" w:hAnsi="Times New Roman" w:cs="Times New Roman"/>
                <w:i/>
                <w:iCs/>
                <w:sz w:val="24"/>
                <w:szCs w:val="24"/>
                <w:lang w:eastAsia="ru-RU"/>
              </w:rPr>
              <w:t>способ организации социокультурной образовательной среды общеобразовательной организации ее реализующей, обусловливающий возникновение интегративной совокупности возможностей для интеллектуального, духовно-нравственного, творческого, физического развития обучающегося, удовлетворения его образовательных потребностей и интересов.</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широком смысле </w:t>
            </w:r>
            <w:r w:rsidRPr="005E3559">
              <w:rPr>
                <w:rFonts w:ascii="Times New Roman" w:eastAsia="Times New Roman" w:hAnsi="Times New Roman" w:cs="Times New Roman"/>
                <w:i/>
                <w:iCs/>
                <w:sz w:val="24"/>
                <w:szCs w:val="24"/>
                <w:lang w:eastAsia="ru-RU"/>
              </w:rPr>
              <w:t>социокультурную образовательную среду</w:t>
            </w:r>
            <w:r w:rsidRPr="005E3559">
              <w:rPr>
                <w:rFonts w:ascii="Times New Roman" w:eastAsia="Times New Roman" w:hAnsi="Times New Roman" w:cs="Times New Roman"/>
                <w:sz w:val="24"/>
                <w:szCs w:val="24"/>
                <w:lang w:eastAsia="ru-RU"/>
              </w:rPr>
              <w:t> некоторые исследователи понимают и как структуру, включающую несколько взаимосвязанных уровней.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 </w:t>
            </w:r>
            <w:r w:rsidRPr="005E3559">
              <w:rPr>
                <w:rFonts w:ascii="Times New Roman" w:eastAsia="Times New Roman" w:hAnsi="Times New Roman" w:cs="Times New Roman"/>
                <w:i/>
                <w:iCs/>
                <w:sz w:val="24"/>
                <w:szCs w:val="24"/>
                <w:lang w:eastAsia="ru-RU"/>
              </w:rPr>
              <w:t>глобальному уровню</w:t>
            </w:r>
            <w:r w:rsidRPr="005E3559">
              <w:rPr>
                <w:rFonts w:ascii="Times New Roman" w:eastAsia="Times New Roman" w:hAnsi="Times New Roman" w:cs="Times New Roman"/>
                <w:sz w:val="24"/>
                <w:szCs w:val="24"/>
                <w:lang w:eastAsia="ru-RU"/>
              </w:rPr>
              <w:t> относят общемировые тенденции развития культуры, экономики, политики, образования, глобальные информационные сети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 </w:t>
            </w:r>
            <w:r w:rsidRPr="005E3559">
              <w:rPr>
                <w:rFonts w:ascii="Times New Roman" w:eastAsia="Times New Roman" w:hAnsi="Times New Roman" w:cs="Times New Roman"/>
                <w:i/>
                <w:iCs/>
                <w:sz w:val="24"/>
                <w:szCs w:val="24"/>
                <w:lang w:eastAsia="ru-RU"/>
              </w:rPr>
              <w:t>региональному уровню</w:t>
            </w:r>
            <w:r w:rsidRPr="005E3559">
              <w:rPr>
                <w:rFonts w:ascii="Times New Roman" w:eastAsia="Times New Roman" w:hAnsi="Times New Roman" w:cs="Times New Roman"/>
                <w:sz w:val="24"/>
                <w:szCs w:val="24"/>
                <w:lang w:eastAsia="ru-RU"/>
              </w:rPr>
              <w:t> (страны, крупные регионы) — образовательную политику, культуру, систему образования, жизнедеятельность в соответствии с социальными и национальными нормами, обычаями и традициями, средства массовой коммуникации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 </w:t>
            </w:r>
            <w:r w:rsidRPr="005E3559">
              <w:rPr>
                <w:rFonts w:ascii="Times New Roman" w:eastAsia="Times New Roman" w:hAnsi="Times New Roman" w:cs="Times New Roman"/>
                <w:i/>
                <w:iCs/>
                <w:sz w:val="24"/>
                <w:szCs w:val="24"/>
                <w:lang w:eastAsia="ru-RU"/>
              </w:rPr>
              <w:t>локальному уровню</w:t>
            </w:r>
            <w:r w:rsidRPr="005E3559">
              <w:rPr>
                <w:rFonts w:ascii="Times New Roman" w:eastAsia="Times New Roman" w:hAnsi="Times New Roman" w:cs="Times New Roman"/>
                <w:sz w:val="24"/>
                <w:szCs w:val="24"/>
                <w:lang w:eastAsia="ru-RU"/>
              </w:rPr>
              <w:t> — образовательное учреждение (его микрокультура, микроклимат), ближайшее окружение, семью.</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Считается, что в </w:t>
            </w:r>
            <w:r w:rsidRPr="005E3559">
              <w:rPr>
                <w:rFonts w:ascii="Times New Roman" w:eastAsia="Times New Roman" w:hAnsi="Times New Roman" w:cs="Times New Roman"/>
                <w:i/>
                <w:iCs/>
                <w:sz w:val="24"/>
                <w:szCs w:val="24"/>
                <w:lang w:eastAsia="ru-RU"/>
              </w:rPr>
              <w:t>узком смысле</w:t>
            </w:r>
            <w:r w:rsidRPr="005E3559">
              <w:rPr>
                <w:rFonts w:ascii="Times New Roman" w:eastAsia="Times New Roman" w:hAnsi="Times New Roman" w:cs="Times New Roman"/>
                <w:sz w:val="24"/>
                <w:szCs w:val="24"/>
                <w:lang w:eastAsia="ru-RU"/>
              </w:rPr>
              <w:t> слова к среде можно отнести лишь </w:t>
            </w:r>
            <w:r w:rsidRPr="005E3559">
              <w:rPr>
                <w:rFonts w:ascii="Times New Roman" w:eastAsia="Times New Roman" w:hAnsi="Times New Roman" w:cs="Times New Roman"/>
                <w:i/>
                <w:iCs/>
                <w:sz w:val="24"/>
                <w:szCs w:val="24"/>
                <w:lang w:eastAsia="ru-RU"/>
              </w:rPr>
              <w:t>непосредственное окружение индивида.</w:t>
            </w:r>
            <w:r w:rsidRPr="005E3559">
              <w:rPr>
                <w:rFonts w:ascii="Times New Roman" w:eastAsia="Times New Roman" w:hAnsi="Times New Roman" w:cs="Times New Roman"/>
                <w:sz w:val="24"/>
                <w:szCs w:val="24"/>
                <w:lang w:eastAsia="ru-RU"/>
              </w:rPr>
              <w:t> Именно это окружение и общение с ним может оказывать наиболее сильное влияние на становление и развитие человека (там же). У нас этот уровень будет называться </w:t>
            </w:r>
            <w:r w:rsidRPr="005E3559">
              <w:rPr>
                <w:rFonts w:ascii="Times New Roman" w:eastAsia="Times New Roman" w:hAnsi="Times New Roman" w:cs="Times New Roman"/>
                <w:i/>
                <w:iCs/>
                <w:sz w:val="24"/>
                <w:szCs w:val="24"/>
                <w:lang w:eastAsia="ru-RU"/>
              </w:rPr>
              <w:t>микролокалъным.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lastRenderedPageBreak/>
              <w:t>Через выбранный обучающимся состав возможностей как раз и происходит </w:t>
            </w:r>
            <w:r w:rsidRPr="005E3559">
              <w:rPr>
                <w:rFonts w:ascii="Times New Roman" w:eastAsia="Times New Roman" w:hAnsi="Times New Roman" w:cs="Times New Roman"/>
                <w:i/>
                <w:iCs/>
                <w:sz w:val="24"/>
                <w:szCs w:val="24"/>
                <w:lang w:eastAsia="ru-RU"/>
              </w:rPr>
              <w:t>микролокализация</w:t>
            </w:r>
            <w:r w:rsidRPr="005E3559">
              <w:rPr>
                <w:rFonts w:ascii="Times New Roman" w:eastAsia="Times New Roman" w:hAnsi="Times New Roman" w:cs="Times New Roman"/>
                <w:sz w:val="24"/>
                <w:szCs w:val="24"/>
                <w:lang w:eastAsia="ru-RU"/>
              </w:rPr>
              <w:t> и индивидуализация социокультурной образовательной среды образовательной организации.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масштабе обучающегося </w:t>
            </w:r>
            <w:r w:rsidRPr="005E3559">
              <w:rPr>
                <w:rFonts w:ascii="Times New Roman" w:eastAsia="Times New Roman" w:hAnsi="Times New Roman" w:cs="Times New Roman"/>
                <w:i/>
                <w:iCs/>
                <w:sz w:val="24"/>
                <w:szCs w:val="24"/>
                <w:lang w:eastAsia="ru-RU"/>
              </w:rPr>
              <w:t>микролокалъная социокультурная образовательная среда</w:t>
            </w:r>
            <w:r w:rsidRPr="005E3559">
              <w:rPr>
                <w:rFonts w:ascii="Times New Roman" w:eastAsia="Times New Roman" w:hAnsi="Times New Roman" w:cs="Times New Roman"/>
                <w:sz w:val="24"/>
                <w:szCs w:val="24"/>
                <w:lang w:eastAsia="ru-RU"/>
              </w:rPr>
              <w:t> включает те же составляющие, что и социокультурная образовательная среда образовательной организации (гуманитарная, обеспечение, информационно-методическая, информационно-образовательная, кадровая, система управления, система оценки, предметно-вещная). Но элементный состав гуманитарной и предметно-вещной среды специфичен для каждого обучающегося, зависит от его индивидуальности, во многом определяет выбор собственного «</w:t>
            </w:r>
            <w:r w:rsidRPr="005E3559">
              <w:rPr>
                <w:rFonts w:ascii="Times New Roman" w:eastAsia="Times New Roman" w:hAnsi="Times New Roman" w:cs="Times New Roman"/>
                <w:i/>
                <w:iCs/>
                <w:sz w:val="24"/>
                <w:szCs w:val="24"/>
                <w:lang w:eastAsia="ru-RU"/>
              </w:rPr>
              <w:t>поля возможностей», </w:t>
            </w:r>
            <w:r w:rsidRPr="005E3559">
              <w:rPr>
                <w:rFonts w:ascii="Times New Roman" w:eastAsia="Times New Roman" w:hAnsi="Times New Roman" w:cs="Times New Roman"/>
                <w:sz w:val="24"/>
                <w:szCs w:val="24"/>
                <w:lang w:eastAsia="ru-RU"/>
              </w:rPr>
              <w:t>обусловленных другими составляющими социокультурной образовательной среды, оказывает влияние на выбор индивидуального образовательного маршрута при освоении образовательной программы.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Представим остальные составляющие компоненты модели.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элементный состав </w:t>
            </w:r>
            <w:r w:rsidRPr="005E3559">
              <w:rPr>
                <w:rFonts w:ascii="Times New Roman" w:eastAsia="Times New Roman" w:hAnsi="Times New Roman" w:cs="Times New Roman"/>
                <w:i/>
                <w:iCs/>
                <w:sz w:val="24"/>
                <w:szCs w:val="24"/>
                <w:lang w:eastAsia="ru-RU"/>
              </w:rPr>
              <w:t>гуманитарной составляющей социокультурной образовательной среды</w:t>
            </w:r>
            <w:r w:rsidRPr="005E3559">
              <w:rPr>
                <w:rFonts w:ascii="Times New Roman" w:eastAsia="Times New Roman" w:hAnsi="Times New Roman" w:cs="Times New Roman"/>
                <w:sz w:val="24"/>
                <w:szCs w:val="24"/>
                <w:lang w:eastAsia="ru-RU"/>
              </w:rPr>
              <w:t> включены люди (обучающиеся, педагогические работники, члены семей обучающихся, значимые для них «другие»); индивидуальные особенности обучающегося, его мотивы, ценности, потребности, склонности, информационные предпочтения, социальный опыт, способности и пр.; моральный «климат» образовательной организации, класса; поведенческую и идеологическую направленность молодежных групп, присутствующих в среде образовательной организации; отношения и традиции населенного пункта, микрорайона, дворового сообщества, образовательной организации, класса, и т. д.</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Кроме того, по представлениям А. М. Кондакова </w:t>
            </w:r>
            <w:r w:rsidRPr="005E3559">
              <w:rPr>
                <w:rFonts w:ascii="Times New Roman" w:eastAsia="Times New Roman" w:hAnsi="Times New Roman" w:cs="Times New Roman"/>
                <w:i/>
                <w:iCs/>
                <w:sz w:val="24"/>
                <w:szCs w:val="24"/>
                <w:lang w:eastAsia="ru-RU"/>
              </w:rPr>
              <w:t>гуманитарная составляющая социокультурной образовательной среды</w:t>
            </w:r>
            <w:r w:rsidRPr="005E3559">
              <w:rPr>
                <w:rFonts w:ascii="Times New Roman" w:eastAsia="Times New Roman" w:hAnsi="Times New Roman" w:cs="Times New Roman"/>
                <w:sz w:val="24"/>
                <w:szCs w:val="24"/>
                <w:lang w:eastAsia="ru-RU"/>
              </w:rPr>
              <w:t> включает гуманистические ценности, нравственные основания жизнедеятельности человека этику межличностных отношений и должна представлять собой условия реализации современного национального воспитательного идеала личности гражданина России, согласно которому образовательная организация общего среднего образования должна осуществлять воспитание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результате процессов обучения, воспитания, развития, самообразования, самовоспитания, саморазвития создаются возможности формирования у обучающихся </w:t>
            </w:r>
            <w:r w:rsidRPr="005E3559">
              <w:rPr>
                <w:rFonts w:ascii="Times New Roman" w:eastAsia="Times New Roman" w:hAnsi="Times New Roman" w:cs="Times New Roman"/>
                <w:i/>
                <w:iCs/>
                <w:sz w:val="24"/>
                <w:szCs w:val="24"/>
                <w:lang w:eastAsia="ru-RU"/>
              </w:rPr>
              <w:t>ценностей</w:t>
            </w:r>
            <w:r w:rsidRPr="005E3559">
              <w:rPr>
                <w:rFonts w:ascii="Times New Roman" w:eastAsia="Times New Roman" w:hAnsi="Times New Roman" w:cs="Times New Roman"/>
                <w:sz w:val="24"/>
                <w:szCs w:val="24"/>
                <w:lang w:eastAsia="ru-RU"/>
              </w:rPr>
              <w:t> касающихся фундаментальных представлений о демократии и гражданственности, справедливости, законопослушности, общественном взаимодействии, ценностях семьи, труде, знаниях, уровнях образования и пр. Эти ценности должны быть постоянными в течение долгого времени, и должны быть более глубинными и широкими, чем </w:t>
            </w:r>
            <w:r w:rsidRPr="005E3559">
              <w:rPr>
                <w:rFonts w:ascii="Times New Roman" w:eastAsia="Times New Roman" w:hAnsi="Times New Roman" w:cs="Times New Roman"/>
                <w:i/>
                <w:iCs/>
                <w:sz w:val="24"/>
                <w:szCs w:val="24"/>
                <w:lang w:eastAsia="ru-RU"/>
              </w:rPr>
              <w:t>взгляды,</w:t>
            </w:r>
            <w:r w:rsidRPr="005E3559">
              <w:rPr>
                <w:rFonts w:ascii="Times New Roman" w:eastAsia="Times New Roman" w:hAnsi="Times New Roman" w:cs="Times New Roman"/>
                <w:sz w:val="24"/>
                <w:szCs w:val="24"/>
                <w:lang w:eastAsia="ru-RU"/>
              </w:rPr>
              <w:t> включающие самопознание, связанное с гражданским правом и гражданственностью, отношением к правам и обязанностям групп в обществе.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Социокультурная образовательная среда, включающая гуманитарную составляющую, должна функционировать как насыщенное социальное и культурное пространство конструирования и самоконстру- ирования идентичности личности, чувствительное к разнообразию жизни, социокультурной динамике общества, запросам семьи, особенностям ребенка.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Составляющая модели социокультурной образовательной среды </w:t>
            </w:r>
            <w:r w:rsidRPr="005E3559">
              <w:rPr>
                <w:rFonts w:ascii="Times New Roman" w:eastAsia="Times New Roman" w:hAnsi="Times New Roman" w:cs="Times New Roman"/>
                <w:i/>
                <w:iCs/>
                <w:sz w:val="24"/>
                <w:szCs w:val="24"/>
                <w:lang w:eastAsia="ru-RU"/>
              </w:rPr>
              <w:t xml:space="preserve">«?Содержание общего образования, реализуемое при осуществлении основной образовательной </w:t>
            </w:r>
            <w:r w:rsidRPr="005E3559">
              <w:rPr>
                <w:rFonts w:ascii="Times New Roman" w:eastAsia="Times New Roman" w:hAnsi="Times New Roman" w:cs="Times New Roman"/>
                <w:i/>
                <w:iCs/>
                <w:sz w:val="24"/>
                <w:szCs w:val="24"/>
                <w:lang w:eastAsia="ru-RU"/>
              </w:rPr>
              <w:lastRenderedPageBreak/>
              <w:t>программы»,</w:t>
            </w:r>
            <w:r w:rsidRPr="005E3559">
              <w:rPr>
                <w:rFonts w:ascii="Times New Roman" w:eastAsia="Times New Roman" w:hAnsi="Times New Roman" w:cs="Times New Roman"/>
                <w:sz w:val="24"/>
                <w:szCs w:val="24"/>
                <w:lang w:eastAsia="ru-RU"/>
              </w:rPr>
              <w:t> обусловливает конструирование социокультурной образовательной среды образовательной организации на основе </w:t>
            </w:r>
            <w:r w:rsidRPr="005E3559">
              <w:rPr>
                <w:rFonts w:ascii="Times New Roman" w:eastAsia="Times New Roman" w:hAnsi="Times New Roman" w:cs="Times New Roman"/>
                <w:i/>
                <w:iCs/>
                <w:sz w:val="24"/>
                <w:szCs w:val="24"/>
                <w:lang w:eastAsia="ru-RU"/>
              </w:rPr>
              <w:t>принципа фундаментальности образования.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Образование считается </w:t>
            </w:r>
            <w:r w:rsidRPr="005E3559">
              <w:rPr>
                <w:rFonts w:ascii="Times New Roman" w:eastAsia="Times New Roman" w:hAnsi="Times New Roman" w:cs="Times New Roman"/>
                <w:i/>
                <w:iCs/>
                <w:sz w:val="24"/>
                <w:szCs w:val="24"/>
                <w:lang w:eastAsia="ru-RU"/>
              </w:rPr>
              <w:t>фундаментальным,</w:t>
            </w:r>
            <w:r w:rsidRPr="005E3559">
              <w:rPr>
                <w:rFonts w:ascii="Times New Roman" w:eastAsia="Times New Roman" w:hAnsi="Times New Roman" w:cs="Times New Roman"/>
                <w:sz w:val="24"/>
                <w:szCs w:val="24"/>
                <w:lang w:eastAsia="ru-RU"/>
              </w:rPr>
              <w:t> если оно представляет собой процесс взаимодействия человека с интеллектуальной средой, при котором личность воспринимает ее для обогащения собственного внутреннего мира и, благодаря этому, созревает для умножения потенциала самой среды. При этом задачей фундаментального образования является обеспечение оптимальных условий для воспитания гибкого и многогранного научного мышления, освоения научной информационной базы и современной методологии осмысления действительности, создания внутренней потребности в саморазвитии и самообразовании на протяжении всей жизни человека (О. Н. Голубева, А. Д. Суханова, 1996—1997).</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содержание общего образования включены:</w:t>
            </w:r>
          </w:p>
          <w:p w:rsidR="005E3559" w:rsidRPr="005E3559" w:rsidRDefault="005E3559" w:rsidP="005E355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основополагающие элементы научного знания методологического, системообразующего и мировоззренческого характера,</w:t>
            </w:r>
            <w:r w:rsidRPr="005E3559">
              <w:rPr>
                <w:rFonts w:ascii="Times New Roman" w:eastAsia="Times New Roman" w:hAnsi="Times New Roman" w:cs="Times New Roman"/>
                <w:sz w:val="24"/>
                <w:szCs w:val="24"/>
                <w:lang w:eastAsia="ru-RU"/>
              </w:rPr>
              <w:t> предназначенные для обязательного изучения в общеобразовательной школе: ключевые теории, идеи, понятия, факты, методы как универсального свойства, так и относя щиеся к отдельным отраслям знания и культуры;</w:t>
            </w:r>
          </w:p>
          <w:p w:rsidR="005E3559" w:rsidRPr="005E3559" w:rsidRDefault="005E3559" w:rsidP="005E355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универсальные учебные действия,</w:t>
            </w:r>
            <w:r w:rsidRPr="005E3559">
              <w:rPr>
                <w:rFonts w:ascii="Times New Roman" w:eastAsia="Times New Roman" w:hAnsi="Times New Roman" w:cs="Times New Roman"/>
                <w:sz w:val="24"/>
                <w:szCs w:val="24"/>
                <w:lang w:eastAsia="ru-RU"/>
              </w:rPr>
              <w:t> на формирование которых направлен образовательный процесс; к ним относятся личностные универсальные учебные действия; регулятивные действия; познавательные действия; коммуникативные универсальные учебные действия (106).</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Содержание образование отражено в учебных планах, учебных программах по предметам, учебниках, учебных пособиях и пр.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Содержание современного общего образования конструируется в социокультурной образовательной среде образовательной организации при опоре на приведенные ниже принципы.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1. Содержание образования должно быть природосообразным и лич- ностно значимым. Этот принцип определяет меру трудности предъявляемых обучающемуся знаний, возможность их усвоения каждым ребенком. При отборе содержания обучения учитываются возрастные характеристики обучающегося: потребности данного возрастного этапа развития, темп обучаемости, уровень развития мотивации и познавательных интересов. В начальной школе для успешности процесса обучения важнейшим является овладение методами познания различных областей окружающего мира. Этот компонент содержания должен быть отражен в программе каждого учебного предмета.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Природосообразность предполагает и систематизированные знания—умения—установки на безопасный, здоровый образ жизни, выполнение правил здоровьесберегающего учения.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Принцип </w:t>
            </w:r>
            <w:r w:rsidRPr="005E3559">
              <w:rPr>
                <w:rFonts w:ascii="Times New Roman" w:eastAsia="Times New Roman" w:hAnsi="Times New Roman" w:cs="Times New Roman"/>
                <w:i/>
                <w:iCs/>
                <w:sz w:val="24"/>
                <w:szCs w:val="24"/>
                <w:lang w:eastAsia="ru-RU"/>
              </w:rPr>
              <w:t>педоцентризма</w:t>
            </w:r>
            <w:r w:rsidRPr="005E3559">
              <w:rPr>
                <w:rFonts w:ascii="Times New Roman" w:eastAsia="Times New Roman" w:hAnsi="Times New Roman" w:cs="Times New Roman"/>
                <w:sz w:val="24"/>
                <w:szCs w:val="24"/>
                <w:lang w:eastAsia="ru-RU"/>
              </w:rPr>
              <w:t> отражает необходимость учитывать личностно-ориентированный характер обучения, степень актуальности содержания образования для всестороннего развития ребенка. Это проявляется в следующем: знания—умения—способы действий должны обеспечивать осознание места школьника не только в детском обществе, но и в учебном коллективе; овладение новыми социальными ролями («я — ученик», «я — старшеклассник», «я — одноклассник» и др.), понимание себя как субъекта образовательного процесса; содержание обучения должно стать предпосылкой успешного дальнейшего образования, основой освоения функциональной грамотности, предметных знаний—</w:t>
            </w:r>
            <w:r w:rsidRPr="005E3559">
              <w:rPr>
                <w:rFonts w:ascii="Times New Roman" w:eastAsia="Times New Roman" w:hAnsi="Times New Roman" w:cs="Times New Roman"/>
                <w:sz w:val="24"/>
                <w:szCs w:val="24"/>
                <w:lang w:eastAsia="ru-RU"/>
              </w:rPr>
              <w:lastRenderedPageBreak/>
              <w:t>умений—алгоритмов учебных действий; универсальных действий самообразования; содержание обучения должно предусматривать расширение представлений о правилах взаимодействия в природе, социуме, обеспечивать осознание своей гражданской, национальной, этнической идентичности (права, обязанности, правила поведения и сотрудничества).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Деятельностный</w:t>
            </w:r>
            <w:r w:rsidRPr="005E3559">
              <w:rPr>
                <w:rFonts w:ascii="Times New Roman" w:eastAsia="Times New Roman" w:hAnsi="Times New Roman" w:cs="Times New Roman"/>
                <w:sz w:val="24"/>
                <w:szCs w:val="24"/>
                <w:lang w:eastAsia="ru-RU"/>
              </w:rPr>
              <w:t> принцип определяет необходимость отбора знаний—умений и способов действий, способствующих их применению в различной деятельности; возможность использования актуальных для каждого школьного возраста деятельностей — игры, художественной, продуктивной, исследовательской. Для обеспечения развивающего эффекта обучения очень важно программировать содержание тех типов деятельностей, которые побуждают поиск, выдвижение гипотез, исследование, экспериментирование, а также развитие самостоятельности, инициативности, творчества.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Культурологический</w:t>
            </w:r>
            <w:r w:rsidRPr="005E3559">
              <w:rPr>
                <w:rFonts w:ascii="Times New Roman" w:eastAsia="Times New Roman" w:hAnsi="Times New Roman" w:cs="Times New Roman"/>
                <w:sz w:val="24"/>
                <w:szCs w:val="24"/>
                <w:lang w:eastAsia="ru-RU"/>
              </w:rPr>
              <w:t> принцип обеспечивает введение обучающегося в широкий круг сведений из разных областей действительности, наличие в содержании обучения энциклопедического компонента, способствующего формированию кругозора, эрудиции, углубление познавательных интересов и любознательности.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Принцип </w:t>
            </w:r>
            <w:r w:rsidRPr="005E3559">
              <w:rPr>
                <w:rFonts w:ascii="Times New Roman" w:eastAsia="Times New Roman" w:hAnsi="Times New Roman" w:cs="Times New Roman"/>
                <w:i/>
                <w:iCs/>
                <w:sz w:val="24"/>
                <w:szCs w:val="24"/>
                <w:lang w:eastAsia="ru-RU"/>
              </w:rPr>
              <w:t>дифференциации и индивидуализации</w:t>
            </w:r>
            <w:r w:rsidRPr="005E3559">
              <w:rPr>
                <w:rFonts w:ascii="Times New Roman" w:eastAsia="Times New Roman" w:hAnsi="Times New Roman" w:cs="Times New Roman"/>
                <w:sz w:val="24"/>
                <w:szCs w:val="24"/>
                <w:lang w:eastAsia="ru-RU"/>
              </w:rPr>
              <w:t> содержания предполагает двухуровневость содержания обучения с учетом уровня развития каждого ребенка, успешности и темпа обучения. Разный уровень содержания отражен, во-первых, в каждой предметной программе, а во-вторых, в заданиях, предлагаемых школьникам. Для реализации этого принципа среди заданий целесообразны творческие задания исследовательского, художественного, коммуникативного типа, которые также обеспечивают индивидуализацию процесса развития детей (37).</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Процесс учения понимается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Деятельностный подход исходит из положения о том, что психологические способности человека есть результат преобразования внешней предметной деятельности во внутреннюю психическую деятельность путем последовательных преобразований. Таким образом, личностное, социальное, познавательное развитие учащихся определяется характером организации их деятельности, в первую очередь учебной. В деятельностном подходе обосновано положение, согласно которому содержание образования проектирует определенный тип мышления — эмпирический или теоретический в зависимости от содержания обучения (эмпирические или научные понятия). Обучение осуществляет свою ведущую роль в умственном развитии, прежде всего через содержание. В основе усвоения системы научных понятий, определяющих развитие теоретического мышления и прогресс познавательного развития учащихся, лежит организация системы учебных действий (106).</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 проектировании социокультурной образовательной среды образовательной организации ее составляющая </w:t>
            </w:r>
            <w:r w:rsidRPr="005E3559">
              <w:rPr>
                <w:rFonts w:ascii="Times New Roman" w:eastAsia="Times New Roman" w:hAnsi="Times New Roman" w:cs="Times New Roman"/>
                <w:i/>
                <w:iCs/>
                <w:sz w:val="24"/>
                <w:szCs w:val="24"/>
                <w:lang w:eastAsia="ru-RU"/>
              </w:rPr>
              <w:t>«Обеспечение»</w:t>
            </w:r>
            <w:r w:rsidRPr="005E3559">
              <w:rPr>
                <w:rFonts w:ascii="Times New Roman" w:eastAsia="Times New Roman" w:hAnsi="Times New Roman" w:cs="Times New Roman"/>
                <w:sz w:val="24"/>
                <w:szCs w:val="24"/>
                <w:lang w:eastAsia="ru-RU"/>
              </w:rPr>
              <w:t> представляет собой </w:t>
            </w:r>
            <w:r w:rsidRPr="005E3559">
              <w:rPr>
                <w:rFonts w:ascii="Times New Roman" w:eastAsia="Times New Roman" w:hAnsi="Times New Roman" w:cs="Times New Roman"/>
                <w:i/>
                <w:iCs/>
                <w:sz w:val="24"/>
                <w:szCs w:val="24"/>
                <w:lang w:eastAsia="ru-RU"/>
              </w:rPr>
              <w:t>комплекс условий реализации основной образовательной программы образовательной организации,</w:t>
            </w:r>
            <w:r w:rsidRPr="005E3559">
              <w:rPr>
                <w:rFonts w:ascii="Times New Roman" w:eastAsia="Times New Roman" w:hAnsi="Times New Roman" w:cs="Times New Roman"/>
                <w:sz w:val="24"/>
                <w:szCs w:val="24"/>
                <w:lang w:eastAsia="ru-RU"/>
              </w:rPr>
              <w:t> отраженных в требованиях федеральных государственных образовательных стандартов общего образования (106; 297).</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Социокультурная образовательная среда как совокупность возможностей</w:t>
            </w:r>
            <w:r w:rsidRPr="005E3559">
              <w:rPr>
                <w:rFonts w:ascii="Times New Roman" w:eastAsia="Times New Roman" w:hAnsi="Times New Roman" w:cs="Times New Roman"/>
                <w:sz w:val="24"/>
                <w:szCs w:val="24"/>
                <w:lang w:eastAsia="ru-RU"/>
              </w:rPr>
              <w:t> успешного присвоения социального опыта представляет собой и </w:t>
            </w:r>
            <w:r w:rsidRPr="005E3559">
              <w:rPr>
                <w:rFonts w:ascii="Times New Roman" w:eastAsia="Times New Roman" w:hAnsi="Times New Roman" w:cs="Times New Roman"/>
                <w:i/>
                <w:iCs/>
                <w:sz w:val="24"/>
                <w:szCs w:val="24"/>
                <w:lang w:eastAsia="ru-RU"/>
              </w:rPr>
              <w:t>совокупность условий.</w:t>
            </w:r>
            <w:r w:rsidRPr="005E3559">
              <w:rPr>
                <w:rFonts w:ascii="Times New Roman" w:eastAsia="Times New Roman" w:hAnsi="Times New Roman" w:cs="Times New Roman"/>
                <w:sz w:val="24"/>
                <w:szCs w:val="24"/>
                <w:lang w:eastAsia="ru-RU"/>
              </w:rPr>
              <w:t xml:space="preserve"> Данные условия </w:t>
            </w:r>
            <w:r w:rsidRPr="005E3559">
              <w:rPr>
                <w:rFonts w:ascii="Times New Roman" w:eastAsia="Times New Roman" w:hAnsi="Times New Roman" w:cs="Times New Roman"/>
                <w:sz w:val="24"/>
                <w:szCs w:val="24"/>
                <w:lang w:eastAsia="ru-RU"/>
              </w:rPr>
              <w:lastRenderedPageBreak/>
              <w:t>позволяют оптимизировать процесс взаимодействия и взаимовлияния в системе «ребенок—среда». Каждое условие представляет собой </w:t>
            </w:r>
            <w:r w:rsidRPr="005E3559">
              <w:rPr>
                <w:rFonts w:ascii="Times New Roman" w:eastAsia="Times New Roman" w:hAnsi="Times New Roman" w:cs="Times New Roman"/>
                <w:i/>
                <w:iCs/>
                <w:sz w:val="24"/>
                <w:szCs w:val="24"/>
                <w:lang w:eastAsia="ru-RU"/>
              </w:rPr>
              <w:t>образовательный средовой ресурс.</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Применительно к составляющей «</w:t>
            </w:r>
            <w:r w:rsidRPr="005E3559">
              <w:rPr>
                <w:rFonts w:ascii="Times New Roman" w:eastAsia="Times New Roman" w:hAnsi="Times New Roman" w:cs="Times New Roman"/>
                <w:i/>
                <w:iCs/>
                <w:sz w:val="24"/>
                <w:szCs w:val="24"/>
                <w:lang w:eastAsia="ru-RU"/>
              </w:rPr>
              <w:t>Обеспечение реализации основной образовательной программы» «совокупность</w:t>
            </w:r>
            <w:r w:rsidRPr="005E3559">
              <w:rPr>
                <w:rFonts w:ascii="Times New Roman" w:eastAsia="Times New Roman" w:hAnsi="Times New Roman" w:cs="Times New Roman"/>
                <w:sz w:val="24"/>
                <w:szCs w:val="24"/>
                <w:lang w:eastAsia="ru-RU"/>
              </w:rPr>
              <w:t> конкретных </w:t>
            </w:r>
            <w:r w:rsidRPr="005E3559">
              <w:rPr>
                <w:rFonts w:ascii="Times New Roman" w:eastAsia="Times New Roman" w:hAnsi="Times New Roman" w:cs="Times New Roman"/>
                <w:i/>
                <w:iCs/>
                <w:sz w:val="24"/>
                <w:szCs w:val="24"/>
                <w:lang w:eastAsia="ru-RU"/>
              </w:rPr>
              <w:t>условий</w:t>
            </w:r>
            <w:r w:rsidRPr="005E3559">
              <w:rPr>
                <w:rFonts w:ascii="Times New Roman" w:eastAsia="Times New Roman" w:hAnsi="Times New Roman" w:cs="Times New Roman"/>
                <w:sz w:val="24"/>
                <w:szCs w:val="24"/>
                <w:lang w:eastAsia="ru-RU"/>
              </w:rPr>
              <w:t> наблюдаемого явления и </w:t>
            </w:r>
            <w:r w:rsidRPr="005E3559">
              <w:rPr>
                <w:rFonts w:ascii="Times New Roman" w:eastAsia="Times New Roman" w:hAnsi="Times New Roman" w:cs="Times New Roman"/>
                <w:i/>
                <w:iCs/>
                <w:sz w:val="24"/>
                <w:szCs w:val="24"/>
                <w:lang w:eastAsia="ru-RU"/>
              </w:rPr>
              <w:t>образует среду его протекания,</w:t>
            </w:r>
            <w:r w:rsidRPr="005E3559">
              <w:rPr>
                <w:rFonts w:ascii="Times New Roman" w:eastAsia="Times New Roman" w:hAnsi="Times New Roman" w:cs="Times New Roman"/>
                <w:sz w:val="24"/>
                <w:szCs w:val="24"/>
                <w:lang w:eastAsia="ru-RU"/>
              </w:rPr>
              <w:t> от которой зависит действие законов природы и общества. </w:t>
            </w:r>
            <w:r w:rsidRPr="005E3559">
              <w:rPr>
                <w:rFonts w:ascii="Times New Roman" w:eastAsia="Times New Roman" w:hAnsi="Times New Roman" w:cs="Times New Roman"/>
                <w:i/>
                <w:iCs/>
                <w:sz w:val="24"/>
                <w:szCs w:val="24"/>
                <w:lang w:eastAsia="ru-RU"/>
              </w:rPr>
              <w:t>Условие</w:t>
            </w:r>
            <w:r w:rsidRPr="005E3559">
              <w:rPr>
                <w:rFonts w:ascii="Times New Roman" w:eastAsia="Times New Roman" w:hAnsi="Times New Roman" w:cs="Times New Roman"/>
                <w:sz w:val="24"/>
                <w:szCs w:val="24"/>
                <w:lang w:eastAsia="ru-RU"/>
              </w:rPr>
              <w:t> как одна из категорий детерминизма образует, таким образом, момент всеобщей диалектической взаимосвязи» (302).</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Содержательно эти условия мы представим в п. 1.3 при рассмотрении условий реализации основной образовательной программы.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Рассмотрим теперь такую </w:t>
            </w:r>
            <w:r w:rsidRPr="005E3559">
              <w:rPr>
                <w:rFonts w:ascii="Times New Roman" w:eastAsia="Times New Roman" w:hAnsi="Times New Roman" w:cs="Times New Roman"/>
                <w:i/>
                <w:iCs/>
                <w:sz w:val="24"/>
                <w:szCs w:val="24"/>
                <w:lang w:eastAsia="ru-RU"/>
              </w:rPr>
              <w:t>составляющую модели социокультурной образовательной среды,</w:t>
            </w:r>
            <w:r w:rsidRPr="005E3559">
              <w:rPr>
                <w:rFonts w:ascii="Times New Roman" w:eastAsia="Times New Roman" w:hAnsi="Times New Roman" w:cs="Times New Roman"/>
                <w:sz w:val="24"/>
                <w:szCs w:val="24"/>
                <w:lang w:eastAsia="ru-RU"/>
              </w:rPr>
              <w:t> как </w:t>
            </w:r>
            <w:r w:rsidRPr="005E3559">
              <w:rPr>
                <w:rFonts w:ascii="Times New Roman" w:eastAsia="Times New Roman" w:hAnsi="Times New Roman" w:cs="Times New Roman"/>
                <w:i/>
                <w:iCs/>
                <w:sz w:val="24"/>
                <w:szCs w:val="24"/>
                <w:lang w:eastAsia="ru-RU"/>
              </w:rPr>
              <w:t>информационно-образовательная среда образовательной организации.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Принятая в 2010 г. Федеральная целевая программа развития образования на 2011—2015 годы, впервые провозгласившая, что одной из важнейших проблем современного образования является процесс эффективного использования информационно-коммуникационных технологий (ИКТ) в сфере образования, определила решение проблемы повышения качества образования за счет «внедрения и эффективного использования новых информационных сервисов, систем и технологий обучения, электронных образовательных ресурсов нового поколения» (296).</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Понятие «информационная среда» на современном этапе развития рассматривается как </w:t>
            </w:r>
            <w:r w:rsidRPr="005E3559">
              <w:rPr>
                <w:rFonts w:ascii="Times New Roman" w:eastAsia="Times New Roman" w:hAnsi="Times New Roman" w:cs="Times New Roman"/>
                <w:i/>
                <w:iCs/>
                <w:sz w:val="24"/>
                <w:szCs w:val="24"/>
                <w:lang w:eastAsia="ru-RU"/>
              </w:rPr>
              <w:t>элемент информационного пространства, ближайшее по отношению к человеку информационное окружение, комплекс условий, в которых осуществляется его деятельность</w:t>
            </w:r>
            <w:r w:rsidRPr="005E3559">
              <w:rPr>
                <w:rFonts w:ascii="Times New Roman" w:eastAsia="Times New Roman" w:hAnsi="Times New Roman" w:cs="Times New Roman"/>
                <w:sz w:val="24"/>
                <w:szCs w:val="24"/>
                <w:lang w:eastAsia="ru-RU"/>
              </w:rPr>
              <w:t> (С. В. Яйлаха- нов) (329); как совокупность информационных условий существования субъекта (М. А. Смирнов) (262, с. 50—54); </w:t>
            </w:r>
            <w:r w:rsidRPr="005E3559">
              <w:rPr>
                <w:rFonts w:ascii="Times New Roman" w:eastAsia="Times New Roman" w:hAnsi="Times New Roman" w:cs="Times New Roman"/>
                <w:i/>
                <w:iCs/>
                <w:sz w:val="24"/>
                <w:szCs w:val="24"/>
                <w:lang w:eastAsia="ru-RU"/>
              </w:rPr>
              <w:t>как совокупность информационных объектов, средств коммуникации, способов получения, переработки, использования и создания информации, включающая коллективные и индивидуальные субъекты, наделенные определенными мотивами и потребностями</w:t>
            </w:r>
            <w:r w:rsidRPr="005E3559">
              <w:rPr>
                <w:rFonts w:ascii="Times New Roman" w:eastAsia="Times New Roman" w:hAnsi="Times New Roman" w:cs="Times New Roman"/>
                <w:sz w:val="24"/>
                <w:szCs w:val="24"/>
                <w:lang w:eastAsia="ru-RU"/>
              </w:rPr>
              <w:t> (Э. Д. Алисултанова (5), Н. А. Моисеенко (162) и др.).</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настоящее время выделяют следующие параметры информационной среды (С. В. Яйлаханов):</w:t>
            </w:r>
          </w:p>
          <w:p w:rsidR="005E3559" w:rsidRPr="005E3559" w:rsidRDefault="005E3559" w:rsidP="005E355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материальное обеспечение,</w:t>
            </w:r>
            <w:r w:rsidRPr="005E3559">
              <w:rPr>
                <w:rFonts w:ascii="Times New Roman" w:eastAsia="Times New Roman" w:hAnsi="Times New Roman" w:cs="Times New Roman"/>
                <w:sz w:val="24"/>
                <w:szCs w:val="24"/>
                <w:lang w:eastAsia="ru-RU"/>
              </w:rPr>
              <w:t> подразумевающее обязательное наличие материальных носителей информации и их постоянное развитие (компьютеры, СМИ, литература, библиотеки и т. д.);</w:t>
            </w:r>
          </w:p>
          <w:p w:rsidR="005E3559" w:rsidRPr="005E3559" w:rsidRDefault="005E3559" w:rsidP="005E355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информационное обеспечение</w:t>
            </w:r>
            <w:r w:rsidRPr="005E3559">
              <w:rPr>
                <w:rFonts w:ascii="Times New Roman" w:eastAsia="Times New Roman" w:hAnsi="Times New Roman" w:cs="Times New Roman"/>
                <w:sz w:val="24"/>
                <w:szCs w:val="24"/>
                <w:lang w:eastAsia="ru-RU"/>
              </w:rPr>
              <w:t> возможности доступа к материальным носителям информации, формирование умений и навыков работы с обучающей информацией (знание методов поиска, обработки, систематизации, анализа, оценки, хранения информации);</w:t>
            </w:r>
          </w:p>
          <w:p w:rsidR="005E3559" w:rsidRPr="005E3559" w:rsidRDefault="005E3559" w:rsidP="005E3559">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r w:rsidRPr="005E3559">
              <w:rPr>
                <w:rFonts w:ascii="Times New Roman" w:eastAsia="Times New Roman" w:hAnsi="Times New Roman" w:cs="Times New Roman"/>
                <w:i/>
                <w:iCs/>
                <w:sz w:val="24"/>
                <w:szCs w:val="24"/>
                <w:lang w:eastAsia="ru-RU"/>
              </w:rPr>
              <w:t>коммуникативное обеспечение</w:t>
            </w:r>
            <w:r w:rsidRPr="005E3559">
              <w:rPr>
                <w:rFonts w:ascii="Times New Roman" w:eastAsia="Times New Roman" w:hAnsi="Times New Roman" w:cs="Times New Roman"/>
                <w:sz w:val="24"/>
                <w:szCs w:val="24"/>
                <w:lang w:eastAsia="ru-RU"/>
              </w:rPr>
              <w:t> — наличие общения всех участников педагогического процесса (детей, взрослых) с помощью средств коммуникации (в частности, дидактического общения).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Эти характеристики определяют специфику информационно-образовательной среды, которая предполагает активное взаимодействие субъектов образовательного процесса с внешней средой за счет применения информационно-коммуникационных технологий.</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lastRenderedPageBreak/>
              <w:t>В науке </w:t>
            </w:r>
            <w:r w:rsidRPr="005E3559">
              <w:rPr>
                <w:rFonts w:ascii="Times New Roman" w:eastAsia="Times New Roman" w:hAnsi="Times New Roman" w:cs="Times New Roman"/>
                <w:i/>
                <w:iCs/>
                <w:sz w:val="24"/>
                <w:szCs w:val="24"/>
                <w:lang w:eastAsia="ru-RU"/>
              </w:rPr>
              <w:t>информационно-образовательная среда</w:t>
            </w:r>
            <w:r w:rsidRPr="005E3559">
              <w:rPr>
                <w:rFonts w:ascii="Times New Roman" w:eastAsia="Times New Roman" w:hAnsi="Times New Roman" w:cs="Times New Roman"/>
                <w:sz w:val="24"/>
                <w:szCs w:val="24"/>
                <w:lang w:eastAsia="ru-RU"/>
              </w:rPr>
              <w:t> — это системно организованная совокупность </w:t>
            </w:r>
            <w:r w:rsidRPr="005E3559">
              <w:rPr>
                <w:rFonts w:ascii="Times New Roman" w:eastAsia="Times New Roman" w:hAnsi="Times New Roman" w:cs="Times New Roman"/>
                <w:i/>
                <w:iCs/>
                <w:sz w:val="24"/>
                <w:szCs w:val="24"/>
                <w:lang w:eastAsia="ru-RU"/>
              </w:rPr>
              <w:t>средств передачи</w:t>
            </w:r>
            <w:r w:rsidRPr="005E3559">
              <w:rPr>
                <w:rFonts w:ascii="Times New Roman" w:eastAsia="Times New Roman" w:hAnsi="Times New Roman" w:cs="Times New Roman"/>
                <w:sz w:val="24"/>
                <w:szCs w:val="24"/>
                <w:lang w:eastAsia="ru-RU"/>
              </w:rPr>
              <w:t> данных, информационных ресурсов, </w:t>
            </w:r>
            <w:r w:rsidRPr="005E3559">
              <w:rPr>
                <w:rFonts w:ascii="Times New Roman" w:eastAsia="Times New Roman" w:hAnsi="Times New Roman" w:cs="Times New Roman"/>
                <w:i/>
                <w:iCs/>
                <w:sz w:val="24"/>
                <w:szCs w:val="24"/>
                <w:lang w:eastAsia="ru-RU"/>
              </w:rPr>
              <w:t>протоколов взаимодействия, аппаратно-программного и организационно-методического обеспечения,</w:t>
            </w:r>
            <w:r w:rsidRPr="005E3559">
              <w:rPr>
                <w:rFonts w:ascii="Times New Roman" w:eastAsia="Times New Roman" w:hAnsi="Times New Roman" w:cs="Times New Roman"/>
                <w:sz w:val="24"/>
                <w:szCs w:val="24"/>
                <w:lang w:eastAsia="ru-RU"/>
              </w:rPr>
              <w:t> ориентированная на удовлетворение потребностей пользователей в информационных услугах и ресурсах образовательного характера.</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Кроме того, это и интегрированное средство осуществления и реализации образовательного процесса и образовательного взаимодействия, которое под воздействием информатизации стало информационным — информационно-образовательным, информационно-познавательным, информационно-деятельностным и информационно-коммуникативным.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В соответствии с требованиями федерального государственного образовательного стандарта информационно-образовательная среда образовательной организации должна обеспечивать:</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информационно-методическую поддержку образовательной деятельности;</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планирование образовательной деятельности и ее ресурсного обеспечения;</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проектирование и организацию индивидуальной и групповой деятельности;</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мониторинг и фиксацию хода и результатов образовательной деятельности;</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мониторинг здоровья обучающихся;</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современные процедуры создания, поиска, сбора, анализа, обработки, хранения и представления информации;</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5E3559" w:rsidRPr="005E3559" w:rsidRDefault="005E3559" w:rsidP="005E3559">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Эффективное использование информационно-образовательной среды предполагает компетентность работников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Функционирование информационно-образовательной среды должно соответствовать законодательству Российской Федерации (297).</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Информационно-образовательная среда содержит </w:t>
            </w:r>
            <w:r w:rsidRPr="005E3559">
              <w:rPr>
                <w:rFonts w:ascii="Times New Roman" w:eastAsia="Times New Roman" w:hAnsi="Times New Roman" w:cs="Times New Roman"/>
                <w:i/>
                <w:iCs/>
                <w:sz w:val="24"/>
                <w:szCs w:val="24"/>
                <w:lang w:eastAsia="ru-RU"/>
              </w:rPr>
              <w:t>три</w:t>
            </w:r>
            <w:r w:rsidRPr="005E3559">
              <w:rPr>
                <w:rFonts w:ascii="Times New Roman" w:eastAsia="Times New Roman" w:hAnsi="Times New Roman" w:cs="Times New Roman"/>
                <w:sz w:val="24"/>
                <w:szCs w:val="24"/>
                <w:lang w:eastAsia="ru-RU"/>
              </w:rPr>
              <w:t> содержательных уровня.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Первый уровень</w:t>
            </w:r>
            <w:r w:rsidRPr="005E3559">
              <w:rPr>
                <w:rFonts w:ascii="Times New Roman" w:eastAsia="Times New Roman" w:hAnsi="Times New Roman" w:cs="Times New Roman"/>
                <w:sz w:val="24"/>
                <w:szCs w:val="24"/>
                <w:lang w:eastAsia="ru-RU"/>
              </w:rPr>
              <w:t> — педагогическая система, определяющая форму и содержание обучения, воспитания и развития обучающегося.</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Второй уровень</w:t>
            </w:r>
            <w:r w:rsidRPr="005E3559">
              <w:rPr>
                <w:rFonts w:ascii="Times New Roman" w:eastAsia="Times New Roman" w:hAnsi="Times New Roman" w:cs="Times New Roman"/>
                <w:sz w:val="24"/>
                <w:szCs w:val="24"/>
                <w:lang w:eastAsia="ru-RU"/>
              </w:rPr>
              <w:t> — система </w:t>
            </w:r>
            <w:r w:rsidRPr="005E3559">
              <w:rPr>
                <w:rFonts w:ascii="Times New Roman" w:eastAsia="Times New Roman" w:hAnsi="Times New Roman" w:cs="Times New Roman"/>
                <w:i/>
                <w:iCs/>
                <w:sz w:val="24"/>
                <w:szCs w:val="24"/>
                <w:lang w:eastAsia="ru-RU"/>
              </w:rPr>
              <w:t>информационно-образовательных, электронно-образовательных ресурсов</w:t>
            </w:r>
            <w:r w:rsidRPr="005E3559">
              <w:rPr>
                <w:rFonts w:ascii="Times New Roman" w:eastAsia="Times New Roman" w:hAnsi="Times New Roman" w:cs="Times New Roman"/>
                <w:sz w:val="24"/>
                <w:szCs w:val="24"/>
                <w:lang w:eastAsia="ru-RU"/>
              </w:rPr>
              <w:t> (ИОР и ЭОР), — электронных учебников («учебников с шлейфом), пособий, рабочих тетрадей, практикумов, методических ресурсов, ресурсов информационной среды (например, Интернет, учебников и познавательно литературы на бумажных носителях), имеющих образовательное значение. Этот уровень непосредственно связан с педагогической системой, развивается и функционирует под ее управлением.</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lastRenderedPageBreak/>
              <w:t>Третий уровень</w:t>
            </w:r>
            <w:r w:rsidRPr="005E3559">
              <w:rPr>
                <w:rFonts w:ascii="Times New Roman" w:eastAsia="Times New Roman" w:hAnsi="Times New Roman" w:cs="Times New Roman"/>
                <w:sz w:val="24"/>
                <w:szCs w:val="24"/>
                <w:lang w:eastAsia="ru-RU"/>
              </w:rPr>
              <w:t> — образовательная медиа-среда, содержащая познавательные и социокультурные ресурсы общей среды, связанные с образованием, самообразованием, саморазвитием учащихся, самостоятельным добыванием ими знаний. Этот уровень информационно- образовательной среды имеет опосредованное управление педагогической средой. Часто в рамках его обучающийся работает самостоятельно, по потребности. Повышение эффективности этого управления является одной из проблем педагогической системы и информационно-образовательной среды.</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К основным ресурсам, необходимым для существования и функционирования информационной среды образовательного учреждения, относятся:</w:t>
            </w:r>
          </w:p>
          <w:p w:rsidR="005E3559" w:rsidRPr="005E3559" w:rsidRDefault="005E3559" w:rsidP="005E3559">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технические ресурсы (физическая составляющая);</w:t>
            </w:r>
          </w:p>
          <w:p w:rsidR="005E3559" w:rsidRPr="005E3559" w:rsidRDefault="005E3559" w:rsidP="005E3559">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кадровые ресурсы (интеллектуальная составляющая);</w:t>
            </w:r>
          </w:p>
          <w:p w:rsidR="005E3559" w:rsidRPr="005E3559" w:rsidRDefault="005E3559" w:rsidP="005E3559">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учебно-методические ресурсы (информационная составляющая) (345).</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Предметно-«вещная», локально-географическая</w:t>
            </w:r>
            <w:r w:rsidRPr="005E3559">
              <w:rPr>
                <w:rFonts w:ascii="Times New Roman" w:eastAsia="Times New Roman" w:hAnsi="Times New Roman" w:cs="Times New Roman"/>
                <w:sz w:val="24"/>
                <w:szCs w:val="24"/>
                <w:lang w:eastAsia="ru-RU"/>
              </w:rPr>
              <w:t> составляющая включает в социокультурную образовательную среду образовательной организации условия локального расположения и специфики населенного пункта, микрорайона, образовательной организации, места проживания обучающегося, а также все «вещные объекты, входящие в состав всех составляющих модели «Социокультурная образовательная среда современной образовательной организации».</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Система управления образовательной организации</w:t>
            </w:r>
            <w:r w:rsidRPr="005E3559">
              <w:rPr>
                <w:rFonts w:ascii="Times New Roman" w:eastAsia="Times New Roman" w:hAnsi="Times New Roman" w:cs="Times New Roman"/>
                <w:sz w:val="24"/>
                <w:szCs w:val="24"/>
                <w:lang w:eastAsia="ru-RU"/>
              </w:rPr>
              <w:t> обеспечивает управление образовательными программами на стадии их разработки и реализации (включая управление качеством образования), педагогическим коллективом, и взаимодействие с различными субъектами (власти, общественными организациями, другими образовательными и научно-исследовательскими организациями, работодателями, СМИ, представителями общественности и пр.) в решении проблем, связанных с функционирование и развитием образовательной организации, реализующей образовательные программы. Подробно эта система будет представлена в третьей главе.</w:t>
            </w:r>
          </w:p>
          <w:p w:rsidR="005E3559" w:rsidRPr="005E3559" w:rsidRDefault="005E3559" w:rsidP="005E3559">
            <w:pPr>
              <w:spacing w:before="100" w:beforeAutospacing="1" w:after="100" w:afterAutospacing="1"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i/>
                <w:iCs/>
                <w:sz w:val="24"/>
                <w:szCs w:val="24"/>
                <w:lang w:eastAsia="ru-RU"/>
              </w:rPr>
              <w:t>Система оценки достижения планируемых результатов освоения основной образовательной программы</w:t>
            </w:r>
            <w:r w:rsidRPr="005E3559">
              <w:rPr>
                <w:rFonts w:ascii="Times New Roman" w:eastAsia="Times New Roman" w:hAnsi="Times New Roman" w:cs="Times New Roman"/>
                <w:sz w:val="24"/>
                <w:szCs w:val="24"/>
                <w:lang w:eastAsia="ru-RU"/>
              </w:rPr>
              <w:t> (в дальнейшем — </w:t>
            </w:r>
            <w:r w:rsidRPr="005E3559">
              <w:rPr>
                <w:rFonts w:ascii="Times New Roman" w:eastAsia="Times New Roman" w:hAnsi="Times New Roman" w:cs="Times New Roman"/>
                <w:i/>
                <w:iCs/>
                <w:sz w:val="24"/>
                <w:szCs w:val="24"/>
                <w:lang w:eastAsia="ru-RU"/>
              </w:rPr>
              <w:t>система оценки</w:t>
            </w:r>
            <w:r w:rsidRPr="005E3559">
              <w:rPr>
                <w:rFonts w:ascii="Times New Roman" w:eastAsia="Times New Roman" w:hAnsi="Times New Roman" w:cs="Times New Roman"/>
                <w:sz w:val="24"/>
                <w:szCs w:val="24"/>
                <w:lang w:eastAsia="ru-RU"/>
              </w:rPr>
              <w:t>) является частью системы оценки и управления качеством образования в образовательной организации и будет представлена в следующем параграфе.</w:t>
            </w:r>
          </w:p>
        </w:tc>
      </w:tr>
    </w:tbl>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lastRenderedPageBreak/>
        <w:t> </w:t>
      </w:r>
    </w:p>
    <w:p w:rsidR="005E3559" w:rsidRPr="005E3559" w:rsidRDefault="005E3559" w:rsidP="005E3559">
      <w:pPr>
        <w:spacing w:after="0" w:line="240" w:lineRule="auto"/>
        <w:jc w:val="center"/>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Посмотреть оригинал</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20"/>
        <w:gridCol w:w="330"/>
        <w:gridCol w:w="1836"/>
        <w:gridCol w:w="330"/>
        <w:gridCol w:w="1459"/>
        <w:gridCol w:w="330"/>
        <w:gridCol w:w="330"/>
        <w:gridCol w:w="808"/>
      </w:tblGrid>
      <w:tr w:rsidR="005E3559" w:rsidRPr="005E3559" w:rsidTr="005E3559">
        <w:trPr>
          <w:tblCellSpacing w:w="15" w:type="dxa"/>
          <w:jc w:val="center"/>
        </w:trPr>
        <w:tc>
          <w:tcPr>
            <w:tcW w:w="0" w:type="auto"/>
            <w:vAlign w:val="center"/>
            <w:hideMark/>
          </w:tcPr>
          <w:p w:rsidR="005E3559" w:rsidRPr="005E3559" w:rsidRDefault="005E3559" w:rsidP="005E3559">
            <w:pPr>
              <w:spacing w:after="0" w:line="240" w:lineRule="auto"/>
              <w:jc w:val="center"/>
              <w:rPr>
                <w:rFonts w:ascii="Times New Roman" w:eastAsia="Times New Roman" w:hAnsi="Times New Roman" w:cs="Times New Roman"/>
                <w:b/>
                <w:bCs/>
                <w:sz w:val="24"/>
                <w:szCs w:val="24"/>
                <w:lang w:eastAsia="ru-RU"/>
              </w:rPr>
            </w:pPr>
            <w:hyperlink r:id="rId6" w:history="1">
              <w:r w:rsidRPr="005E3559">
                <w:rPr>
                  <w:rFonts w:ascii="Times New Roman" w:eastAsia="Times New Roman" w:hAnsi="Times New Roman" w:cs="Times New Roman"/>
                  <w:b/>
                  <w:bCs/>
                  <w:color w:val="025391"/>
                  <w:sz w:val="24"/>
                  <w:szCs w:val="24"/>
                  <w:lang w:eastAsia="ru-RU"/>
                </w:rPr>
                <w:t>&lt; Пред</w:t>
              </w:r>
            </w:hyperlink>
          </w:p>
        </w:tc>
        <w:tc>
          <w:tcPr>
            <w:tcW w:w="300" w:type="dxa"/>
            <w:vAlign w:val="center"/>
            <w:hideMark/>
          </w:tcPr>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p>
        </w:tc>
        <w:tc>
          <w:tcPr>
            <w:tcW w:w="0" w:type="auto"/>
            <w:vAlign w:val="center"/>
            <w:hideMark/>
          </w:tcPr>
          <w:p w:rsidR="005E3559" w:rsidRPr="005E3559" w:rsidRDefault="005E3559" w:rsidP="005E3559">
            <w:pPr>
              <w:spacing w:after="0" w:line="240" w:lineRule="auto"/>
              <w:jc w:val="center"/>
              <w:rPr>
                <w:rFonts w:ascii="Times New Roman" w:eastAsia="Times New Roman" w:hAnsi="Times New Roman" w:cs="Times New Roman"/>
                <w:b/>
                <w:bCs/>
                <w:sz w:val="24"/>
                <w:szCs w:val="24"/>
                <w:lang w:eastAsia="ru-RU"/>
              </w:rPr>
            </w:pPr>
            <w:hyperlink r:id="rId7" w:history="1">
              <w:r w:rsidRPr="005E3559">
                <w:rPr>
                  <w:rFonts w:ascii="Times New Roman" w:eastAsia="Times New Roman" w:hAnsi="Times New Roman" w:cs="Times New Roman"/>
                  <w:b/>
                  <w:bCs/>
                  <w:color w:val="025391"/>
                  <w:sz w:val="24"/>
                  <w:szCs w:val="24"/>
                  <w:lang w:eastAsia="ru-RU"/>
                </w:rPr>
                <w:t>СОДЕРЖАНИЕ</w:t>
              </w:r>
            </w:hyperlink>
          </w:p>
        </w:tc>
        <w:tc>
          <w:tcPr>
            <w:tcW w:w="300" w:type="dxa"/>
            <w:vAlign w:val="center"/>
            <w:hideMark/>
          </w:tcPr>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p>
        </w:tc>
        <w:tc>
          <w:tcPr>
            <w:tcW w:w="0" w:type="auto"/>
            <w:vAlign w:val="center"/>
            <w:hideMark/>
          </w:tcPr>
          <w:p w:rsidR="005E3559" w:rsidRPr="005E3559" w:rsidRDefault="005E3559" w:rsidP="005E3559">
            <w:pPr>
              <w:spacing w:after="0" w:line="240" w:lineRule="auto"/>
              <w:jc w:val="center"/>
              <w:rPr>
                <w:rFonts w:ascii="Times New Roman" w:eastAsia="Times New Roman" w:hAnsi="Times New Roman" w:cs="Times New Roman"/>
                <w:b/>
                <w:bCs/>
                <w:sz w:val="24"/>
                <w:szCs w:val="24"/>
                <w:lang w:eastAsia="ru-RU"/>
              </w:rPr>
            </w:pPr>
            <w:hyperlink r:id="rId8" w:anchor="aftercont" w:history="1">
              <w:r w:rsidRPr="005E3559">
                <w:rPr>
                  <w:rFonts w:ascii="Times New Roman" w:eastAsia="Times New Roman" w:hAnsi="Times New Roman" w:cs="Times New Roman"/>
                  <w:b/>
                  <w:bCs/>
                  <w:color w:val="1FA2D6"/>
                  <w:sz w:val="24"/>
                  <w:szCs w:val="24"/>
                  <w:lang w:eastAsia="ru-RU"/>
                </w:rPr>
                <w:t>ОРИГИНАЛ</w:t>
              </w:r>
            </w:hyperlink>
          </w:p>
        </w:tc>
        <w:tc>
          <w:tcPr>
            <w:tcW w:w="300" w:type="dxa"/>
            <w:vAlign w:val="center"/>
            <w:hideMark/>
          </w:tcPr>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p>
        </w:tc>
        <w:tc>
          <w:tcPr>
            <w:tcW w:w="300" w:type="dxa"/>
            <w:vAlign w:val="center"/>
            <w:hideMark/>
          </w:tcPr>
          <w:p w:rsidR="005E3559" w:rsidRPr="005E3559" w:rsidRDefault="005E3559" w:rsidP="005E3559">
            <w:pPr>
              <w:spacing w:after="0" w:line="240" w:lineRule="auto"/>
              <w:rPr>
                <w:rFonts w:ascii="Times New Roman" w:eastAsia="Times New Roman" w:hAnsi="Times New Roman" w:cs="Times New Roman"/>
                <w:sz w:val="24"/>
                <w:szCs w:val="24"/>
                <w:lang w:eastAsia="ru-RU"/>
              </w:rPr>
            </w:pPr>
            <w:r w:rsidRPr="005E3559">
              <w:rPr>
                <w:rFonts w:ascii="Times New Roman" w:eastAsia="Times New Roman" w:hAnsi="Times New Roman" w:cs="Times New Roman"/>
                <w:sz w:val="24"/>
                <w:szCs w:val="24"/>
                <w:lang w:eastAsia="ru-RU"/>
              </w:rPr>
              <w:t> </w:t>
            </w:r>
          </w:p>
        </w:tc>
        <w:tc>
          <w:tcPr>
            <w:tcW w:w="0" w:type="auto"/>
            <w:vAlign w:val="center"/>
            <w:hideMark/>
          </w:tcPr>
          <w:p w:rsidR="005E3559" w:rsidRPr="005E3559" w:rsidRDefault="005E3559" w:rsidP="005E3559">
            <w:pPr>
              <w:spacing w:after="0" w:line="240" w:lineRule="auto"/>
              <w:jc w:val="center"/>
              <w:rPr>
                <w:rFonts w:ascii="Times New Roman" w:eastAsia="Times New Roman" w:hAnsi="Times New Roman" w:cs="Times New Roman"/>
                <w:b/>
                <w:bCs/>
                <w:sz w:val="24"/>
                <w:szCs w:val="24"/>
                <w:lang w:eastAsia="ru-RU"/>
              </w:rPr>
            </w:pPr>
            <w:hyperlink r:id="rId9" w:history="1">
              <w:r w:rsidRPr="005E3559">
                <w:rPr>
                  <w:rFonts w:ascii="Times New Roman" w:eastAsia="Times New Roman" w:hAnsi="Times New Roman" w:cs="Times New Roman"/>
                  <w:b/>
                  <w:bCs/>
                  <w:color w:val="025391"/>
                  <w:sz w:val="24"/>
                  <w:szCs w:val="24"/>
                  <w:lang w:eastAsia="ru-RU"/>
                </w:rPr>
                <w:t>След &gt;</w:t>
              </w:r>
            </w:hyperlink>
          </w:p>
        </w:tc>
      </w:tr>
    </w:tbl>
    <w:p w:rsidR="005E3559" w:rsidRPr="005E3559" w:rsidRDefault="005E3559" w:rsidP="005E3559">
      <w:pPr>
        <w:spacing w:after="0" w:line="240" w:lineRule="auto"/>
        <w:rPr>
          <w:rFonts w:ascii="Arial" w:eastAsia="Times New Roman" w:hAnsi="Arial" w:cs="Arial"/>
          <w:vanish/>
          <w:color w:val="646464"/>
          <w:sz w:val="23"/>
          <w:szCs w:val="23"/>
          <w:lang w:eastAsia="ru-RU"/>
        </w:rPr>
      </w:pPr>
    </w:p>
    <w:tbl>
      <w:tblPr>
        <w:tblW w:w="0" w:type="auto"/>
        <w:tblCellSpacing w:w="0" w:type="dxa"/>
        <w:tblCellMar>
          <w:left w:w="0" w:type="dxa"/>
          <w:right w:w="0" w:type="dxa"/>
        </w:tblCellMar>
        <w:tblLook w:val="04A0" w:firstRow="1" w:lastRow="0" w:firstColumn="1" w:lastColumn="0" w:noHBand="0" w:noVBand="1"/>
      </w:tblPr>
      <w:tblGrid>
        <w:gridCol w:w="9355"/>
      </w:tblGrid>
      <w:tr w:rsidR="005E3559" w:rsidRPr="005E3559" w:rsidTr="005E3559">
        <w:trPr>
          <w:tblCellSpacing w:w="0" w:type="dxa"/>
        </w:trPr>
        <w:tc>
          <w:tcPr>
            <w:tcW w:w="0" w:type="auto"/>
            <w:vAlign w:val="center"/>
            <w:hideMark/>
          </w:tcPr>
          <w:p w:rsidR="005E3559" w:rsidRPr="005E3559" w:rsidRDefault="005E3559" w:rsidP="005E3559">
            <w:pPr>
              <w:numPr>
                <w:ilvl w:val="0"/>
                <w:numId w:val="14"/>
              </w:numPr>
              <w:spacing w:before="100" w:beforeAutospacing="1" w:after="100" w:afterAutospacing="1" w:line="240" w:lineRule="auto"/>
              <w:rPr>
                <w:rFonts w:ascii="Verdana" w:eastAsia="Times New Roman" w:hAnsi="Verdana"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"https://studme.org/86962/menedzhment/obrazovanie_puti_reform_mirovoy_opyt_modernizatsii_obrazovatelnyh_sistema" \l "472"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Образование на пути реформ: мировой опыт модернизации образовательных систем</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Мировой кризис образования заставляет страны искать пути модернизации образовательных систем, инициирует целую серию масштабных реформ в образовании. Модернизация (от англ, </w:t>
            </w:r>
            <w:r w:rsidRPr="005E3559">
              <w:rPr>
                <w:rFonts w:ascii="Verdana" w:eastAsia="Times New Roman" w:hAnsi="Verdana" w:cs="Times New Roman"/>
                <w:i/>
                <w:iCs/>
                <w:color w:val="999999"/>
                <w:sz w:val="24"/>
                <w:szCs w:val="24"/>
                <w:lang w:eastAsia="ru-RU"/>
              </w:rPr>
              <w:t>modem —</w:t>
            </w:r>
            <w:r w:rsidRPr="005E3559">
              <w:rPr>
                <w:rFonts w:ascii="Verdana" w:eastAsia="Times New Roman" w:hAnsi="Verdana" w:cs="Times New Roman"/>
                <w:color w:val="999999"/>
                <w:sz w:val="24"/>
                <w:szCs w:val="24"/>
                <w:lang w:eastAsia="ru-RU"/>
              </w:rPr>
              <w:t> обновленный, современный) — быстрый рост научных знаний): 1) обновление объекта, приведение его в соответствие с...</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(Менеджмент в образовании)</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lastRenderedPageBreak/>
              <w:fldChar w:fldCharType="begin"/>
            </w:r>
            <w:r w:rsidRPr="005E3559">
              <w:rPr>
                <w:rFonts w:ascii="Verdana" w:eastAsia="Times New Roman" w:hAnsi="Verdana" w:cs="Times New Roman"/>
                <w:sz w:val="24"/>
                <w:szCs w:val="24"/>
                <w:lang w:eastAsia="ru-RU"/>
              </w:rPr>
              <w:instrText xml:space="preserve"> HYPERLINK "https://studme.org/134757/sotsiologiya/razvitie_nepreryvnogo_obrazovaniya_kontekste_obrazovatelnoy_modernizatsii" \l "240"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ЭВОЛЮЦИЯ ОБРАЗОВАТЕЛЬНЫХ СИСТЕМ - ОТРАЖЕНИЕ ЭВОЛЮЦИИ ОБЩЕСТВА</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Чтобы увидеть и правильно оценить особенности современной образовательной системы, необходимо рассматривать их как один из элементов целостной институциональной системы (системы «производственных отношений»). Ведь образование для взрослых (андрагогическое образование), которое находится в центре внимания...</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(СОЦИОЛОГИЯ ОБРАЗОВАНИЯ. ДОПОЛНИТЕЛЬНОЕ И НЕПРЕРЫВНОЕ ОБРАЗОВАНИЕ)</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"https://studme.org/134758/sotsiologiya/evolyutsiya_obrazovatelnyh_sistem_kontekste_teorii_formatsiy" \l "966"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Эволюция образовательных систем в контексте теории формаций</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Реформы 1990-х гг. в постсоветских странах первоначально осмысливались как сдвиг только от командной экономики к рыночному хозяйству. Лишь в 2000-е гг. стали замечать, что куда более важным и актуальным является сдвиг от индустриального к постиндустриальному обществу. Этот сдвиг должен привести к принципиальным...</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(СОЦИОЛОГИЯ ОБРАЗОВАНИЯ. ДОПОЛНИТЕЛЬНОЕ И НЕПРЕРЫВНОЕ ОБРАЗОВАНИЕ)</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"https://studme.org/134759/sotsiologiya/evolyutsiya_obrazovatelnyh_sistem_kontekste_teorii_modernizatsii" \l "970"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Эволюция образовательных систем в контексте теории модернизации</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Интересы сторонников теории модернизации, оформившейся на рубеже 1950-1960-х гг., сконцентрировались на изучении и анализе особенностей трансформации традиционных аграрных обществ в современные индустриальные. Каркас экономической составляющей данной теории сформировали концепции стадий1,источников,...</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(СОЦИОЛОГИЯ ОБРАЗОВАНИЯ. ДОПОЛНИТЕЛЬНОЕ И НЕПРЕРЫВНОЕ ОБРАЗОВАНИЕ)</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"https://studme.org/134765/sotsiologiya/struktura_obrazovatelnyh_sistem_vzroslyh" \l "642"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Структура образовательных систем для взрослых</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 xml:space="preserve">Чтобы выяснить, в какой степени современная система образования для взрослых в постсоветских странах соответствует эгалитарным принципам, необходимо рассмотреть ее структуру. Следует ожидать, что в ней есть как подсистемы, в большей степени работающие на сглаживание социальной </w:t>
            </w:r>
            <w:r w:rsidRPr="005E3559">
              <w:rPr>
                <w:rFonts w:ascii="Verdana" w:eastAsia="Times New Roman" w:hAnsi="Verdana" w:cs="Times New Roman"/>
                <w:color w:val="999999"/>
                <w:sz w:val="24"/>
                <w:szCs w:val="24"/>
                <w:lang w:eastAsia="ru-RU"/>
              </w:rPr>
              <w:lastRenderedPageBreak/>
              <w:t>дифференциации, так и подсистемы,...</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(СОЦИОЛОГИЯ ОБРАЗОВАНИЯ. ДОПОЛНИТЕЛЬНОЕ И НЕПРЕРЫВНОЕ ОБРАЗОВАНИЕ)</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"https://studme.org/169227/pedagogika/obrazovanie_puti_reform_mirovoy_opyt_modernizatsii_obrazovatelnyh_sistem" \l "279"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Образование на пути реформ: мировой опыт модернизации образовательных систем</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Мировой кризис образования заставляет страны искать пути модернизации образовательных систем, инициирует целую серию масштабных реформ в образовании. Модернизация (от англ, </w:t>
            </w:r>
            <w:r w:rsidRPr="005E3559">
              <w:rPr>
                <w:rFonts w:ascii="Verdana" w:eastAsia="Times New Roman" w:hAnsi="Verdana" w:cs="Times New Roman"/>
                <w:i/>
                <w:iCs/>
                <w:color w:val="999999"/>
                <w:sz w:val="24"/>
                <w:szCs w:val="24"/>
                <w:lang w:eastAsia="ru-RU"/>
              </w:rPr>
              <w:t>modem —</w:t>
            </w:r>
            <w:r w:rsidRPr="005E3559">
              <w:rPr>
                <w:rFonts w:ascii="Verdana" w:eastAsia="Times New Roman" w:hAnsi="Verdana" w:cs="Times New Roman"/>
                <w:color w:val="999999"/>
                <w:sz w:val="24"/>
                <w:szCs w:val="24"/>
                <w:lang w:eastAsia="ru-RU"/>
              </w:rPr>
              <w:t> обновленный, современный) - быстрый рост научных знаний): 1) обновление объекта, приведение его в соответствие с...</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(МЕНЕДЖМЕНТ В ОБРАЗОВАНИИ)</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"https://studme.org/208850/psihologiya/detskaya_odarennost_obuchenie_razvitie" \l "251"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РАЗВИТИЕ ДЕТСКОЙ ОДАРЕННОСТИ И ОРГАНИЗАЦИОННЫЕ ОСНОВЫ ФУНКЦИОНИРОВАНИЯ ОБРАЗОВАТЕЛЬНЫХ СИСТЕМ</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Задача развития интеллектуально-творческого потенциала личности решается педагогикой уже много веков. Идея использования одаренных людей на ниве укрепления государственной власти отдельных монархов, достижения технического или военного превосходства, а также развития науки и культуры имеет давние традиции,...</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(ПСИХОЛОГИЯ ДЕТСКОЙ ОДАРЕННОСТИ)</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"https://studme.org/300654/pedagogika/vozmozhnosti_obrazovatelnyh_sistem_mozaika_modeley_kontekst" \l "594"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ВОЗМОЖНОСТИ ОБРАЗОВАТЕЛЬНЫХ СИСТЕМ МОЗАИКА МОДЕЛЕЙ (КОНТЕКСТ 3)</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color w:val="999999"/>
                <w:sz w:val="24"/>
                <w:szCs w:val="24"/>
                <w:lang w:eastAsia="ru-RU"/>
              </w:rPr>
              <w:t>• Наш подход • «Портретная галерея» основных образовательных моделей • Андрагогический и педагогический подходы к обучению </w:t>
            </w:r>
            <w:r w:rsidRPr="005E3559">
              <w:rPr>
                <w:rFonts w:ascii="Verdana" w:eastAsia="Times New Roman" w:hAnsi="Verdana" w:cs="Times New Roman"/>
                <w:b/>
                <w:bCs/>
                <w:color w:val="999999"/>
                <w:sz w:val="24"/>
                <w:szCs w:val="24"/>
                <w:lang w:eastAsia="ru-RU"/>
              </w:rPr>
              <w:t>Наш подход</w:t>
            </w:r>
            <w:r w:rsidRPr="005E3559">
              <w:rPr>
                <w:rFonts w:ascii="Verdana" w:eastAsia="Times New Roman" w:hAnsi="Verdana" w:cs="Times New Roman"/>
                <w:color w:val="999999"/>
                <w:sz w:val="24"/>
                <w:szCs w:val="24"/>
                <w:lang w:eastAsia="ru-RU"/>
              </w:rPr>
              <w:t> Понимание ожиданий от системы образования и предъявляемых ей требований позволяет нам рассмотреть вторую составляющую диалектической пары «ожидания — возможности»....</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(ТЬЮТОРСТВО )</w:t>
            </w:r>
          </w:p>
          <w:p w:rsidR="005E3559" w:rsidRPr="005E3559" w:rsidRDefault="005E3559" w:rsidP="005E3559">
            <w:pPr>
              <w:numPr>
                <w:ilvl w:val="0"/>
                <w:numId w:val="14"/>
              </w:numPr>
              <w:spacing w:before="100" w:beforeAutospacing="1" w:after="100" w:afterAutospacing="1" w:line="240" w:lineRule="auto"/>
              <w:rPr>
                <w:rFonts w:ascii="Times New Roman" w:eastAsia="Times New Roman" w:hAnsi="Times New Roman" w:cs="Times New Roman"/>
                <w:color w:val="999999"/>
                <w:sz w:val="24"/>
                <w:szCs w:val="24"/>
                <w:lang w:eastAsia="ru-RU"/>
              </w:rPr>
            </w:pPr>
            <w:r w:rsidRPr="005E3559">
              <w:rPr>
                <w:rFonts w:ascii="Verdana" w:eastAsia="Times New Roman" w:hAnsi="Verdana" w:cs="Times New Roman"/>
                <w:sz w:val="24"/>
                <w:szCs w:val="24"/>
                <w:lang w:eastAsia="ru-RU"/>
              </w:rPr>
              <w:fldChar w:fldCharType="begin"/>
            </w:r>
            <w:r w:rsidRPr="005E3559">
              <w:rPr>
                <w:rFonts w:ascii="Verdana" w:eastAsia="Times New Roman" w:hAnsi="Verdana" w:cs="Times New Roman"/>
                <w:sz w:val="24"/>
                <w:szCs w:val="24"/>
                <w:lang w:eastAsia="ru-RU"/>
              </w:rPr>
              <w:instrText xml:space="preserve"> HYPERLINK "https://studme.org/381987/pedagogika/pedagogika_nachalnogo_obrazovaniya_nauka" \l "48477" </w:instrText>
            </w:r>
            <w:r w:rsidRPr="005E3559">
              <w:rPr>
                <w:rFonts w:ascii="Verdana" w:eastAsia="Times New Roman" w:hAnsi="Verdana" w:cs="Times New Roman"/>
                <w:sz w:val="24"/>
                <w:szCs w:val="24"/>
                <w:lang w:eastAsia="ru-RU"/>
              </w:rPr>
              <w:fldChar w:fldCharType="separate"/>
            </w:r>
          </w:p>
          <w:p w:rsidR="005E3559" w:rsidRPr="005E3559" w:rsidRDefault="005E3559" w:rsidP="005E3559">
            <w:pPr>
              <w:spacing w:before="450" w:after="0" w:line="240" w:lineRule="auto"/>
              <w:ind w:left="720"/>
              <w:outlineLvl w:val="4"/>
              <w:rPr>
                <w:rFonts w:ascii="Times New Roman" w:eastAsia="Times New Roman" w:hAnsi="Times New Roman" w:cs="Times New Roman"/>
                <w:b/>
                <w:bCs/>
                <w:color w:val="00548B"/>
                <w:sz w:val="20"/>
                <w:szCs w:val="20"/>
                <w:lang w:eastAsia="ru-RU"/>
              </w:rPr>
            </w:pPr>
            <w:r w:rsidRPr="005E3559">
              <w:rPr>
                <w:rFonts w:ascii="Verdana" w:eastAsia="Times New Roman" w:hAnsi="Verdana" w:cs="Times New Roman"/>
                <w:b/>
                <w:bCs/>
                <w:color w:val="00548B"/>
                <w:sz w:val="20"/>
                <w:szCs w:val="20"/>
                <w:lang w:eastAsia="ru-RU"/>
              </w:rPr>
              <w:t>Предмет и задачи педагогики начального образования на современном этапе развития образовательных систем</w:t>
            </w:r>
          </w:p>
          <w:p w:rsidR="005E3559" w:rsidRPr="005E3559" w:rsidRDefault="005E3559" w:rsidP="005E3559">
            <w:pPr>
              <w:spacing w:beforeAutospacing="1" w:after="0" w:afterAutospacing="1" w:line="240" w:lineRule="auto"/>
              <w:ind w:left="720"/>
              <w:rPr>
                <w:rFonts w:ascii="Verdana" w:eastAsia="Times New Roman" w:hAnsi="Verdana" w:cs="Times New Roman"/>
                <w:sz w:val="24"/>
                <w:szCs w:val="24"/>
                <w:lang w:eastAsia="ru-RU"/>
              </w:rPr>
            </w:pPr>
            <w:r w:rsidRPr="005E3559">
              <w:rPr>
                <w:rFonts w:ascii="Verdana" w:eastAsia="Times New Roman" w:hAnsi="Verdana" w:cs="Times New Roman"/>
                <w:b/>
                <w:bCs/>
                <w:color w:val="999999"/>
                <w:sz w:val="24"/>
                <w:szCs w:val="24"/>
                <w:lang w:eastAsia="ru-RU"/>
              </w:rPr>
              <w:lastRenderedPageBreak/>
              <w:t>Объект и предмет педагогики как науки</w:t>
            </w:r>
            <w:r w:rsidRPr="005E3559">
              <w:rPr>
                <w:rFonts w:ascii="Verdana" w:eastAsia="Times New Roman" w:hAnsi="Verdana" w:cs="Times New Roman"/>
                <w:color w:val="999999"/>
                <w:sz w:val="24"/>
                <w:szCs w:val="24"/>
                <w:lang w:eastAsia="ru-RU"/>
              </w:rPr>
              <w:t> Раскрывая сущность любого научного знания, выделяют его объект и предмет. </w:t>
            </w:r>
            <w:r w:rsidRPr="005E3559">
              <w:rPr>
                <w:rFonts w:ascii="Verdana" w:eastAsia="Times New Roman" w:hAnsi="Verdana" w:cs="Times New Roman"/>
                <w:i/>
                <w:iCs/>
                <w:color w:val="999999"/>
                <w:sz w:val="24"/>
                <w:szCs w:val="24"/>
                <w:lang w:eastAsia="ru-RU"/>
              </w:rPr>
              <w:t>Объект науки</w:t>
            </w:r>
            <w:r w:rsidRPr="005E3559">
              <w:rPr>
                <w:rFonts w:ascii="Verdana" w:eastAsia="Times New Roman" w:hAnsi="Verdana" w:cs="Times New Roman"/>
                <w:color w:val="999999"/>
                <w:sz w:val="24"/>
                <w:szCs w:val="24"/>
                <w:lang w:eastAsia="ru-RU"/>
              </w:rPr>
              <w:t> (или </w:t>
            </w:r>
            <w:r w:rsidRPr="005E3559">
              <w:rPr>
                <w:rFonts w:ascii="Verdana" w:eastAsia="Times New Roman" w:hAnsi="Verdana" w:cs="Times New Roman"/>
                <w:i/>
                <w:iCs/>
                <w:color w:val="999999"/>
                <w:sz w:val="24"/>
                <w:szCs w:val="24"/>
                <w:lang w:eastAsia="ru-RU"/>
              </w:rPr>
              <w:t>исследования)</w:t>
            </w:r>
            <w:r w:rsidRPr="005E3559">
              <w:rPr>
                <w:rFonts w:ascii="Verdana" w:eastAsia="Times New Roman" w:hAnsi="Verdana" w:cs="Times New Roman"/>
                <w:color w:val="999999"/>
                <w:sz w:val="24"/>
                <w:szCs w:val="24"/>
                <w:lang w:eastAsia="ru-RU"/>
              </w:rPr>
              <w:t> определяется как некоторая сфера реальности, представляющая собой целостную систему. Объект действительно существует объективно, т. е. независимо...</w:t>
            </w:r>
            <w:r w:rsidRPr="005E3559">
              <w:rPr>
                <w:rFonts w:ascii="Verdana" w:eastAsia="Times New Roman" w:hAnsi="Verdana" w:cs="Times New Roman"/>
                <w:color w:val="999999"/>
                <w:sz w:val="24"/>
                <w:szCs w:val="24"/>
                <w:lang w:eastAsia="ru-RU"/>
              </w:rPr>
              <w:br/>
            </w:r>
            <w:r w:rsidRPr="005E3559">
              <w:rPr>
                <w:rFonts w:ascii="Verdana" w:eastAsia="Times New Roman" w:hAnsi="Verdana" w:cs="Times New Roman"/>
                <w:sz w:val="24"/>
                <w:szCs w:val="24"/>
                <w:lang w:eastAsia="ru-RU"/>
              </w:rPr>
              <w:fldChar w:fldCharType="end"/>
            </w:r>
            <w:r w:rsidRPr="005E3559">
              <w:rPr>
                <w:rFonts w:ascii="Verdana" w:eastAsia="Times New Roman" w:hAnsi="Verdana" w:cs="Times New Roman"/>
                <w:color w:val="464646"/>
                <w:sz w:val="24"/>
                <w:szCs w:val="24"/>
                <w:lang w:eastAsia="ru-RU"/>
              </w:rPr>
              <w:t>(Педагогика начального образования)</w:t>
            </w:r>
          </w:p>
        </w:tc>
      </w:tr>
      <w:tr w:rsidR="005E3559" w:rsidRPr="005E3559" w:rsidTr="005E3559">
        <w:trPr>
          <w:tblCellSpacing w:w="0" w:type="dxa"/>
        </w:trPr>
        <w:tc>
          <w:tcPr>
            <w:tcW w:w="0" w:type="auto"/>
            <w:vAlign w:val="center"/>
            <w:hideMark/>
          </w:tcPr>
          <w:p w:rsidR="005E3559" w:rsidRPr="005E3559" w:rsidRDefault="005E3559" w:rsidP="005E3559">
            <w:pPr>
              <w:spacing w:after="0" w:line="240" w:lineRule="auto"/>
              <w:rPr>
                <w:rFonts w:ascii="Arial" w:eastAsia="Times New Roman" w:hAnsi="Arial" w:cs="Arial"/>
                <w:color w:val="646464"/>
                <w:sz w:val="23"/>
                <w:szCs w:val="23"/>
                <w:lang w:eastAsia="ru-RU"/>
              </w:rPr>
            </w:pPr>
          </w:p>
        </w:tc>
      </w:tr>
    </w:tbl>
    <w:p w:rsidR="005E3559" w:rsidRPr="005E3559" w:rsidRDefault="005E3559" w:rsidP="005E3559">
      <w:pPr>
        <w:spacing w:after="0" w:line="240" w:lineRule="auto"/>
        <w:rPr>
          <w:rFonts w:ascii="Times New Roman" w:eastAsia="Times New Roman" w:hAnsi="Times New Roman" w:cs="Times New Roman"/>
          <w:vanish/>
          <w:sz w:val="24"/>
          <w:szCs w:val="24"/>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3118"/>
        <w:gridCol w:w="3118"/>
        <w:gridCol w:w="3119"/>
      </w:tblGrid>
      <w:tr w:rsidR="005E3559" w:rsidRPr="005E3559" w:rsidTr="005E3559">
        <w:tc>
          <w:tcPr>
            <w:tcW w:w="1650" w:type="pct"/>
            <w:vAlign w:val="bottom"/>
            <w:hideMark/>
          </w:tcPr>
          <w:p w:rsidR="005E3559" w:rsidRPr="005E3559" w:rsidRDefault="005E3559" w:rsidP="005E3559">
            <w:pPr>
              <w:spacing w:after="0" w:line="240" w:lineRule="auto"/>
              <w:rPr>
                <w:rFonts w:ascii="Times New Roman" w:eastAsia="Times New Roman" w:hAnsi="Times New Roman" w:cs="Times New Roman"/>
                <w:sz w:val="24"/>
                <w:szCs w:val="24"/>
                <w:lang w:eastAsia="ru-RU"/>
              </w:rPr>
            </w:pPr>
          </w:p>
        </w:tc>
        <w:tc>
          <w:tcPr>
            <w:tcW w:w="1650" w:type="pct"/>
            <w:vAlign w:val="center"/>
            <w:hideMark/>
          </w:tcPr>
          <w:p w:rsidR="005E3559" w:rsidRPr="005E3559" w:rsidRDefault="005E3559" w:rsidP="005E3559">
            <w:pPr>
              <w:spacing w:after="0" w:line="240" w:lineRule="auto"/>
              <w:jc w:val="center"/>
              <w:rPr>
                <w:rFonts w:ascii="Times New Roman" w:eastAsia="Times New Roman" w:hAnsi="Times New Roman" w:cs="Times New Roman"/>
                <w:sz w:val="24"/>
                <w:szCs w:val="24"/>
                <w:lang w:eastAsia="ru-RU"/>
              </w:rPr>
            </w:pPr>
            <w:hyperlink r:id="rId10" w:history="1">
              <w:r w:rsidRPr="005E3559">
                <w:rPr>
                  <w:rFonts w:ascii="Times New Roman" w:eastAsia="Times New Roman" w:hAnsi="Times New Roman" w:cs="Times New Roman"/>
                  <w:color w:val="025391"/>
                  <w:sz w:val="24"/>
                  <w:szCs w:val="24"/>
                  <w:lang w:eastAsia="ru-RU"/>
                </w:rPr>
                <w:t>©</w:t>
              </w:r>
            </w:hyperlink>
            <w:r w:rsidRPr="005E3559">
              <w:rPr>
                <w:rFonts w:ascii="Times New Roman" w:eastAsia="Times New Roman" w:hAnsi="Times New Roman" w:cs="Times New Roman"/>
                <w:sz w:val="24"/>
                <w:szCs w:val="24"/>
                <w:lang w:eastAsia="ru-RU"/>
              </w:rPr>
              <w:t> Студми. Учебные материалы для студентов (info{aт}studme.org) © 2013 - 2021</w:t>
            </w:r>
          </w:p>
        </w:tc>
        <w:tc>
          <w:tcPr>
            <w:tcW w:w="1650" w:type="pct"/>
            <w:vAlign w:val="bottom"/>
            <w:hideMark/>
          </w:tcPr>
          <w:p w:rsidR="005E3559" w:rsidRPr="005E3559" w:rsidRDefault="005E3559" w:rsidP="005E3559">
            <w:pPr>
              <w:spacing w:after="0" w:line="240" w:lineRule="auto"/>
              <w:jc w:val="center"/>
              <w:rPr>
                <w:rFonts w:ascii="Times New Roman" w:eastAsia="Times New Roman" w:hAnsi="Times New Roman" w:cs="Times New Roman"/>
                <w:sz w:val="24"/>
                <w:szCs w:val="24"/>
                <w:lang w:eastAsia="ru-RU"/>
              </w:rPr>
            </w:pPr>
          </w:p>
        </w:tc>
      </w:tr>
    </w:tbl>
    <w:p w:rsidR="002C3DD4" w:rsidRDefault="002C3DD4"/>
    <w:sectPr w:rsidR="002C3D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6553"/>
    <w:multiLevelType w:val="multilevel"/>
    <w:tmpl w:val="E85E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E26DF"/>
    <w:multiLevelType w:val="multilevel"/>
    <w:tmpl w:val="0680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2469F"/>
    <w:multiLevelType w:val="multilevel"/>
    <w:tmpl w:val="E99A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A33892"/>
    <w:multiLevelType w:val="multilevel"/>
    <w:tmpl w:val="F052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B30E6"/>
    <w:multiLevelType w:val="multilevel"/>
    <w:tmpl w:val="4002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F64C5"/>
    <w:multiLevelType w:val="multilevel"/>
    <w:tmpl w:val="5B66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A1C05"/>
    <w:multiLevelType w:val="multilevel"/>
    <w:tmpl w:val="3EBE8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229DB"/>
    <w:multiLevelType w:val="multilevel"/>
    <w:tmpl w:val="F75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00169F"/>
    <w:multiLevelType w:val="multilevel"/>
    <w:tmpl w:val="F4E8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F25068"/>
    <w:multiLevelType w:val="multilevel"/>
    <w:tmpl w:val="F6B8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76708F"/>
    <w:multiLevelType w:val="multilevel"/>
    <w:tmpl w:val="BF58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E16576"/>
    <w:multiLevelType w:val="multilevel"/>
    <w:tmpl w:val="50F8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861894"/>
    <w:multiLevelType w:val="multilevel"/>
    <w:tmpl w:val="1988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AF7153"/>
    <w:multiLevelType w:val="multilevel"/>
    <w:tmpl w:val="970E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0"/>
  </w:num>
  <w:num w:numId="4">
    <w:abstractNumId w:val="9"/>
  </w:num>
  <w:num w:numId="5">
    <w:abstractNumId w:val="8"/>
  </w:num>
  <w:num w:numId="6">
    <w:abstractNumId w:val="3"/>
  </w:num>
  <w:num w:numId="7">
    <w:abstractNumId w:val="2"/>
  </w:num>
  <w:num w:numId="8">
    <w:abstractNumId w:val="12"/>
  </w:num>
  <w:num w:numId="9">
    <w:abstractNumId w:val="5"/>
  </w:num>
  <w:num w:numId="10">
    <w:abstractNumId w:val="0"/>
  </w:num>
  <w:num w:numId="11">
    <w:abstractNumId w:val="1"/>
  </w:num>
  <w:num w:numId="12">
    <w:abstractNumId w:val="4"/>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9"/>
    <w:rsid w:val="002C3DD4"/>
    <w:rsid w:val="005E3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D7562E-66D6-4F9C-A099-43F01A7B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308889">
      <w:bodyDiv w:val="1"/>
      <w:marLeft w:val="0"/>
      <w:marRight w:val="0"/>
      <w:marTop w:val="0"/>
      <w:marBottom w:val="0"/>
      <w:divBdr>
        <w:top w:val="none" w:sz="0" w:space="0" w:color="auto"/>
        <w:left w:val="none" w:sz="0" w:space="0" w:color="auto"/>
        <w:bottom w:val="none" w:sz="0" w:space="0" w:color="auto"/>
        <w:right w:val="none" w:sz="0" w:space="0" w:color="auto"/>
      </w:divBdr>
      <w:divsChild>
        <w:div w:id="442960630">
          <w:marLeft w:val="0"/>
          <w:marRight w:val="0"/>
          <w:marTop w:val="0"/>
          <w:marBottom w:val="0"/>
          <w:divBdr>
            <w:top w:val="none" w:sz="0" w:space="0" w:color="auto"/>
            <w:left w:val="none" w:sz="0" w:space="0" w:color="auto"/>
            <w:bottom w:val="none" w:sz="0" w:space="0" w:color="auto"/>
            <w:right w:val="none" w:sz="0" w:space="0" w:color="auto"/>
          </w:divBdr>
        </w:div>
        <w:div w:id="256982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me.org/322606/pedagogika/obrazovatelnaya_sreda_uslovie_suschestvovaniya_razvitiya_obrazovatelnyh_sistem" TargetMode="External"/><Relationship Id="rId3" Type="http://schemas.openxmlformats.org/officeDocument/2006/relationships/settings" Target="settings.xml"/><Relationship Id="rId7" Type="http://schemas.openxmlformats.org/officeDocument/2006/relationships/hyperlink" Target="https://studme.org/322603/pedagogika/upravlenie_obrazovatelnymi_sistemam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me.org/322605/pedagogika/nauchnye_predstavleniya_obrazovatelnyh_sistemah"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studme.org/.html" TargetMode="External"/><Relationship Id="rId4" Type="http://schemas.openxmlformats.org/officeDocument/2006/relationships/webSettings" Target="webSettings.xml"/><Relationship Id="rId9" Type="http://schemas.openxmlformats.org/officeDocument/2006/relationships/hyperlink" Target="https://studme.org/322607/pedagogika/obrazovatelnaya_programma_sposob_organizatsii_sotsiokulturnoy_obrazovatelnoy_sredy_obscheobrazovatel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8634</Words>
  <Characters>49215</Characters>
  <Application>Microsoft Office Word</Application>
  <DocSecurity>0</DocSecurity>
  <Lines>410</Lines>
  <Paragraphs>115</Paragraphs>
  <ScaleCrop>false</ScaleCrop>
  <Company>UMS-IMO-UO-S</Company>
  <LinksUpToDate>false</LinksUpToDate>
  <CharactersWithSpaces>57734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UMS-IMO-5</dc:creator>
  <cp:keywords/>
  <dc:description/>
  <cp:lastModifiedBy>UMS-IMO-5</cp:lastModifiedBy>
  <cp:revision>1</cp:revision>
  <dcterms:created xsi:type="dcterms:W3CDTF">2021-08-25T11:30:00Z</dcterms:created>
  <dcterms:modified xsi:type="dcterms:W3CDTF">2021-08-25T11:30:00Z</dcterms:modified>
</cp:coreProperties>
</file>