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2000" w:rsidRPr="00B32000" w:rsidRDefault="00B32000" w:rsidP="00B320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320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Методические рекомендации</w:t>
      </w:r>
      <w:r w:rsidR="00B105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для учителей начальных классов </w:t>
      </w:r>
      <w:bookmarkStart w:id="0" w:name="_GoBack"/>
      <w:bookmarkEnd w:id="0"/>
    </w:p>
    <w:p w:rsidR="00B32000" w:rsidRDefault="00B32000" w:rsidP="00B320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320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«Мастер - класс как высшая форма самореализации педагога»</w:t>
      </w:r>
    </w:p>
    <w:p w:rsidR="00167025" w:rsidRDefault="00167025" w:rsidP="00B320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67025" w:rsidRPr="00167025" w:rsidRDefault="00167025" w:rsidP="0016702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670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Каримуллина М.З., </w:t>
      </w:r>
    </w:p>
    <w:p w:rsidR="00167025" w:rsidRPr="00B32000" w:rsidRDefault="00167025" w:rsidP="0016702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1670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методист УМС ИМО по Советскому району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B32000" w:rsidRPr="00B32000" w:rsidRDefault="00B32000" w:rsidP="00B320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Одной из форм повышения педагогического мастерства педагогов является возможность посещать мастер-классы коллег и демонстрировать свои мастер-классы. Поэтому традицией стало включение будущих специалистов под руководством опытных педагогов в процесс подготовки и проведения мастер- классов. Задачей преподавателя, демонстрирующего совместно со студентами мастер- класс, является оценка эффективности применяемых технологий, методов, совершенствование отдельных приемов, педагогических находок, создание собственной системы образовательной деятельности. В процессе подготовки к проведению мастер- класса была проведена подготовительная работа:</w:t>
      </w:r>
    </w:p>
    <w:p w:rsidR="00B32000" w:rsidRDefault="00B32000" w:rsidP="00B32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определены тема и содержание мастер- класса;</w:t>
      </w:r>
    </w:p>
    <w:p w:rsidR="00B32000" w:rsidRDefault="00B32000" w:rsidP="00B32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разработаны этапы проведения мастер-класса;</w:t>
      </w:r>
    </w:p>
    <w:p w:rsidR="00B32000" w:rsidRDefault="00B32000" w:rsidP="00B32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определена роль студентов при проведении мастер- класса;</w:t>
      </w:r>
    </w:p>
    <w:p w:rsidR="00B32000" w:rsidRDefault="00B32000" w:rsidP="00B32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определена деятельность участников мастер – класса.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 проведение мастер- класса, его содержание позволило организаторам мастер- класса продемонстрировать, как обеспечить успешность и повысить мотивацию обучающихся в учебной деятельности</w:t>
      </w:r>
      <w:r>
        <w:rPr>
          <w:color w:val="000000"/>
          <w:sz w:val="21"/>
          <w:szCs w:val="21"/>
        </w:rPr>
        <w:t>. Особенность проведенного мастер- класса заключается в том, что </w:t>
      </w:r>
      <w:r>
        <w:rPr>
          <w:color w:val="000000"/>
        </w:rPr>
        <w:t>были созданы условия для понимания и осознания, и будущими учителями начальных классов, и работающими учителями начальных классов, важности самообразования, самостоятельного определения задач профессионального и личностного развития, формирования индивидуального стиля педагогической деятельности. </w:t>
      </w:r>
      <w:r>
        <w:rPr>
          <w:color w:val="000000"/>
          <w:sz w:val="21"/>
          <w:szCs w:val="21"/>
        </w:rPr>
        <w:t>Для того чтобы подготовить профессиональный мастер-класс необходимо знать отличия мастер-класса от открытого занятия, основные требования к его проведению, структуру классического мастер-класса.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Разработанные учебно-методические рекомендации позволят педагогам поэтапно выстроить свою работу по составлению и организации и проведению мастер-класса. К рекомендациям прилагаются примеры мастер-классов для педагогов.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b/>
          <w:bCs/>
          <w:color w:val="000000"/>
        </w:rPr>
        <w:t>Что такое мастер-класс?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Мастер-класс– это особый жанр обобщения и распространения педагогического опыта, представляющий собой фундаментально разработанный оригинальный метод или авторскую методику, опирающийся на свои принципы и имеющий определенную структуру.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Дистервег считал, что педагог–мастер, и только он имеет познавательные способности, совершенные знания учебного материала, как со стороны содержания, так и формы, как его сущности, так и метода преподавания. С этой точки зрения мастер-класс отличается от других форм трансляции опыта,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проблемы, как со стороны участников мастер-класса, так и со стороны Мастера (под Мастером мы подразумеваем педагога, ведущего мастер-класс). 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М.М.Поташник характеризует мастер-класс как ярко выраженную форму ученичества у мастера. То есть мастер передает ученикам опыт, мастерство, искусство в точном смысле, </w:t>
      </w:r>
      <w:r>
        <w:rPr>
          <w:color w:val="000000"/>
        </w:rPr>
        <w:lastRenderedPageBreak/>
        <w:t>чаще всего – путем прямого и комментированного показа приемов работы. Мастер-класс– это одно из эффективных средств передачи концептуальной идеи авторской педагогической системы. Учитель как профессионал на протяжении ряда лет вырабатывает индивидуальную (авторскую) методическую систему</w:t>
      </w:r>
      <w:r>
        <w:rPr>
          <w:i/>
          <w:iCs/>
          <w:color w:val="000000"/>
        </w:rPr>
        <w:t>,</w:t>
      </w:r>
      <w:r>
        <w:rPr>
          <w:color w:val="000000"/>
        </w:rPr>
        <w:t> включающую целеполагание, проектирование, использование последовательности ряда известных дидактических и воспитательных методик, уроков, мероприятий, собственные «ноу-хау», учитывает реальные условия работы с различными категориями учащихся и т.п.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 мастер-класса – создать условия для профессионального самосовершенствования педагога, при котором формируется опыт подготовки к проектированию адаптивной образовательной среды ученика, формируется индивидуальный стиль творческой педагогической деятельности.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 мастер-класса:</w:t>
      </w:r>
    </w:p>
    <w:p w:rsidR="00B32000" w:rsidRDefault="00B32000" w:rsidP="00B32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Передача учителем-мастером своего опыта путем прямого и комментированного показа последовательности действий, методов, приемов и форм педагогической деятельности.</w:t>
      </w:r>
    </w:p>
    <w:p w:rsidR="00B32000" w:rsidRDefault="00B32000" w:rsidP="00B32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Совместная отработка методических подходов учителя-мастера и приемов решения поставленной в программе мастер-класса проблемы.</w:t>
      </w:r>
    </w:p>
    <w:p w:rsidR="00B32000" w:rsidRDefault="00B32000" w:rsidP="00B32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Рефлексия собственного профессионального мастерства участниками мастер-класса.</w:t>
      </w:r>
    </w:p>
    <w:p w:rsidR="00B32000" w:rsidRDefault="00B32000" w:rsidP="00B32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Характерные особенности мастер-класса</w:t>
      </w:r>
      <w:r>
        <w:rPr>
          <w:color w:val="000000"/>
        </w:rPr>
        <w:t>: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передача и обмен опытом;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деятельностный подход (активная деятельность участников);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глубокое сочетание теории и практики;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наглядность;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образность;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постижение через соучастие (тесное взаимодействие с участниками);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немедленного результата (удовлетворение от полученных результатов);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 яркая личность;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нет назидательности;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вызывает желание сделать, как мастер, сделать лучше;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доступность;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творчество;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мозговой штурм;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исполнение различных ролей;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креативная, высокоинформативная, деятельностная обучающая форма, объединяющая неравнодушных людей;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возможность получить стремление к творческой деятельности;</w:t>
      </w:r>
    </w:p>
    <w:p w:rsidR="00B32000" w:rsidRDefault="00B32000" w:rsidP="00B32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рефлексивная деятельность.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Тематика мастер-классов включает в себя:</w:t>
      </w:r>
    </w:p>
    <w:p w:rsidR="00B32000" w:rsidRDefault="00B32000" w:rsidP="00B32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обзор актуальных проблем и технологий,</w:t>
      </w:r>
    </w:p>
    <w:p w:rsidR="00B32000" w:rsidRDefault="00B32000" w:rsidP="00B32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различные аспекты и приемы использования технологий,</w:t>
      </w:r>
    </w:p>
    <w:p w:rsidR="00B32000" w:rsidRDefault="00B32000" w:rsidP="00B32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авторские методы применения технологий на практике и др.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проведения мастер- класса:</w:t>
      </w:r>
    </w:p>
    <w:p w:rsidR="00B32000" w:rsidRDefault="00B32000" w:rsidP="00B32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показ программы деятельности, элективного курса, факультатива и т.п.</w:t>
      </w:r>
    </w:p>
    <w:p w:rsidR="00B32000" w:rsidRDefault="00B32000" w:rsidP="00B32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показ отдельных форм работы, которые использует в своей деятельности педагог</w:t>
      </w:r>
    </w:p>
    <w:p w:rsidR="00B32000" w:rsidRDefault="00B32000" w:rsidP="00B32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показ отдельных методов работы</w:t>
      </w:r>
    </w:p>
    <w:p w:rsidR="00B32000" w:rsidRDefault="00B32000" w:rsidP="00B32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показ инновационных моментов деятельности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b/>
          <w:bCs/>
          <w:color w:val="000000"/>
        </w:rPr>
        <w:t>Формы проведения:</w:t>
      </w:r>
    </w:p>
    <w:p w:rsidR="00B32000" w:rsidRDefault="00B32000" w:rsidP="00B32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Лекция</w:t>
      </w:r>
    </w:p>
    <w:p w:rsidR="00B32000" w:rsidRDefault="00B32000" w:rsidP="00B32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Практическое занятие</w:t>
      </w:r>
    </w:p>
    <w:p w:rsidR="00B32000" w:rsidRDefault="00B32000" w:rsidP="00B32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Интегрированное (лекционно-практическое) заняти</w:t>
      </w:r>
    </w:p>
    <w:p w:rsidR="00B32000" w:rsidRDefault="00B32000"/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2000" w:rsidRPr="00B32000" w:rsidRDefault="00B32000" w:rsidP="00B32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320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«Обеспечение успешности и повышение мотивации обучающихся в учебной деятельности»</w:t>
      </w:r>
    </w:p>
    <w:p w:rsidR="00B32000" w:rsidRP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I. Этапы работы мастер-класса</w:t>
      </w:r>
      <w:r>
        <w:rPr>
          <w:i/>
          <w:iCs/>
          <w:color w:val="000000"/>
        </w:rPr>
        <w:t>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1.Подготовительно-организационный: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Приветствие, вступительное слово мастера: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выступление преподавателя педагогических дисциплин «Организация работы учителя начальных классов по формированию учебной мотивации младшего школьника».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Комментарий темы мастер-класса: формулировка проблемы, причин ее появления; постановка цели и задач.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</w:t>
      </w:r>
      <w:r>
        <w:rPr>
          <w:color w:val="000000"/>
        </w:rPr>
        <w:t>ь: осмысление педагогами собственной деятельности по формированию положительной мотивации учения школьников, повышения качества образования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1.Обобщить и систематизировать теоретические положения о ключевых понятиях «мотивация учения».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2.Используя практический опыт учителей выявить наиболее продуктивные приемы формирования учебной мотивации в процессе организации педагогического процесса.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3.Определить перспективы работы педагогов по формированию у обучающихся мотивации учения и стимулированию их учебно-познавательной деятельности.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Интерактивная лекция</w:t>
      </w:r>
      <w:r>
        <w:rPr>
          <w:color w:val="000000"/>
        </w:rPr>
        <w:t> на тему: «Организация работы учителя начальных классов по формированию учебной мотивации младшего школьника» (Приложение 1).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II</w:t>
      </w:r>
      <w:r>
        <w:rPr>
          <w:b/>
          <w:bCs/>
          <w:color w:val="000000"/>
        </w:rPr>
        <w:t>. Основная часть.</w:t>
      </w:r>
      <w:r>
        <w:rPr>
          <w:color w:val="000000"/>
        </w:rPr>
        <w:br/>
        <w:t>Содержание  мастер-класса: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1.Методическое обоснование и демонстрация  приемов, методик, используемых в процессе мастер – класса (теоретическая часть).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Педагогические приемы эмоционального воздействия</w:t>
      </w:r>
      <w:r>
        <w:rPr>
          <w:color w:val="000000"/>
        </w:rPr>
        <w:t>, </w:t>
      </w:r>
      <w:r>
        <w:rPr>
          <w:b/>
          <w:bCs/>
          <w:color w:val="000000"/>
        </w:rPr>
        <w:t>предполагают:</w:t>
      </w:r>
    </w:p>
    <w:p w:rsidR="00B32000" w:rsidRDefault="00B32000" w:rsidP="00B32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ситуации успеха, через выполнение заданий посильных для всех обучающихся, изучение нового материала с опорой на старые знания;</w:t>
      </w:r>
    </w:p>
    <w:p w:rsidR="00B32000" w:rsidRDefault="00B32000" w:rsidP="00B32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положительный эмоциональный настрой, через создание на уроке доброжелательной атмосферы доверия и сотрудничества, яркую и эмоциональную речь учителя;</w:t>
      </w:r>
    </w:p>
    <w:p w:rsidR="00B32000" w:rsidRDefault="00B32000" w:rsidP="00B32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"почему было трудно?", "что открыли, узнали на уроке?" и т.д.);</w:t>
      </w:r>
    </w:p>
    <w:p w:rsidR="00B32000" w:rsidRDefault="00B32000" w:rsidP="00B32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Педагогические приемы мотивационно – целевого воздействия, предполагают:</w:t>
      </w:r>
    </w:p>
    <w:p w:rsidR="00B32000" w:rsidRDefault="00B32000" w:rsidP="00B32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прерывание и незавершённость учебной деятельности, через создание ситуации дефицита знаний и самостоятельное определение целей последующей деятельности;</w:t>
      </w:r>
    </w:p>
    <w:p w:rsidR="00B32000" w:rsidRDefault="00B32000" w:rsidP="00B32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предоставление права выбора, через разноуровневые задания (см. приложение), дозированность дом. заданий, совместное планирование деятельности на уроке, варьирование заданий по степени значимости, прерывание и незавершённость деятельности;</w:t>
      </w:r>
    </w:p>
    <w:p w:rsidR="00B32000" w:rsidRDefault="00B32000" w:rsidP="00B32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реакция на ошибку, через приём "лови ошибку", выяснение причин ошибок и определение последующих действий;</w:t>
      </w:r>
    </w:p>
    <w:p w:rsidR="00B32000" w:rsidRDefault="00B32000" w:rsidP="00B32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практическая направленность, через соотнесение учебного материала с конкретной жизненной ситуацией, определение значимости изучаемого материала.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Педагогические приемы познавательной направленности, предполагают: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включение обучающихся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"метод проб и ошибок", оказание учащимися помощи друг другу.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необычная форма преподнесения материала;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проблемной ситуации, через анализ, сравнение учебных объектов, организацию обучения от учащихся, создание ситуации дефицита знаний, установление противоречий;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моделирование;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самостоятельное выставление оценок учителем, а привлечение обучающихся к оценочной деятельности, через организацию рефлексии, использование рефлексивных линеек, отзыв обучающихся об ответе других, оценка промежуточных достижений;</w:t>
      </w:r>
    </w:p>
    <w:p w:rsidR="00B32000" w:rsidRDefault="00B32000" w:rsidP="00B32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стимулирование деятельности, через оценку (благодарность, словесное поощрение, выставку лучших работ), оказание учителем незначительной помощи, усложнение заданий.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Педагогические приемы социальной направленности, предполагают: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 ребенка желания быть полезным обществу;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сопереживание вместе с детьми;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ситуации взаимопомощи;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поиск контактов и сотрудничества;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заинтересованность результатами коллективной работы;</w:t>
      </w:r>
    </w:p>
    <w:p w:rsidR="00B32000" w:rsidRDefault="00B32000" w:rsidP="00B3200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взаимопроверка и рецензирование.</w:t>
      </w:r>
    </w:p>
    <w:p w:rsidR="00B32000" w:rsidRDefault="00B32000" w:rsidP="00B3200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Самооценка.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Изменения, происходящие в сфере образования на современном этапе, вызваны потребностью общества в новом социальном заказе – подготовке личности, «умеющей учиться», т.е. самостоятельно управлять своей познавательной деятельностью, а именно: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умеющей планировать предстоящую деятельность;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организовывать ее выполнение своими силами и в процессе намеченного осуществлять самоконтроль на разных этапах обучения. Среди важнейших общеучебных умений и навыков начального общего образования выделяется самооценка.</w:t>
      </w:r>
    </w:p>
    <w:p w:rsidR="00333EDB" w:rsidRDefault="00B32000" w:rsidP="00333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Самооценка (по словарю С.И. Ожегова) – «это оценка самого себя, своих достижений и недостатков». В основе самооценки лежит «контроль» и «оценка». Важнейшие компоненты учебной деятельности, которые помогают ребенку осмыслить изученное, утвердиться в правильности своих знаний и умений. Ученик владеет самоконтролем если умеет: сознательно подчинять свои действия комплексу требований (правил); изменять (сохранять) состав действий в изменившихся условиях деятельности; планировать состав действий, определяя субъективные трудности; сличать действия с образцом, заданным через систему условий или материально.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, старание, трудность);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прием «лестница успеха» (изображена на доске, ребята оценивают выполнение задания своими магнитиками, располагая их на лестнице; по желанию ребята комментируют свою оценку);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графическая самооценка ( с помощью квадратиков, кругов, звездочек разного цвета: зеленый – выполнил быстро, правильно и самостоятельно; желтый – правильно, но медленно; синий – правильно, но с помощью других; красный – неправильно. С целью </w:t>
      </w:r>
      <w:r>
        <w:rPr>
          <w:color w:val="000000"/>
        </w:rPr>
        <w:lastRenderedPageBreak/>
        <w:t>формирования прогностической самооценки предлагается следующие символы «+» - все знаю, «-» - не знаю, «?» - сомневаюсь)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прием «сигнальные карточки» (самооценка ведется с помощью сигнальных разноцветных карточек);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прием «взаимооценка» (1-й способ: сосед по парте оценивает рядом сидящего ученика сразу же после выполнения самостоятельной работы, обосновывает свою оценку, указывает на недочеты. 2-й способ: ученик сначала оценивает себя, затем идет обмен тетрадями и оценивание в паре. Данный прием позволяет применение тактильных способов взаимооценки – поглаживание по голове, пожимание рук и т. д.)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прием «карта знаний» (находится в «Портфолио» учеников и самостоятельно заполняется ими по итогам четверти, ребенок учится оценивать свои учебные достижения. У него формируются регулятивные умения: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прогнозирование – предвосхищение результата и уровня усвоения, его временных характеристик;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• коррекция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оценка - выделение и осознание учащимся того, что уже усвоено и что еще подлежит усвоению, осознание качества и уровня усвоения;</w:t>
      </w:r>
    </w:p>
    <w:p w:rsidR="00B32000" w:rsidRDefault="00B32000" w:rsidP="00B320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волевая саморегуляция как способность к мобилизации сил и энергии; способность к волевому усилию - к выбору в ситуации мотивационного конфликта и к преодолению препятствий.</w:t>
      </w:r>
    </w:p>
    <w:p w:rsidR="00B32000" w:rsidRDefault="00B32000" w:rsidP="00B320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прием «таблица успешности» (заполняется самими учащимися и находится в «Портфолио», в ней учащиеся помечают разными цветами уровень своей успешности по каждому предмету);</w:t>
      </w:r>
    </w:p>
    <w:p w:rsidR="00B32000" w:rsidRDefault="00B32000" w:rsidP="00B320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прием «Почта» - обучающимся предлагается написать мини-сочинение с пожеланием или анализом своей деятельности другу, либо какому-то знаменитому, значимому человеку.</w:t>
      </w:r>
    </w:p>
    <w:p w:rsidR="005F7EB6" w:rsidRPr="00B32000" w:rsidRDefault="005F7EB6" w:rsidP="00B32000"/>
    <w:sectPr w:rsidR="005F7EB6" w:rsidRPr="00B3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B7298"/>
    <w:multiLevelType w:val="multilevel"/>
    <w:tmpl w:val="198E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47CC2"/>
    <w:multiLevelType w:val="multilevel"/>
    <w:tmpl w:val="D1D8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E140A"/>
    <w:multiLevelType w:val="multilevel"/>
    <w:tmpl w:val="E52C5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1D5395"/>
    <w:multiLevelType w:val="multilevel"/>
    <w:tmpl w:val="695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40801"/>
    <w:multiLevelType w:val="multilevel"/>
    <w:tmpl w:val="6558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23056"/>
    <w:multiLevelType w:val="multilevel"/>
    <w:tmpl w:val="045C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A37DA"/>
    <w:multiLevelType w:val="multilevel"/>
    <w:tmpl w:val="C2DA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75DC1"/>
    <w:multiLevelType w:val="multilevel"/>
    <w:tmpl w:val="055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3370C"/>
    <w:multiLevelType w:val="multilevel"/>
    <w:tmpl w:val="124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6603A"/>
    <w:multiLevelType w:val="multilevel"/>
    <w:tmpl w:val="98A2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00541D"/>
    <w:multiLevelType w:val="multilevel"/>
    <w:tmpl w:val="50C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54707"/>
    <w:multiLevelType w:val="multilevel"/>
    <w:tmpl w:val="164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8E9"/>
    <w:multiLevelType w:val="multilevel"/>
    <w:tmpl w:val="248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00"/>
    <w:rsid w:val="00167025"/>
    <w:rsid w:val="00333EDB"/>
    <w:rsid w:val="005F7EB6"/>
    <w:rsid w:val="00943210"/>
    <w:rsid w:val="00B10568"/>
    <w:rsid w:val="00B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238B-B994-4048-BAE2-A97D712A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Каримуллина Миляуша</cp:lastModifiedBy>
  <cp:revision>3</cp:revision>
  <dcterms:created xsi:type="dcterms:W3CDTF">2020-05-29T11:54:00Z</dcterms:created>
  <dcterms:modified xsi:type="dcterms:W3CDTF">2020-05-29T13:31:00Z</dcterms:modified>
</cp:coreProperties>
</file>