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0F6EB" w14:textId="74F3EB1D" w:rsidR="00391015" w:rsidRDefault="00F540C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 w:rsidR="00391015">
        <w:rPr>
          <w:rFonts w:ascii="Times New Roman" w:hAnsi="Times New Roman" w:cs="Times New Roman"/>
          <w:b/>
          <w:bCs/>
          <w:sz w:val="24"/>
          <w:szCs w:val="24"/>
        </w:rPr>
        <w:t xml:space="preserve"> методической встречи директоров ОУ Советского района </w:t>
      </w:r>
      <w:proofErr w:type="spellStart"/>
      <w:r w:rsidR="00391015">
        <w:rPr>
          <w:rFonts w:ascii="Times New Roman" w:hAnsi="Times New Roman" w:cs="Times New Roman"/>
          <w:b/>
          <w:bCs/>
          <w:sz w:val="24"/>
          <w:szCs w:val="24"/>
        </w:rPr>
        <w:t>г.Казани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5417E" w14:paraId="1AF8FF1F" w14:textId="77777777" w:rsidTr="0095417E">
        <w:tc>
          <w:tcPr>
            <w:tcW w:w="4672" w:type="dxa"/>
          </w:tcPr>
          <w:p w14:paraId="67E19020" w14:textId="46D5B0ED" w:rsidR="0095417E" w:rsidRDefault="009541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ноября 2023 года</w:t>
            </w:r>
          </w:p>
        </w:tc>
        <w:tc>
          <w:tcPr>
            <w:tcW w:w="4673" w:type="dxa"/>
          </w:tcPr>
          <w:p w14:paraId="536313BC" w14:textId="6B9CC933" w:rsidR="0095417E" w:rsidRDefault="009541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МБОУ «Средняя общеобразовательная школа №86 с углубленным изучением отдельных предметов Советского района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г.Казани</w:t>
            </w:r>
            <w:proofErr w:type="spellEnd"/>
          </w:p>
        </w:tc>
      </w:tr>
    </w:tbl>
    <w:p w14:paraId="4631BD82" w14:textId="77777777" w:rsidR="0095417E" w:rsidRDefault="009541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BC7437" w14:textId="64315B4A" w:rsidR="00391015" w:rsidRPr="006731D7" w:rsidRDefault="003910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Тема: </w:t>
      </w:r>
      <w:r w:rsidRPr="006731D7">
        <w:rPr>
          <w:rFonts w:ascii="Times New Roman" w:eastAsia="Calibri" w:hAnsi="Times New Roman" w:cs="Times New Roman"/>
          <w:b/>
          <w:sz w:val="24"/>
          <w:szCs w:val="24"/>
          <w14:ligatures w14:val="none"/>
        </w:rPr>
        <w:t>«Организация работы педагогического коллектива по формированию функциональной грамотности: управленческий аспект»</w:t>
      </w:r>
    </w:p>
    <w:p w14:paraId="58E64660" w14:textId="2AA5AE6B" w:rsidR="00002F1B" w:rsidRDefault="00002F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BEFADB" w14:textId="77777777" w:rsidR="006731D7" w:rsidRPr="006731D7" w:rsidRDefault="006731D7" w:rsidP="00D5644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731D7">
        <w:rPr>
          <w:rFonts w:ascii="Times New Roman" w:hAnsi="Times New Roman" w:cs="Times New Roman"/>
          <w:b/>
          <w:sz w:val="24"/>
          <w:szCs w:val="24"/>
        </w:rPr>
        <w:t xml:space="preserve">Открытие. </w:t>
      </w:r>
    </w:p>
    <w:p w14:paraId="2C4DE7E7" w14:textId="77777777" w:rsidR="00F540C6" w:rsidRDefault="006731D7" w:rsidP="006731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«Некоторые подходы к организации работы по введению функциональной грамотности в образовательном пространстве Советского района.</w:t>
      </w:r>
    </w:p>
    <w:p w14:paraId="0315316A" w14:textId="3B5AFAA2" w:rsidR="00D56447" w:rsidRDefault="00D56447" w:rsidP="006731D7">
      <w:pPr>
        <w:pStyle w:val="a3"/>
        <w:rPr>
          <w:rFonts w:ascii="Times New Roman" w:hAnsi="Times New Roman" w:cs="Times New Roman"/>
          <w:sz w:val="24"/>
          <w:szCs w:val="24"/>
        </w:rPr>
      </w:pPr>
      <w:r w:rsidRPr="00D56447">
        <w:rPr>
          <w:rFonts w:ascii="Times New Roman" w:hAnsi="Times New Roman" w:cs="Times New Roman"/>
          <w:sz w:val="24"/>
          <w:szCs w:val="24"/>
        </w:rPr>
        <w:t xml:space="preserve"> Сомова Л.В.</w:t>
      </w:r>
      <w:r w:rsidR="006731D7">
        <w:rPr>
          <w:rFonts w:ascii="Times New Roman" w:hAnsi="Times New Roman" w:cs="Times New Roman"/>
          <w:sz w:val="24"/>
          <w:szCs w:val="24"/>
        </w:rPr>
        <w:t xml:space="preserve">, заведующий МС по Советскому району ИМО Управления образования </w:t>
      </w:r>
      <w:proofErr w:type="spellStart"/>
      <w:r w:rsidR="006731D7">
        <w:rPr>
          <w:rFonts w:ascii="Times New Roman" w:hAnsi="Times New Roman" w:cs="Times New Roman"/>
          <w:sz w:val="24"/>
          <w:szCs w:val="24"/>
        </w:rPr>
        <w:t>г.Казани</w:t>
      </w:r>
      <w:proofErr w:type="spellEnd"/>
    </w:p>
    <w:p w14:paraId="4A10A04A" w14:textId="77777777" w:rsidR="006731D7" w:rsidRDefault="006731D7" w:rsidP="006731D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192223" w14:textId="514B6510" w:rsidR="00D56447" w:rsidRPr="00002F1B" w:rsidRDefault="00D56447" w:rsidP="00D5644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2F1B">
        <w:rPr>
          <w:rFonts w:ascii="Times New Roman" w:hAnsi="Times New Roman" w:cs="Times New Roman"/>
          <w:b/>
          <w:bCs/>
          <w:sz w:val="24"/>
          <w:szCs w:val="24"/>
        </w:rPr>
        <w:t>Панорама опыта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F1B">
        <w:rPr>
          <w:rFonts w:ascii="Times New Roman" w:hAnsi="Times New Roman" w:cs="Times New Roman"/>
          <w:b/>
          <w:bCs/>
          <w:sz w:val="24"/>
          <w:szCs w:val="24"/>
        </w:rPr>
        <w:t>ОУ Советского района</w:t>
      </w:r>
      <w:r w:rsidR="00391015">
        <w:rPr>
          <w:rFonts w:ascii="Times New Roman" w:hAnsi="Times New Roman" w:cs="Times New Roman"/>
          <w:b/>
          <w:bCs/>
          <w:sz w:val="24"/>
          <w:szCs w:val="24"/>
        </w:rPr>
        <w:t xml:space="preserve"> по созданию внутришкольной системы введения функциональной грамотности в образовательный процесс</w:t>
      </w:r>
    </w:p>
    <w:p w14:paraId="2AA83698" w14:textId="77777777" w:rsidR="00F540C6" w:rsidRDefault="00D93099" w:rsidP="00D93099">
      <w:pPr>
        <w:numPr>
          <w:ilvl w:val="0"/>
          <w:numId w:val="4"/>
        </w:numPr>
        <w:spacing w:line="256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30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Система работы МБОУ СОШ №86 по реализации функциональной грамотности. </w:t>
      </w:r>
    </w:p>
    <w:p w14:paraId="36D97F8E" w14:textId="43C65498" w:rsidR="00D93099" w:rsidRPr="00D93099" w:rsidRDefault="00D93099" w:rsidP="00F540C6">
      <w:pPr>
        <w:spacing w:line="256" w:lineRule="auto"/>
        <w:ind w:left="108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D930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Галеева</w:t>
      </w:r>
      <w:proofErr w:type="spellEnd"/>
      <w:r w:rsidRPr="00D930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Г.Р., директор МБОУ СОШ №86</w:t>
      </w:r>
    </w:p>
    <w:p w14:paraId="34C38311" w14:textId="77777777" w:rsidR="00F540C6" w:rsidRPr="00F540C6" w:rsidRDefault="00D93099" w:rsidP="00F540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93099">
        <w:rPr>
          <w:rFonts w:ascii="Times New Roman" w:hAnsi="Times New Roman" w:cs="Times New Roman"/>
          <w:sz w:val="24"/>
          <w:szCs w:val="24"/>
        </w:rPr>
        <w:t xml:space="preserve">Система работы МБОУ СОШ №144 по </w:t>
      </w:r>
      <w:r w:rsidRPr="00D930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реализации функциональной грамотности.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0BB20B6" w14:textId="124323DD" w:rsidR="00F540C6" w:rsidRPr="00F540C6" w:rsidRDefault="00D93099" w:rsidP="00F540C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Саидгараева</w:t>
      </w:r>
      <w:proofErr w:type="spellEnd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Ф.А., директор МБОУ СОШ №144</w:t>
      </w:r>
    </w:p>
    <w:p w14:paraId="33461789" w14:textId="77777777" w:rsidR="00F540C6" w:rsidRPr="00F540C6" w:rsidRDefault="00F540C6" w:rsidP="00F540C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3AE8754A" w14:textId="654F16A4" w:rsidR="00F540C6" w:rsidRDefault="00DA7C53" w:rsidP="00DA7C5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A7C53">
        <w:rPr>
          <w:rFonts w:ascii="Times New Roman" w:hAnsi="Times New Roman" w:cs="Times New Roman"/>
          <w:sz w:val="24"/>
          <w:szCs w:val="24"/>
        </w:rPr>
        <w:t>Функциональная грамотность: от тренда к рутине, от задач к результата</w:t>
      </w:r>
      <w:r>
        <w:rPr>
          <w:rFonts w:ascii="Times New Roman" w:hAnsi="Times New Roman" w:cs="Times New Roman"/>
          <w:sz w:val="24"/>
          <w:szCs w:val="24"/>
        </w:rPr>
        <w:t>м.</w:t>
      </w:r>
      <w:bookmarkStart w:id="0" w:name="_GoBack"/>
      <w:bookmarkEnd w:id="0"/>
    </w:p>
    <w:p w14:paraId="1AE11350" w14:textId="4B87FC57" w:rsidR="00D93099" w:rsidRPr="00F540C6" w:rsidRDefault="00D93099" w:rsidP="00F540C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Пичугина М.В.,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директор МБОУ «Гимназия №8 – ЦО»</w:t>
      </w:r>
    </w:p>
    <w:p w14:paraId="48BBCA09" w14:textId="77777777" w:rsidR="00F540C6" w:rsidRPr="00F540C6" w:rsidRDefault="00F540C6" w:rsidP="00F540C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15909421" w14:textId="28DF22DF" w:rsidR="00F540C6" w:rsidRDefault="00D93099" w:rsidP="00F540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и функциональная грамотность: как совме</w:t>
      </w:r>
      <w:r w:rsidR="00B0760A">
        <w:rPr>
          <w:rFonts w:ascii="Times New Roman" w:hAnsi="Times New Roman" w:cs="Times New Roman"/>
          <w:sz w:val="24"/>
          <w:szCs w:val="24"/>
        </w:rPr>
        <w:t>стить? Просмотр видеозаписи фрагмента урока с комментариями и элементами анализа.</w:t>
      </w:r>
    </w:p>
    <w:p w14:paraId="13499AA8" w14:textId="701C48BB" w:rsidR="00F540C6" w:rsidRPr="00F540C6" w:rsidRDefault="00F540C6" w:rsidP="00F540C6">
      <w:pPr>
        <w:rPr>
          <w:rFonts w:ascii="Times New Roman" w:hAnsi="Times New Roman" w:cs="Times New Roman"/>
          <w:sz w:val="24"/>
          <w:szCs w:val="24"/>
        </w:rPr>
      </w:pPr>
    </w:p>
    <w:p w14:paraId="09C7E934" w14:textId="493B24E0" w:rsidR="00B0760A" w:rsidRDefault="00B0760A" w:rsidP="00D564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креативной грамотности через внеурочную деятельность. </w:t>
      </w:r>
    </w:p>
    <w:p w14:paraId="13AFD636" w14:textId="081F0FB8" w:rsidR="00A86300" w:rsidRDefault="00D93099" w:rsidP="00A863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 выступлений </w:t>
      </w:r>
      <w:r w:rsidR="00002F1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-12</w:t>
      </w:r>
      <w:r w:rsidR="00002F1B"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2AAABAF8" w14:textId="77777777" w:rsidR="00F540C6" w:rsidRDefault="00F540C6" w:rsidP="00A863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60952EC8" w14:textId="1AB6AF3E" w:rsidR="00A86300" w:rsidRPr="00F540C6" w:rsidRDefault="00A86300" w:rsidP="00002F1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540C6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обсуждения </w:t>
      </w:r>
    </w:p>
    <w:p w14:paraId="6898F4E4" w14:textId="6E5CA363" w:rsidR="00F540C6" w:rsidRDefault="00F540C6" w:rsidP="00002F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интересные, оригинальные формы работы по функциональной грамотности используются в вашей школе?</w:t>
      </w:r>
    </w:p>
    <w:p w14:paraId="72F50A04" w14:textId="38ECB1DA" w:rsidR="00F540C6" w:rsidRDefault="00F540C6" w:rsidP="00002F1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проблемы возникают в ходе работы по ФГ? Каковы их причины, на ваш взгляд? Какие пути их решения вы нашли?</w:t>
      </w:r>
    </w:p>
    <w:p w14:paraId="6B6FCEBC" w14:textId="77777777" w:rsidR="00F540C6" w:rsidRDefault="00F540C6" w:rsidP="00F540C6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65EF45D9" w14:textId="11B8BA45" w:rsidR="004019E9" w:rsidRPr="004019E9" w:rsidRDefault="004019E9" w:rsidP="004019E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019E9">
        <w:rPr>
          <w:rFonts w:ascii="Times New Roman" w:hAnsi="Times New Roman" w:cs="Times New Roman"/>
          <w:b/>
          <w:bCs/>
          <w:sz w:val="24"/>
          <w:szCs w:val="24"/>
        </w:rPr>
        <w:t>Итоги круглого стола</w:t>
      </w:r>
    </w:p>
    <w:p w14:paraId="1EB339A3" w14:textId="72D38D9D" w:rsidR="00855EDF" w:rsidRDefault="00F540C6" w:rsidP="00F540C6">
      <w:pPr>
        <w:rPr>
          <w:rFonts w:ascii="Times New Roman" w:hAnsi="Times New Roman" w:cs="Times New Roman"/>
          <w:sz w:val="24"/>
          <w:szCs w:val="24"/>
        </w:rPr>
      </w:pPr>
      <w:r w:rsidRPr="00F540C6">
        <w:rPr>
          <w:rFonts w:ascii="Times New Roman" w:hAnsi="Times New Roman" w:cs="Times New Roman"/>
          <w:sz w:val="24"/>
          <w:szCs w:val="24"/>
        </w:rPr>
        <w:t>•</w:t>
      </w:r>
      <w:r w:rsidRPr="00F540C6">
        <w:rPr>
          <w:rFonts w:ascii="Times New Roman" w:hAnsi="Times New Roman" w:cs="Times New Roman"/>
          <w:sz w:val="24"/>
          <w:szCs w:val="24"/>
        </w:rPr>
        <w:tab/>
      </w:r>
    </w:p>
    <w:p w14:paraId="3F8EAD77" w14:textId="3941F7C4" w:rsidR="00855EDF" w:rsidRPr="00855EDF" w:rsidRDefault="00855EDF" w:rsidP="00855EDF">
      <w:pPr>
        <w:rPr>
          <w:rFonts w:ascii="Times New Roman" w:hAnsi="Times New Roman" w:cs="Times New Roman"/>
          <w:sz w:val="24"/>
          <w:szCs w:val="24"/>
        </w:rPr>
      </w:pPr>
    </w:p>
    <w:sectPr w:rsidR="00855EDF" w:rsidRPr="0085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848"/>
    <w:multiLevelType w:val="hybridMultilevel"/>
    <w:tmpl w:val="FC607E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2B6224"/>
    <w:multiLevelType w:val="hybridMultilevel"/>
    <w:tmpl w:val="61E4D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14384"/>
    <w:multiLevelType w:val="hybridMultilevel"/>
    <w:tmpl w:val="BBB45F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BE2AD0"/>
    <w:multiLevelType w:val="hybridMultilevel"/>
    <w:tmpl w:val="5B624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A6"/>
    <w:rsid w:val="00002F1B"/>
    <w:rsid w:val="001E345A"/>
    <w:rsid w:val="00391015"/>
    <w:rsid w:val="004019E9"/>
    <w:rsid w:val="00437F50"/>
    <w:rsid w:val="0060619D"/>
    <w:rsid w:val="006731D7"/>
    <w:rsid w:val="00855EDF"/>
    <w:rsid w:val="008922C8"/>
    <w:rsid w:val="008F0E9C"/>
    <w:rsid w:val="0095417E"/>
    <w:rsid w:val="009C04DF"/>
    <w:rsid w:val="00A53CA6"/>
    <w:rsid w:val="00A86300"/>
    <w:rsid w:val="00B0760A"/>
    <w:rsid w:val="00D45A64"/>
    <w:rsid w:val="00D56447"/>
    <w:rsid w:val="00D93099"/>
    <w:rsid w:val="00DA7C53"/>
    <w:rsid w:val="00F5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0E8E"/>
  <w15:chartTrackingRefBased/>
  <w15:docId w15:val="{370E7937-DB64-4A33-93B5-55D4123C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447"/>
    <w:pPr>
      <w:ind w:left="720"/>
      <w:contextualSpacing/>
    </w:pPr>
  </w:style>
  <w:style w:type="table" w:styleId="a4">
    <w:name w:val="Table Grid"/>
    <w:basedOn w:val="a1"/>
    <w:uiPriority w:val="39"/>
    <w:rsid w:val="00954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SOMOVA</dc:creator>
  <cp:keywords/>
  <dc:description/>
  <cp:lastModifiedBy>SLW</cp:lastModifiedBy>
  <cp:revision>11</cp:revision>
  <dcterms:created xsi:type="dcterms:W3CDTF">2023-04-25T14:52:00Z</dcterms:created>
  <dcterms:modified xsi:type="dcterms:W3CDTF">2023-11-15T22:13:00Z</dcterms:modified>
</cp:coreProperties>
</file>